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FD" w:rsidRPr="00FC02FD" w:rsidRDefault="00FC02FD" w:rsidP="00FC02F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bookmarkStart w:id="0" w:name="_GoBack"/>
      <w:bookmarkEnd w:id="0"/>
      <w:r w:rsidRPr="00FC02FD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         </w:t>
      </w:r>
      <w:r w:rsidRPr="00FC02FD">
        <w:rPr>
          <w:rFonts w:ascii="Liberation Serif" w:eastAsia="Times New Roman" w:hAnsi="Liberation Serif" w:cs="Times New Roman"/>
          <w:sz w:val="26"/>
          <w:szCs w:val="26"/>
        </w:rPr>
        <w:t xml:space="preserve">Приложение № 5 </w:t>
      </w:r>
    </w:p>
    <w:p w:rsidR="00FC02FD" w:rsidRPr="00FC02FD" w:rsidRDefault="00FC02FD" w:rsidP="00FC02FD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   </w:t>
      </w:r>
      <w:r w:rsidRPr="00FC02FD">
        <w:rPr>
          <w:rFonts w:ascii="Liberation Serif" w:eastAsia="Times New Roman" w:hAnsi="Liberation Serif" w:cs="Times New Roman"/>
          <w:sz w:val="26"/>
          <w:szCs w:val="26"/>
        </w:rPr>
        <w:t>к постановлению администрации</w:t>
      </w:r>
    </w:p>
    <w:p w:rsidR="00FC02FD" w:rsidRPr="00FC02FD" w:rsidRDefault="00FC02FD" w:rsidP="00FC02F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FC02FD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               </w:t>
      </w:r>
      <w:r w:rsidRPr="00FC02FD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FC02FD" w:rsidRPr="00FC02FD" w:rsidRDefault="00FC02FD" w:rsidP="00FC02F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FC02FD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                 </w:t>
      </w:r>
      <w:r w:rsidRPr="00FC02FD">
        <w:rPr>
          <w:rFonts w:ascii="Liberation Serif" w:eastAsia="Times New Roman" w:hAnsi="Liberation Serif" w:cs="Times New Roman"/>
          <w:sz w:val="26"/>
          <w:szCs w:val="26"/>
        </w:rPr>
        <w:t xml:space="preserve">от                №     </w:t>
      </w:r>
    </w:p>
    <w:p w:rsidR="00FC02FD" w:rsidRPr="00FC02FD" w:rsidRDefault="00FC02FD" w:rsidP="00FC02FD">
      <w:pPr>
        <w:spacing w:after="0" w:line="360" w:lineRule="atLeast"/>
        <w:ind w:left="238" w:right="192"/>
        <w:jc w:val="right"/>
        <w:rPr>
          <w:rFonts w:ascii="Liberation Serif" w:eastAsia="Times New Roman" w:hAnsi="Liberation Serif" w:cs="Times New Roman"/>
          <w:b/>
          <w:w w:val="105"/>
          <w:sz w:val="26"/>
          <w:szCs w:val="26"/>
          <w:lang w:eastAsia="ru-RU"/>
        </w:rPr>
      </w:pPr>
    </w:p>
    <w:p w:rsidR="00FC02FD" w:rsidRPr="00FC02FD" w:rsidRDefault="00FC02FD" w:rsidP="00FC02FD">
      <w:pPr>
        <w:spacing w:after="0" w:line="240" w:lineRule="auto"/>
        <w:ind w:left="238" w:right="19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C02FD">
        <w:rPr>
          <w:rFonts w:ascii="Liberation Serif" w:eastAsia="Times New Roman" w:hAnsi="Liberation Serif" w:cs="Times New Roman"/>
          <w:b/>
          <w:w w:val="105"/>
          <w:sz w:val="26"/>
          <w:szCs w:val="26"/>
          <w:lang w:eastAsia="ru-RU"/>
        </w:rPr>
        <w:t>СОСТАВ</w:t>
      </w:r>
    </w:p>
    <w:p w:rsidR="00FC02FD" w:rsidRPr="00FC02FD" w:rsidRDefault="00FC02FD" w:rsidP="00FC02FD">
      <w:pPr>
        <w:spacing w:before="15" w:after="0" w:line="249" w:lineRule="auto"/>
        <w:ind w:left="2182" w:right="2136" w:firstLine="11"/>
        <w:jc w:val="center"/>
        <w:rPr>
          <w:rFonts w:ascii="Liberation Serif" w:eastAsia="Times New Roman" w:hAnsi="Liberation Serif" w:cs="Times New Roman"/>
          <w:b/>
          <w:w w:val="105"/>
          <w:sz w:val="26"/>
          <w:szCs w:val="26"/>
          <w:lang w:eastAsia="ru-RU"/>
        </w:rPr>
      </w:pPr>
      <w:r w:rsidRPr="00FC02FD">
        <w:rPr>
          <w:rFonts w:ascii="Liberation Serif" w:eastAsia="Times New Roman" w:hAnsi="Liberation Serif" w:cs="Times New Roman"/>
          <w:b/>
          <w:w w:val="105"/>
          <w:sz w:val="26"/>
          <w:szCs w:val="26"/>
          <w:lang w:eastAsia="ru-RU"/>
        </w:rPr>
        <w:t>рабочей группы по организации оказания</w:t>
      </w:r>
      <w:r w:rsidRPr="00FC02FD">
        <w:rPr>
          <w:rFonts w:ascii="Liberation Serif" w:eastAsia="Times New Roman" w:hAnsi="Liberation Serif" w:cs="Times New Roman"/>
          <w:b/>
          <w:spacing w:val="1"/>
          <w:w w:val="105"/>
          <w:sz w:val="26"/>
          <w:szCs w:val="26"/>
          <w:lang w:eastAsia="ru-RU"/>
        </w:rPr>
        <w:t xml:space="preserve"> </w:t>
      </w:r>
      <w:r w:rsidRPr="00FC02FD">
        <w:rPr>
          <w:rFonts w:ascii="Liberation Serif" w:eastAsia="Times New Roman" w:hAnsi="Liberation Serif" w:cs="Times New Roman"/>
          <w:b/>
          <w:spacing w:val="-1"/>
          <w:w w:val="105"/>
          <w:sz w:val="26"/>
          <w:szCs w:val="26"/>
          <w:lang w:eastAsia="ru-RU"/>
        </w:rPr>
        <w:t>муниципальных</w:t>
      </w:r>
      <w:r w:rsidRPr="00FC02FD">
        <w:rPr>
          <w:rFonts w:ascii="Liberation Serif" w:eastAsia="Times New Roman" w:hAnsi="Liberation Serif" w:cs="Times New Roman"/>
          <w:b/>
          <w:spacing w:val="-16"/>
          <w:w w:val="105"/>
          <w:sz w:val="26"/>
          <w:szCs w:val="26"/>
          <w:lang w:eastAsia="ru-RU"/>
        </w:rPr>
        <w:t xml:space="preserve"> </w:t>
      </w:r>
      <w:r w:rsidRPr="00FC02FD">
        <w:rPr>
          <w:rFonts w:ascii="Liberation Serif" w:eastAsia="Times New Roman" w:hAnsi="Liberation Serif" w:cs="Times New Roman"/>
          <w:b/>
          <w:w w:val="105"/>
          <w:sz w:val="26"/>
          <w:szCs w:val="26"/>
          <w:lang w:eastAsia="ru-RU"/>
        </w:rPr>
        <w:t>услуг</w:t>
      </w:r>
      <w:r w:rsidRPr="00FC02FD">
        <w:rPr>
          <w:rFonts w:ascii="Liberation Serif" w:eastAsia="Times New Roman" w:hAnsi="Liberation Serif" w:cs="Times New Roman"/>
          <w:b/>
          <w:spacing w:val="-5"/>
          <w:w w:val="105"/>
          <w:sz w:val="26"/>
          <w:szCs w:val="26"/>
          <w:lang w:eastAsia="ru-RU"/>
        </w:rPr>
        <w:t xml:space="preserve"> </w:t>
      </w:r>
      <w:r w:rsidRPr="00FC02FD">
        <w:rPr>
          <w:rFonts w:ascii="Liberation Serif" w:eastAsia="Times New Roman" w:hAnsi="Liberation Serif" w:cs="Times New Roman"/>
          <w:b/>
          <w:w w:val="105"/>
          <w:sz w:val="26"/>
          <w:szCs w:val="26"/>
          <w:lang w:eastAsia="ru-RU"/>
        </w:rPr>
        <w:t>в</w:t>
      </w:r>
      <w:r w:rsidRPr="00FC02FD">
        <w:rPr>
          <w:rFonts w:ascii="Liberation Serif" w:eastAsia="Times New Roman" w:hAnsi="Liberation Serif" w:cs="Times New Roman"/>
          <w:b/>
          <w:spacing w:val="-3"/>
          <w:w w:val="105"/>
          <w:sz w:val="26"/>
          <w:szCs w:val="26"/>
          <w:lang w:eastAsia="ru-RU"/>
        </w:rPr>
        <w:t xml:space="preserve"> </w:t>
      </w:r>
      <w:r w:rsidRPr="00FC02FD">
        <w:rPr>
          <w:rFonts w:ascii="Liberation Serif" w:eastAsia="Times New Roman" w:hAnsi="Liberation Serif" w:cs="Times New Roman"/>
          <w:b/>
          <w:w w:val="105"/>
          <w:sz w:val="26"/>
          <w:szCs w:val="26"/>
          <w:lang w:eastAsia="ru-RU"/>
        </w:rPr>
        <w:t>социальной</w:t>
      </w:r>
      <w:r w:rsidRPr="00FC02FD">
        <w:rPr>
          <w:rFonts w:ascii="Liberation Serif" w:eastAsia="Times New Roman" w:hAnsi="Liberation Serif" w:cs="Times New Roman"/>
          <w:b/>
          <w:spacing w:val="5"/>
          <w:w w:val="105"/>
          <w:sz w:val="26"/>
          <w:szCs w:val="26"/>
          <w:lang w:eastAsia="ru-RU"/>
        </w:rPr>
        <w:t xml:space="preserve"> </w:t>
      </w:r>
      <w:r w:rsidRPr="00FC02FD">
        <w:rPr>
          <w:rFonts w:ascii="Liberation Serif" w:eastAsia="Times New Roman" w:hAnsi="Liberation Serif" w:cs="Times New Roman"/>
          <w:b/>
          <w:w w:val="105"/>
          <w:sz w:val="26"/>
          <w:szCs w:val="26"/>
          <w:lang w:eastAsia="ru-RU"/>
        </w:rPr>
        <w:t>сфере</w:t>
      </w:r>
    </w:p>
    <w:p w:rsidR="00FC02FD" w:rsidRPr="00FC02FD" w:rsidRDefault="00FC02FD" w:rsidP="00FC02FD">
      <w:pPr>
        <w:spacing w:before="15" w:after="0" w:line="249" w:lineRule="auto"/>
        <w:ind w:left="2182" w:right="2136" w:firstLine="11"/>
        <w:jc w:val="center"/>
        <w:rPr>
          <w:rFonts w:ascii="Liberation Serif" w:eastAsia="Times New Roman" w:hAnsi="Liberation Serif" w:cs="Times New Roman"/>
          <w:b/>
          <w:w w:val="105"/>
          <w:sz w:val="26"/>
          <w:szCs w:val="26"/>
          <w:lang w:eastAsia="ru-RU"/>
        </w:rPr>
      </w:pPr>
    </w:p>
    <w:tbl>
      <w:tblPr>
        <w:tblStyle w:val="TableGrid"/>
        <w:tblW w:w="9571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221"/>
        <w:gridCol w:w="6656"/>
      </w:tblGrid>
      <w:tr w:rsidR="00FC02FD" w:rsidRPr="00FC02FD" w:rsidTr="00E1443E">
        <w:trPr>
          <w:trHeight w:val="25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8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tabs>
                <w:tab w:val="center" w:pos="3680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  <w:lang w:val="ru-RU"/>
              </w:rPr>
              <w:t xml:space="preserve">            </w:t>
            </w: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ФИО                                                   Должность</w:t>
            </w:r>
          </w:p>
        </w:tc>
      </w:tr>
      <w:tr w:rsidR="00FC02FD" w:rsidRPr="00FC02FD" w:rsidTr="00E1443E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71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63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Делидов С.Л.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67"/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  <w:lang w:val="ru-RU"/>
              </w:rPr>
              <w:t>заместитель главы администрации Невьянского городского округа по социальным вопросам, руководитель рабочей группы</w:t>
            </w:r>
          </w:p>
        </w:tc>
      </w:tr>
      <w:tr w:rsidR="00FC02FD" w:rsidRPr="00FC02FD" w:rsidTr="00E1443E">
        <w:trPr>
          <w:trHeight w:val="93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42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73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Шадрина В.Р.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67" w:right="10"/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  <w:lang w:val="ru-RU"/>
              </w:rPr>
              <w:t>начальник управления образования Невьянского городского округа, заместитель руководителя рабочей группы (по согласованию)</w:t>
            </w:r>
          </w:p>
        </w:tc>
      </w:tr>
      <w:tr w:rsidR="00FC02FD" w:rsidRPr="00FC02FD" w:rsidTr="00E1443E">
        <w:trPr>
          <w:trHeight w:val="100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42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64" w:hanging="10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Козлова О.П.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57" w:right="10"/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  <w:lang w:val="ru-RU"/>
              </w:rPr>
              <w:t>ведущий специалист управления образования Невьянского городского округа, секретарь рабочей группы (по согласованию)</w:t>
            </w:r>
          </w:p>
        </w:tc>
      </w:tr>
      <w:tr w:rsidR="00FC02FD" w:rsidRPr="00FC02FD" w:rsidTr="00E1443E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32"/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54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Члены рабочей группы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57" w:right="1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FC02FD" w:rsidRPr="00FC02FD" w:rsidTr="00E1443E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32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54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Балашов А.М.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57" w:right="10"/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  <w:lang w:val="ru-RU"/>
              </w:rPr>
              <w:t xml:space="preserve">заместитель главы администрации по вопросам промышленности, экономики и финансов – начальник Финансового управления  </w:t>
            </w:r>
          </w:p>
        </w:tc>
      </w:tr>
      <w:tr w:rsidR="00FC02FD" w:rsidRPr="00FC02FD" w:rsidTr="00E1443E">
        <w:trPr>
          <w:trHeight w:val="67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42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54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Басманова О.В.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57" w:firstLine="10"/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  <w:lang w:val="ru-RU"/>
              </w:rPr>
              <w:t>начальник отдела бюджетно‑сметных процессов и лимитов управления образования (по согласованию)</w:t>
            </w:r>
          </w:p>
          <w:p w:rsidR="00FC02FD" w:rsidRPr="00FC02FD" w:rsidRDefault="00FC02FD" w:rsidP="00FC02FD">
            <w:pPr>
              <w:ind w:left="148"/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</w:p>
        </w:tc>
      </w:tr>
      <w:tr w:rsidR="00FC02FD" w:rsidRPr="00FC02FD" w:rsidTr="00E1443E">
        <w:trPr>
          <w:trHeight w:val="64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32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54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Богданова С.Г.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48"/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  <w:lang w:val="ru-RU"/>
              </w:rPr>
              <w:t>заместитель начальника управления образования Невьянского городского округа (по согласованию)</w:t>
            </w:r>
          </w:p>
        </w:tc>
      </w:tr>
      <w:tr w:rsidR="00FC02FD" w:rsidRPr="00FC02FD" w:rsidTr="00E1443E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23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44"/>
              <w:rPr>
                <w:rFonts w:ascii="Liberation Serif" w:hAnsi="Liberation Serif" w:cs="Times New Roman"/>
                <w:sz w:val="26"/>
                <w:szCs w:val="26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</w:rPr>
              <w:t>Ступин В.П.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FD" w:rsidRPr="00FC02FD" w:rsidRDefault="00FC02FD" w:rsidP="00FC02FD">
            <w:pPr>
              <w:ind w:left="148" w:right="29"/>
              <w:rPr>
                <w:rFonts w:ascii="Liberation Serif" w:hAnsi="Liberation Serif" w:cs="Times New Roman"/>
                <w:sz w:val="26"/>
                <w:szCs w:val="26"/>
                <w:lang w:val="ru-RU"/>
              </w:rPr>
            </w:pPr>
            <w:r w:rsidRPr="00FC02FD">
              <w:rPr>
                <w:rFonts w:ascii="Liberation Serif" w:hAnsi="Liberation Serif" w:cs="Times New Roman"/>
                <w:sz w:val="26"/>
                <w:szCs w:val="26"/>
                <w:lang w:val="ru-RU"/>
              </w:rPr>
              <w:t>заведующий отделом физической культуры, спорта и молодежной политики администрации Невьянского городского округа (по согласованию)</w:t>
            </w:r>
          </w:p>
        </w:tc>
      </w:tr>
    </w:tbl>
    <w:p w:rsidR="004E09AC" w:rsidRDefault="004E09AC"/>
    <w:sectPr w:rsidR="004E09AC" w:rsidSect="005943D1">
      <w:headerReference w:type="default" r:id="rId6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28" w:rsidRDefault="00787E28" w:rsidP="00FC02FD">
      <w:pPr>
        <w:spacing w:after="0" w:line="240" w:lineRule="auto"/>
      </w:pPr>
      <w:r>
        <w:separator/>
      </w:r>
    </w:p>
  </w:endnote>
  <w:endnote w:type="continuationSeparator" w:id="0">
    <w:p w:rsidR="00787E28" w:rsidRDefault="00787E28" w:rsidP="00FC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28" w:rsidRDefault="00787E28" w:rsidP="00FC02FD">
      <w:pPr>
        <w:spacing w:after="0" w:line="240" w:lineRule="auto"/>
      </w:pPr>
      <w:r>
        <w:separator/>
      </w:r>
    </w:p>
  </w:footnote>
  <w:footnote w:type="continuationSeparator" w:id="0">
    <w:p w:rsidR="00787E28" w:rsidRDefault="00787E28" w:rsidP="00FC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991467"/>
      <w:docPartObj>
        <w:docPartGallery w:val="Page Numbers (Top of Page)"/>
        <w:docPartUnique/>
      </w:docPartObj>
    </w:sdtPr>
    <w:sdtEndPr/>
    <w:sdtContent>
      <w:p w:rsidR="00FC02FD" w:rsidRDefault="00FC0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B9">
          <w:rPr>
            <w:noProof/>
          </w:rPr>
          <w:t>24</w:t>
        </w:r>
        <w:r>
          <w:fldChar w:fldCharType="end"/>
        </w:r>
      </w:p>
    </w:sdtContent>
  </w:sdt>
  <w:p w:rsidR="00FC02FD" w:rsidRDefault="00956CB5">
    <w:pPr>
      <w:pStyle w:val="a3"/>
    </w:pPr>
    <w:r>
      <w:t>АКТУАЛЬНАЯ РЕДАКЦИЯ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D"/>
    <w:rsid w:val="00171659"/>
    <w:rsid w:val="00171C3E"/>
    <w:rsid w:val="0037381F"/>
    <w:rsid w:val="003A3DC4"/>
    <w:rsid w:val="004E09AC"/>
    <w:rsid w:val="005943D1"/>
    <w:rsid w:val="00601CF2"/>
    <w:rsid w:val="006A6DB9"/>
    <w:rsid w:val="00787E28"/>
    <w:rsid w:val="00956CB5"/>
    <w:rsid w:val="00CA6A3B"/>
    <w:rsid w:val="00E4132C"/>
    <w:rsid w:val="00E50708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AA88-0F2E-40FC-9EEE-D73569E2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02FD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2FD"/>
  </w:style>
  <w:style w:type="paragraph" w:styleId="a5">
    <w:name w:val="footer"/>
    <w:basedOn w:val="a"/>
    <w:link w:val="a6"/>
    <w:uiPriority w:val="99"/>
    <w:unhideWhenUsed/>
    <w:rsid w:val="00FC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2</cp:revision>
  <dcterms:created xsi:type="dcterms:W3CDTF">2023-10-24T04:02:00Z</dcterms:created>
  <dcterms:modified xsi:type="dcterms:W3CDTF">2023-10-24T04:02:00Z</dcterms:modified>
</cp:coreProperties>
</file>