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E5" w:rsidRDefault="00EB51E5" w:rsidP="00EB51E5">
      <w:pPr>
        <w:pStyle w:val="a3"/>
        <w:tabs>
          <w:tab w:val="left" w:pos="0"/>
          <w:tab w:val="left" w:pos="6521"/>
          <w:tab w:val="left" w:pos="7371"/>
        </w:tabs>
        <w:ind w:right="111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УТВЕРЖДАЮ:</w:t>
      </w:r>
    </w:p>
    <w:p w:rsidR="00EB51E5" w:rsidRDefault="00EB51E5" w:rsidP="00EB51E5">
      <w:pPr>
        <w:pStyle w:val="a3"/>
        <w:tabs>
          <w:tab w:val="left" w:pos="0"/>
        </w:tabs>
        <w:ind w:left="-709" w:right="111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Заместитель главы администрации</w:t>
      </w:r>
    </w:p>
    <w:p w:rsidR="00EB51E5" w:rsidRDefault="00EB51E5" w:rsidP="00EB51E5">
      <w:pPr>
        <w:pStyle w:val="a3"/>
        <w:tabs>
          <w:tab w:val="left" w:pos="0"/>
        </w:tabs>
        <w:ind w:left="10065" w:right="111"/>
        <w:jc w:val="lef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Невьянского городского округа</w:t>
      </w:r>
    </w:p>
    <w:p w:rsidR="00EB51E5" w:rsidRDefault="00EB51E5" w:rsidP="00EB51E5">
      <w:pPr>
        <w:pStyle w:val="a3"/>
        <w:tabs>
          <w:tab w:val="left" w:pos="0"/>
        </w:tabs>
        <w:ind w:left="-709" w:right="111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по социальным вопросам</w:t>
      </w:r>
    </w:p>
    <w:p w:rsidR="00EB51E5" w:rsidRDefault="00EB51E5" w:rsidP="00EB51E5">
      <w:pPr>
        <w:pStyle w:val="a3"/>
        <w:tabs>
          <w:tab w:val="left" w:pos="0"/>
        </w:tabs>
        <w:ind w:left="-709" w:right="111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__________________С.Л.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Делидов</w:t>
      </w:r>
      <w:proofErr w:type="spellEnd"/>
    </w:p>
    <w:p w:rsidR="00EB51E5" w:rsidRDefault="00EB51E5" w:rsidP="00EB51E5">
      <w:pPr>
        <w:pStyle w:val="a3"/>
        <w:tabs>
          <w:tab w:val="left" w:pos="0"/>
        </w:tabs>
        <w:ind w:left="8931" w:right="111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«___» декабря 2022 года</w:t>
      </w:r>
    </w:p>
    <w:p w:rsidR="00EB51E5" w:rsidRDefault="00EB51E5" w:rsidP="00EB51E5">
      <w:pPr>
        <w:pStyle w:val="a3"/>
        <w:tabs>
          <w:tab w:val="left" w:pos="0"/>
        </w:tabs>
        <w:ind w:left="-709" w:right="-908"/>
        <w:rPr>
          <w:rFonts w:ascii="Liberation Serif" w:hAnsi="Liberation Serif"/>
          <w:b/>
          <w:color w:val="000000"/>
          <w:sz w:val="28"/>
          <w:szCs w:val="28"/>
        </w:rPr>
      </w:pPr>
    </w:p>
    <w:p w:rsidR="00EB51E5" w:rsidRDefault="00EB51E5" w:rsidP="00EB51E5">
      <w:pPr>
        <w:pStyle w:val="a3"/>
        <w:tabs>
          <w:tab w:val="left" w:pos="0"/>
        </w:tabs>
        <w:ind w:left="-709" w:right="-908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ПЛАН</w:t>
      </w:r>
    </w:p>
    <w:p w:rsidR="00EB51E5" w:rsidRDefault="00EB51E5" w:rsidP="00EB51E5">
      <w:pPr>
        <w:pStyle w:val="a3"/>
        <w:tabs>
          <w:tab w:val="left" w:pos="0"/>
        </w:tabs>
        <w:ind w:left="-709" w:right="-908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работы антинаркотической комиссии Невьянского городского округа на 2023 год </w:t>
      </w:r>
    </w:p>
    <w:p w:rsidR="00EB51E5" w:rsidRDefault="00EB51E5" w:rsidP="00EB51E5">
      <w:pPr>
        <w:pStyle w:val="a3"/>
        <w:tabs>
          <w:tab w:val="left" w:pos="0"/>
        </w:tabs>
        <w:ind w:left="-709" w:right="-908"/>
        <w:rPr>
          <w:rFonts w:ascii="Liberation Serif" w:hAnsi="Liberation Serif"/>
          <w:b/>
          <w:color w:val="000000"/>
          <w:sz w:val="28"/>
          <w:szCs w:val="28"/>
        </w:rPr>
      </w:pPr>
    </w:p>
    <w:tbl>
      <w:tblPr>
        <w:tblW w:w="1463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9358"/>
        <w:gridCol w:w="2551"/>
        <w:gridCol w:w="2133"/>
      </w:tblGrid>
      <w:tr w:rsidR="00EB51E5" w:rsidTr="008F4AAB">
        <w:trPr>
          <w:trHeight w:val="13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E5" w:rsidRDefault="00EB51E5" w:rsidP="007D19E2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№</w:t>
            </w:r>
          </w:p>
          <w:p w:rsidR="00EB51E5" w:rsidRDefault="00EB51E5" w:rsidP="007D19E2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E5" w:rsidRDefault="00EB51E5" w:rsidP="007D1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вопроса повестки дня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E5" w:rsidRDefault="00EB51E5" w:rsidP="007D1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Орган, ответственный за подготовку вопроса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E5" w:rsidRDefault="00EB51E5" w:rsidP="007D1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Дата</w:t>
            </w:r>
          </w:p>
          <w:p w:rsidR="00EB51E5" w:rsidRDefault="00EB51E5" w:rsidP="007D1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проведения</w:t>
            </w:r>
          </w:p>
          <w:p w:rsidR="00EB51E5" w:rsidRDefault="00EB51E5" w:rsidP="007D1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заседания</w:t>
            </w:r>
          </w:p>
        </w:tc>
      </w:tr>
      <w:tr w:rsidR="00EB51E5" w:rsidTr="008F4AAB">
        <w:trPr>
          <w:trHeight w:val="13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EB51E5" w:rsidP="007D1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EB51E5" w:rsidP="007D1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EB51E5" w:rsidP="007D1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EB51E5" w:rsidP="007D1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EB51E5" w:rsidTr="008F4AAB">
        <w:trPr>
          <w:trHeight w:val="13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EB51E5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EB51E5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наркоситуации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на территории Невьянского</w:t>
            </w:r>
            <w:r w:rsidR="00620EE6">
              <w:rPr>
                <w:rFonts w:ascii="Liberation Serif" w:hAnsi="Liberation Serif"/>
                <w:sz w:val="28"/>
                <w:szCs w:val="28"/>
              </w:rPr>
              <w:t xml:space="preserve"> городского округа в 2023 году.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EB51E5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ГБУЗ СО «Невьянская ЦРБ»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EB51E5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ежеквартально</w:t>
            </w:r>
          </w:p>
        </w:tc>
      </w:tr>
      <w:tr w:rsidR="00EB51E5" w:rsidTr="008F4AAB">
        <w:trPr>
          <w:trHeight w:val="13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EB51E5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EB51E5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 итогах реализации подпрограммы «Профилактика заболеваний и формирование здорового образа жизни» муниципальной программы «Новое качество жизни жителей Невьянского городского округа до 2024 года»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EB51E5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комиссии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EB51E5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ежеквартально</w:t>
            </w:r>
          </w:p>
        </w:tc>
      </w:tr>
      <w:tr w:rsidR="00EB51E5" w:rsidTr="008F4AAB">
        <w:trPr>
          <w:trHeight w:val="34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463658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="00EB51E5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EB51E5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 фактах распространения наркотических средств и курительных смесей на территории Невьянского городского округа</w:t>
            </w:r>
            <w:r w:rsidR="002225BD">
              <w:rPr>
                <w:rFonts w:ascii="Liberation Serif" w:hAnsi="Liberation Serif"/>
                <w:sz w:val="28"/>
                <w:szCs w:val="28"/>
              </w:rPr>
              <w:t>. Меры по пресечению незаконного оборота наркотических средств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D67EFE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МО</w:t>
            </w:r>
            <w:r w:rsidR="00EB51E5">
              <w:rPr>
                <w:rFonts w:ascii="Liberation Serif" w:hAnsi="Liberation Serif"/>
                <w:sz w:val="28"/>
                <w:szCs w:val="28"/>
              </w:rPr>
              <w:t xml:space="preserve"> МВД России «Невьянский»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EB51E5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ежеквартально</w:t>
            </w:r>
          </w:p>
        </w:tc>
      </w:tr>
      <w:tr w:rsidR="00EB51E5" w:rsidTr="008F4AAB">
        <w:trPr>
          <w:trHeight w:val="40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463658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="00EB51E5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DE0639" w:rsidP="002240A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 организации работы по выявлению и удалению стеновой рекламы потребления наркотиков и надписей об источниках их приобретения на территории Невьянского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DE0639" w:rsidP="002240A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 физической культуры, спорта и молодёжной политики администрации Невьянского городского округа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DE0639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ежеквартально</w:t>
            </w:r>
          </w:p>
        </w:tc>
      </w:tr>
      <w:tr w:rsidR="00EB51E5" w:rsidTr="008F4AAB">
        <w:trPr>
          <w:trHeight w:val="3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463658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5</w:t>
            </w:r>
            <w:r w:rsidR="00EB51E5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3A37D4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 организации деятельности по выявлению и пресечению преступлений, предусмотренных ст.232 УК РФ «Организация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3A37D4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комиссии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3A37D4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ежеквартально</w:t>
            </w:r>
          </w:p>
        </w:tc>
      </w:tr>
      <w:tr w:rsidR="00EB51E5" w:rsidTr="008F4AAB">
        <w:trPr>
          <w:trHeight w:val="70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463658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="00EB51E5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3A37D4" w:rsidP="00DE063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Мониторинг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наркоситуации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в ФКУ ИК-46 ГУФСИН России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по Свердловской области в Невьянском районе</w:t>
            </w:r>
          </w:p>
          <w:p w:rsidR="00DF68C2" w:rsidRDefault="00DF68C2" w:rsidP="00DE063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E1579B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ФКУ ИК-46 ГУФСИН России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E1579B" w:rsidP="00DE063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ежеквартально</w:t>
            </w:r>
          </w:p>
        </w:tc>
      </w:tr>
      <w:tr w:rsidR="00DF68C2" w:rsidTr="008F4AAB">
        <w:trPr>
          <w:trHeight w:val="252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8C2" w:rsidRDefault="00463658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="00DF68C2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8C2" w:rsidRDefault="00DF68C2" w:rsidP="00DE063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 принятых мерах по снижению уровня смертельных отравлений наркотиками на территории Невьянского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8C2" w:rsidRDefault="009500C5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комиссии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8C2" w:rsidRDefault="009500C5" w:rsidP="00DE063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ежеквартально</w:t>
            </w:r>
          </w:p>
        </w:tc>
      </w:tr>
      <w:tr w:rsidR="00EB51E5" w:rsidTr="008F4AAB">
        <w:trPr>
          <w:trHeight w:val="4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463658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="00EB51E5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E505B1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 проведении работы с семьями несовершеннолетних, родители которых употребляют наркотические средства, и несовершеннолетними, замеченными в употреблении наркотиков. О профилактике среди детей и молодежи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E505B1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Территориальная комиссия Невьянского района по делам несовершеннолетних и защите их прав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E505B1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 квартал</w:t>
            </w:r>
          </w:p>
        </w:tc>
      </w:tr>
      <w:tr w:rsidR="00EB51E5" w:rsidTr="008F4AAB">
        <w:trPr>
          <w:trHeight w:val="3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463658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="00EB51E5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E505B1" w:rsidP="00BE796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 утверждении плана проведения месячника антинаркотической направленности и популяризации здорового образа жизни на территории Невьянского городского округа, посвященного Международному дню борьбы с наркоманией и незаконным оборотом наркотиков (26 июня 202</w:t>
            </w:r>
            <w:r w:rsidR="00BE7961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года)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E505B1" w:rsidP="003A37D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комиссии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E505B1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 квартал</w:t>
            </w:r>
          </w:p>
        </w:tc>
      </w:tr>
      <w:tr w:rsidR="00EB51E5" w:rsidTr="008F4AAB">
        <w:trPr>
          <w:trHeight w:val="39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EB51E5" w:rsidP="00EC7EC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463658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3130D3" w:rsidP="003130D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 мерах направленных на профилактику наркомании, предупреждение и пресечение правонарушений несовершеннолетних в сфере незаконного оборота наркотиков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3130D3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МКУ «Управление культуры Невьянского городского округа»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3130D3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 квартал</w:t>
            </w:r>
          </w:p>
        </w:tc>
      </w:tr>
      <w:tr w:rsidR="00EB51E5" w:rsidTr="008F4AAB">
        <w:trPr>
          <w:trHeight w:val="4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EB51E5" w:rsidP="00EC7EC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463658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3E5E68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 результатах проведения социально-психологического тестирования обучающихся, направленного на раннее выявление немедицинского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потребления наркотических средств и психотропных веществ, в муниципальных общеобразовательных организациях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3E5E68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Управление образования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Невьянского городского округа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3E5E68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 квартал</w:t>
            </w:r>
          </w:p>
        </w:tc>
      </w:tr>
      <w:tr w:rsidR="00EB51E5" w:rsidTr="008F4AAB">
        <w:trPr>
          <w:trHeight w:val="51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Pr="00EC7ECC" w:rsidRDefault="00A14EF5" w:rsidP="00EC7ECC">
            <w:pPr>
              <w:rPr>
                <w:sz w:val="28"/>
                <w:szCs w:val="28"/>
              </w:rPr>
            </w:pPr>
            <w:r w:rsidRPr="00EC7ECC">
              <w:rPr>
                <w:sz w:val="28"/>
                <w:szCs w:val="28"/>
              </w:rPr>
              <w:t>1</w:t>
            </w:r>
            <w:r w:rsidR="00463658">
              <w:rPr>
                <w:sz w:val="28"/>
                <w:szCs w:val="28"/>
              </w:rPr>
              <w:t>2</w:t>
            </w:r>
            <w:r w:rsidRPr="00EC7ECC">
              <w:rPr>
                <w:sz w:val="28"/>
                <w:szCs w:val="28"/>
              </w:rPr>
              <w:t>.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A14EF5" w:rsidP="00A14EF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 реализации ежегодной межведомственной комплексной оперативно-профилактической операции «МАК» (мероприятия по выявлению</w:t>
            </w:r>
            <w:r w:rsidR="005E5E87">
              <w:rPr>
                <w:rFonts w:ascii="Liberation Serif" w:hAnsi="Liberation Serif"/>
                <w:sz w:val="28"/>
                <w:szCs w:val="28"/>
              </w:rPr>
              <w:t xml:space="preserve"> очагов естественного произрастания </w:t>
            </w:r>
            <w:proofErr w:type="spellStart"/>
            <w:r w:rsidR="005E5E87">
              <w:rPr>
                <w:rFonts w:ascii="Liberation Serif" w:hAnsi="Liberation Serif"/>
                <w:sz w:val="28"/>
                <w:szCs w:val="28"/>
              </w:rPr>
              <w:t>наркосодержащих</w:t>
            </w:r>
            <w:proofErr w:type="spellEnd"/>
            <w:r w:rsidR="005E5E87">
              <w:rPr>
                <w:rFonts w:ascii="Liberation Serif" w:hAnsi="Liberation Serif"/>
                <w:sz w:val="28"/>
                <w:szCs w:val="28"/>
              </w:rPr>
              <w:t xml:space="preserve"> растений и их </w:t>
            </w:r>
            <w:proofErr w:type="spellStart"/>
            <w:r w:rsidR="005E5E87">
              <w:rPr>
                <w:rFonts w:ascii="Liberation Serif" w:hAnsi="Liberation Serif"/>
                <w:sz w:val="28"/>
                <w:szCs w:val="28"/>
              </w:rPr>
              <w:t>прекурсоров</w:t>
            </w:r>
            <w:proofErr w:type="spellEnd"/>
            <w:r w:rsidR="005E5E87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6024B1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МО МВД России «Невьянский»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5E5E87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 квартал</w:t>
            </w:r>
          </w:p>
          <w:p w:rsidR="005E5E87" w:rsidRDefault="005E5E87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 квартал</w:t>
            </w:r>
          </w:p>
        </w:tc>
      </w:tr>
      <w:tr w:rsidR="00EB51E5" w:rsidTr="008F4AAB">
        <w:trPr>
          <w:trHeight w:val="40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EB51E5" w:rsidP="00EC7ECC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463658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A14EF5" w:rsidP="003E5E6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 мерах, направленных на профилактику наркомании, предупреждение и пресечение правонарушений несовершеннолетних в сфере незаконного оборота наркотиков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A14EF5" w:rsidP="003E5E6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комиссии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A14EF5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 квартал</w:t>
            </w:r>
          </w:p>
        </w:tc>
      </w:tr>
      <w:tr w:rsidR="00EB51E5" w:rsidTr="008F4AAB">
        <w:trPr>
          <w:trHeight w:val="4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EB51E5" w:rsidP="00EC7ECC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463658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EB51E5" w:rsidP="00BE796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 утверждении плана информационных мероприятий по профилактике потребления наркотических средств и психотропных веществ на территории Невьянского городского округа на 202</w:t>
            </w:r>
            <w:r w:rsidR="00BE7961"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EB51E5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комиссии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EB51E5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 квартал</w:t>
            </w:r>
          </w:p>
        </w:tc>
      </w:tr>
      <w:tr w:rsidR="00EB51E5" w:rsidTr="008F4AAB">
        <w:trPr>
          <w:trHeight w:val="7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EB51E5" w:rsidP="00EC7ECC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463658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EB51E5" w:rsidP="00BE796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 утверждении плана раб</w:t>
            </w:r>
            <w:bookmarkStart w:id="0" w:name="_GoBack"/>
            <w:bookmarkEnd w:id="0"/>
            <w:r>
              <w:rPr>
                <w:rFonts w:ascii="Liberation Serif" w:hAnsi="Liberation Serif"/>
                <w:sz w:val="28"/>
                <w:szCs w:val="28"/>
              </w:rPr>
              <w:t>оты антинаркотической комиссии Невьянского городского округа на 202</w:t>
            </w:r>
            <w:r w:rsidR="00BE7961"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EB51E5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комиссии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EB51E5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 квартал</w:t>
            </w:r>
          </w:p>
        </w:tc>
      </w:tr>
    </w:tbl>
    <w:p w:rsidR="00EB51E5" w:rsidRDefault="00EB51E5" w:rsidP="00EB51E5">
      <w:pPr>
        <w:sectPr w:rsidR="00EB51E5" w:rsidSect="00463658">
          <w:headerReference w:type="default" r:id="rId7"/>
          <w:footerReference w:type="default" r:id="rId8"/>
          <w:pgSz w:w="16838" w:h="11906" w:orient="landscape"/>
          <w:pgMar w:top="851" w:right="1134" w:bottom="567" w:left="1134" w:header="709" w:footer="709" w:gutter="0"/>
          <w:cols w:space="720"/>
          <w:titlePg/>
        </w:sectPr>
      </w:pPr>
    </w:p>
    <w:p w:rsidR="00EB51E5" w:rsidRDefault="00EB51E5" w:rsidP="00EB51E5">
      <w:pPr>
        <w:rPr>
          <w:rFonts w:ascii="Liberation Serif" w:hAnsi="Liberation Serif"/>
          <w:color w:val="000000"/>
          <w:sz w:val="28"/>
          <w:szCs w:val="28"/>
        </w:rPr>
      </w:pPr>
    </w:p>
    <w:p w:rsidR="00EB51E5" w:rsidRDefault="00EB51E5" w:rsidP="00EB51E5">
      <w:pPr>
        <w:rPr>
          <w:rFonts w:ascii="Liberation Serif" w:hAnsi="Liberation Serif"/>
          <w:color w:val="000000"/>
          <w:sz w:val="28"/>
          <w:szCs w:val="28"/>
        </w:rPr>
      </w:pPr>
    </w:p>
    <w:p w:rsidR="0078595F" w:rsidRDefault="0078595F"/>
    <w:sectPr w:rsidR="0078595F">
      <w:type w:val="continuous"/>
      <w:pgSz w:w="16838" w:h="11906" w:orient="landscape"/>
      <w:pgMar w:top="1418" w:right="1134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955" w:rsidRDefault="00B22442">
      <w:r>
        <w:separator/>
      </w:r>
    </w:p>
  </w:endnote>
  <w:endnote w:type="continuationSeparator" w:id="0">
    <w:p w:rsidR="00F10955" w:rsidRDefault="00B2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98C" w:rsidRDefault="00BE79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955" w:rsidRDefault="00B22442">
      <w:r>
        <w:separator/>
      </w:r>
    </w:p>
  </w:footnote>
  <w:footnote w:type="continuationSeparator" w:id="0">
    <w:p w:rsidR="00F10955" w:rsidRDefault="00B22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98C" w:rsidRDefault="0062692E">
    <w:pPr>
      <w:pStyle w:val="a4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BE7961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AF298C" w:rsidRDefault="00BE79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0C"/>
    <w:rsid w:val="001E010C"/>
    <w:rsid w:val="002225BD"/>
    <w:rsid w:val="002240A5"/>
    <w:rsid w:val="003130D3"/>
    <w:rsid w:val="003A37D4"/>
    <w:rsid w:val="003E5E68"/>
    <w:rsid w:val="00443E48"/>
    <w:rsid w:val="00463658"/>
    <w:rsid w:val="005B645D"/>
    <w:rsid w:val="005E5E87"/>
    <w:rsid w:val="006024B1"/>
    <w:rsid w:val="00620EE6"/>
    <w:rsid w:val="0062692E"/>
    <w:rsid w:val="0078595F"/>
    <w:rsid w:val="007D19E2"/>
    <w:rsid w:val="008F4AAB"/>
    <w:rsid w:val="009500C5"/>
    <w:rsid w:val="00A14EF5"/>
    <w:rsid w:val="00AD0858"/>
    <w:rsid w:val="00B22442"/>
    <w:rsid w:val="00BE7961"/>
    <w:rsid w:val="00D67EFE"/>
    <w:rsid w:val="00DE0639"/>
    <w:rsid w:val="00DE3CCE"/>
    <w:rsid w:val="00DF68C2"/>
    <w:rsid w:val="00E1579B"/>
    <w:rsid w:val="00E505B1"/>
    <w:rsid w:val="00EB51E5"/>
    <w:rsid w:val="00EC7ECC"/>
    <w:rsid w:val="00F10955"/>
    <w:rsid w:val="00F32687"/>
    <w:rsid w:val="00F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BF372A"/>
  <w15:chartTrackingRefBased/>
  <w15:docId w15:val="{A90800CC-2619-42BF-9675-7D122A5C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51E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rsid w:val="00EB51E5"/>
    <w:pPr>
      <w:jc w:val="center"/>
    </w:pPr>
  </w:style>
  <w:style w:type="paragraph" w:styleId="a4">
    <w:name w:val="header"/>
    <w:basedOn w:val="a"/>
    <w:link w:val="a5"/>
    <w:rsid w:val="00EB51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51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EB51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B51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64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64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222E-450F-4859-A113-563AFB84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A.. Matveeva</dc:creator>
  <cp:keywords/>
  <dc:description/>
  <cp:lastModifiedBy>Anastasia A.. Matveeva</cp:lastModifiedBy>
  <cp:revision>6</cp:revision>
  <cp:lastPrinted>2022-12-22T06:51:00Z</cp:lastPrinted>
  <dcterms:created xsi:type="dcterms:W3CDTF">2022-12-19T03:49:00Z</dcterms:created>
  <dcterms:modified xsi:type="dcterms:W3CDTF">2022-12-22T06:52:00Z</dcterms:modified>
</cp:coreProperties>
</file>