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EB" w:rsidRDefault="006B30EB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8.1pt;width:72.05pt;height:62.95pt;z-index:251658240">
            <v:imagedata r:id="rId4" o:title=""/>
          </v:shape>
          <o:OLEObject Type="Embed" ProgID="Word.Picture.8" ShapeID="_x0000_s1026" DrawAspect="Content" ObjectID="_1610774860" r:id="rId5"/>
        </w:pict>
      </w:r>
    </w:p>
    <w:p w:rsidR="006B30EB" w:rsidRDefault="006B30EB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30EB" w:rsidRDefault="006B30EB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30EB" w:rsidRPr="00457324" w:rsidRDefault="006B30EB" w:rsidP="00BD2121">
      <w:pPr>
        <w:spacing w:after="0"/>
        <w:ind w:right="-425" w:hanging="426"/>
        <w:jc w:val="center"/>
        <w:rPr>
          <w:rFonts w:ascii="Times New Roman" w:hAnsi="Times New Roman"/>
          <w:b/>
          <w:sz w:val="32"/>
          <w:szCs w:val="32"/>
        </w:rPr>
      </w:pPr>
      <w:r w:rsidRPr="00457324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6B30EB" w:rsidRPr="00457324" w:rsidRDefault="006B30EB" w:rsidP="00BD212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324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B30EB" w:rsidRPr="000705F9" w:rsidRDefault="006B30EB" w:rsidP="00BD2121">
      <w:pPr>
        <w:spacing w:after="0"/>
        <w:ind w:firstLine="0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9264" from="0,13.05pt" to="467.65pt,15.4pt" strokeweight="4.5pt">
            <v:stroke linestyle="thickThin"/>
          </v:line>
        </w:pict>
      </w:r>
    </w:p>
    <w:p w:rsidR="006B30EB" w:rsidRPr="00E47F07" w:rsidRDefault="006B30EB" w:rsidP="003F1555">
      <w:pPr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0B2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6B8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B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70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F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256B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F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BB2">
        <w:rPr>
          <w:rFonts w:ascii="Times New Roman" w:hAnsi="Times New Roman"/>
          <w:sz w:val="24"/>
          <w:szCs w:val="24"/>
        </w:rPr>
        <w:t>п</w:t>
      </w:r>
    </w:p>
    <w:p w:rsidR="006B30EB" w:rsidRDefault="006B30EB" w:rsidP="00BD2121">
      <w:pPr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Невьянск</w:t>
      </w:r>
    </w:p>
    <w:p w:rsidR="006B30EB" w:rsidRPr="000A4ECF" w:rsidRDefault="006B30EB" w:rsidP="00C362D5">
      <w:pPr>
        <w:ind w:left="51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0A4ECF">
        <w:rPr>
          <w:rFonts w:ascii="Times New Roman" w:hAnsi="Times New Roman"/>
          <w:b/>
          <w:i/>
          <w:sz w:val="26"/>
          <w:szCs w:val="26"/>
        </w:rPr>
        <w:t>О внес</w:t>
      </w:r>
      <w:r>
        <w:rPr>
          <w:rFonts w:ascii="Times New Roman" w:hAnsi="Times New Roman"/>
          <w:b/>
          <w:i/>
          <w:sz w:val="26"/>
          <w:szCs w:val="26"/>
        </w:rPr>
        <w:t xml:space="preserve">ении изменений в постановление </w:t>
      </w:r>
      <w:r w:rsidRPr="000A4ECF">
        <w:rPr>
          <w:rFonts w:ascii="Times New Roman" w:hAnsi="Times New Roman"/>
          <w:b/>
          <w:i/>
          <w:sz w:val="26"/>
          <w:szCs w:val="26"/>
        </w:rPr>
        <w:t xml:space="preserve"> администрации</w:t>
      </w:r>
      <w:r w:rsidRPr="00E80E1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A4ECF">
        <w:rPr>
          <w:rFonts w:ascii="Times New Roman" w:hAnsi="Times New Roman"/>
          <w:b/>
          <w:i/>
          <w:sz w:val="26"/>
          <w:szCs w:val="26"/>
        </w:rPr>
        <w:t xml:space="preserve"> Невьянского городского округа от 06.09.2011  № 2363-п «О создании административной комиссии  Невьянского городского округа»</w:t>
      </w:r>
    </w:p>
    <w:p w:rsidR="006B30EB" w:rsidRPr="000A4ECF" w:rsidRDefault="006B30EB" w:rsidP="00341793">
      <w:pPr>
        <w:ind w:firstLine="708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6B30EB" w:rsidRPr="000A4ECF" w:rsidRDefault="006B30EB" w:rsidP="00BD212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6B30EB" w:rsidRPr="000A4ECF" w:rsidRDefault="006B30EB" w:rsidP="00BD2121">
      <w:pPr>
        <w:ind w:firstLine="0"/>
        <w:rPr>
          <w:rFonts w:ascii="Times New Roman" w:hAnsi="Times New Roman"/>
          <w:b/>
          <w:sz w:val="26"/>
          <w:szCs w:val="26"/>
        </w:rPr>
      </w:pPr>
      <w:r w:rsidRPr="000A4ECF">
        <w:rPr>
          <w:rFonts w:ascii="Times New Roman" w:hAnsi="Times New Roman"/>
          <w:b/>
          <w:sz w:val="26"/>
          <w:szCs w:val="26"/>
        </w:rPr>
        <w:t>ПОСТАНОВЛЯЕТ: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Невьянского городского округа от 06.09.2011 № 2363-п «О создании административной комиссии Невьянского городского округа» (далее – постановление), изложив пункт 2.2. в следующей редакции: </w:t>
      </w:r>
    </w:p>
    <w:p w:rsidR="006B30EB" w:rsidRPr="000A4ECF" w:rsidRDefault="006B30EB" w:rsidP="00692024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«2.2. Персональный состав комиссии:        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Делидов С.Л. – заместитель главы администрации Невьянского городского округа по социальным вопросам, председатель комиссии; 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Стародубов В.В. – специалист </w:t>
      </w:r>
      <w:r>
        <w:rPr>
          <w:rFonts w:ascii="Times New Roman" w:hAnsi="Times New Roman"/>
          <w:sz w:val="26"/>
          <w:szCs w:val="26"/>
        </w:rPr>
        <w:t xml:space="preserve">1 категории </w:t>
      </w:r>
      <w:r w:rsidRPr="000A4ECF">
        <w:rPr>
          <w:rFonts w:ascii="Times New Roman" w:hAnsi="Times New Roman"/>
          <w:sz w:val="26"/>
          <w:szCs w:val="26"/>
        </w:rPr>
        <w:t>юридического отдела администрации Невьянского городского округа, заместитель председателя комиссии;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Теблоева О.А. –  инженер управления делами администрации Невьянского городского округа, ответственный секретарь комиссии.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Члены комиссии:</w:t>
      </w:r>
    </w:p>
    <w:p w:rsidR="006B30EB" w:rsidRPr="000A4ECF" w:rsidRDefault="006B30EB" w:rsidP="006920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ECF">
        <w:rPr>
          <w:rFonts w:ascii="Times New Roman" w:hAnsi="Times New Roman" w:cs="Times New Roman"/>
          <w:sz w:val="26"/>
          <w:szCs w:val="26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Ланцова О.И. – заведующий юридическим отделом администрации Невьянского городского округа;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Мамонова Е.О. – специалист 1 категории отдела экономики, торговли и бытового обслуживания администрации Невьянского городского округа;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Растрепенин А.П. – начальник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 (по согласованию);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Чертищева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6B30EB" w:rsidRPr="000A4ECF" w:rsidRDefault="006B30EB" w:rsidP="006920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Павликов В.Ю.</w:t>
      </w:r>
      <w:r w:rsidRPr="000A4EC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заведующий отделом городского и коммунального хозяйства Невьянского городского округа</w:t>
      </w:r>
      <w:r w:rsidRPr="000A4ECF">
        <w:rPr>
          <w:rFonts w:ascii="Times New Roman" w:hAnsi="Times New Roman" w:cs="Times New Roman"/>
          <w:sz w:val="26"/>
          <w:szCs w:val="26"/>
        </w:rPr>
        <w:t>;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Галышев А.В. – депутат Думы Невьянского городского округа (по согласованию); </w:t>
      </w:r>
    </w:p>
    <w:p w:rsidR="006B30EB" w:rsidRPr="000A4ECF" w:rsidRDefault="006B30EB" w:rsidP="00692024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Эдильгериева Е.В. – заведующий отделом архитектуры администрации Невьянского городского округа.</w:t>
      </w:r>
    </w:p>
    <w:p w:rsidR="006B30EB" w:rsidRPr="000A4ECF" w:rsidRDefault="006B30EB" w:rsidP="00692024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2. Пункт 3 постановления изложить в следующей редакции:</w:t>
      </w:r>
    </w:p>
    <w:p w:rsidR="006B30EB" w:rsidRPr="000A4ECF" w:rsidRDefault="006B30EB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«3.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6B30EB" w:rsidRPr="000A4ECF" w:rsidRDefault="006B30EB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3.1. за Стародубова В.В. – специалиста 1 категории юридического отдела администрации Невьянского городского округа, заместителя председателя комиссии - Брич М.В. – ведущий специалист  юридического отдела администрации Невьянского городского округа;</w:t>
      </w:r>
    </w:p>
    <w:p w:rsidR="006B30EB" w:rsidRPr="000A4ECF" w:rsidRDefault="006B30EB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3.2. за  Эдильгериеву Е.В. – заведующего отделом архитектуры Невьянского городского округа – Кондюрина М.Н. – инженер отдела архитектуры администрации Невьянского городского округа;</w:t>
      </w:r>
    </w:p>
    <w:p w:rsidR="006B30EB" w:rsidRPr="000A4ECF" w:rsidRDefault="006B30EB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3.3. за Ланцову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6B30EB" w:rsidRDefault="006B30EB" w:rsidP="000A4ECF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A4ECF">
        <w:rPr>
          <w:rFonts w:ascii="Times New Roman" w:hAnsi="Times New Roman"/>
          <w:sz w:val="26"/>
          <w:szCs w:val="26"/>
        </w:rPr>
        <w:t>3.4. за Мамонову Е.О. – специалиста 1 категории отдела экономики, торговли и бытового обслуживания администрации Невьянского городского округа – Карпова А.Д. – инженер отдела экономики, торговли и бытового обслуживания администрации Невьянского городского окру</w:t>
      </w:r>
      <w:r>
        <w:rPr>
          <w:rFonts w:ascii="Times New Roman" w:hAnsi="Times New Roman"/>
          <w:sz w:val="26"/>
          <w:szCs w:val="26"/>
        </w:rPr>
        <w:t>га</w:t>
      </w:r>
      <w:r w:rsidRPr="00F256B8">
        <w:rPr>
          <w:rFonts w:ascii="Times New Roman" w:hAnsi="Times New Roman"/>
          <w:sz w:val="26"/>
          <w:szCs w:val="26"/>
        </w:rPr>
        <w:t>;</w:t>
      </w:r>
    </w:p>
    <w:p w:rsidR="006B30EB" w:rsidRPr="00F256B8" w:rsidRDefault="006B30EB" w:rsidP="000A4ECF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3.5. за Павликова В.Ю. – заведующего отделом городского и коммунального хозяйства администрации Невьянского городского округа – Велижанина В.Х. – старший инженер отдела городского и коммунального хозяйства администрации Невьянского городского округа». </w:t>
      </w:r>
    </w:p>
    <w:p w:rsidR="006B30EB" w:rsidRPr="000A4ECF" w:rsidRDefault="006B30EB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3.  Контроль  за  исполнением  настоящего постановления  возложить на заместителя главы администрации Невьянского  городского  округа по   социальным  вопросам  С.Л. Делидова.</w:t>
      </w:r>
    </w:p>
    <w:p w:rsidR="006B30EB" w:rsidRPr="000A4ECF" w:rsidRDefault="006B30EB" w:rsidP="000A4ECF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A4ECF">
        <w:rPr>
          <w:rFonts w:ascii="Times New Roman" w:hAnsi="Times New Roman"/>
          <w:sz w:val="26"/>
          <w:szCs w:val="26"/>
        </w:rPr>
        <w:t xml:space="preserve">4. Опубликовать настоящее постановление в газете «Муниципальный вестник Невьянского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округа»  и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разместить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 официальном   сайте         администрации      Невьянского     городского   округа  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>информационно – телекоммуникационной сети «Интернет».</w:t>
      </w:r>
    </w:p>
    <w:p w:rsidR="006B30EB" w:rsidRDefault="006B30EB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6B30EB" w:rsidRPr="000A4ECF" w:rsidRDefault="006B30EB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6B30EB" w:rsidRPr="000A4ECF" w:rsidRDefault="006B30EB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6B30EB" w:rsidRPr="000A4ECF" w:rsidRDefault="006B30EB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Глава Невьянского</w:t>
      </w:r>
    </w:p>
    <w:p w:rsidR="006B30EB" w:rsidRPr="000A4ECF" w:rsidRDefault="006B30EB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4ECF">
        <w:rPr>
          <w:rFonts w:ascii="Times New Roman" w:hAnsi="Times New Roman"/>
          <w:sz w:val="26"/>
          <w:szCs w:val="26"/>
        </w:rPr>
        <w:t xml:space="preserve">   А.А. Берчук</w:t>
      </w:r>
    </w:p>
    <w:p w:rsidR="006B30EB" w:rsidRPr="000A4ECF" w:rsidRDefault="006B30EB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6B30EB" w:rsidRPr="000A4ECF" w:rsidRDefault="006B30EB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6B30EB" w:rsidRPr="000A4ECF" w:rsidRDefault="006B30EB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6B30EB" w:rsidRPr="000A4ECF" w:rsidRDefault="006B30EB" w:rsidP="00BD2121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B30EB" w:rsidRPr="000A4ECF" w:rsidRDefault="006B30EB" w:rsidP="009C3792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</w:p>
    <w:sectPr w:rsidR="006B30EB" w:rsidRPr="000A4ECF" w:rsidSect="0088625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21"/>
    <w:rsid w:val="00065EE4"/>
    <w:rsid w:val="000705F9"/>
    <w:rsid w:val="000A3728"/>
    <w:rsid w:val="000A4ECF"/>
    <w:rsid w:val="000A51D3"/>
    <w:rsid w:val="000E6B00"/>
    <w:rsid w:val="00184E23"/>
    <w:rsid w:val="00195C06"/>
    <w:rsid w:val="001A6057"/>
    <w:rsid w:val="001F0487"/>
    <w:rsid w:val="00291B3B"/>
    <w:rsid w:val="00341793"/>
    <w:rsid w:val="003800C7"/>
    <w:rsid w:val="003908B0"/>
    <w:rsid w:val="003F1555"/>
    <w:rsid w:val="004527F0"/>
    <w:rsid w:val="00457324"/>
    <w:rsid w:val="004C7A42"/>
    <w:rsid w:val="00500A3C"/>
    <w:rsid w:val="005179AB"/>
    <w:rsid w:val="005434B4"/>
    <w:rsid w:val="00582332"/>
    <w:rsid w:val="005847B1"/>
    <w:rsid w:val="005E1DFA"/>
    <w:rsid w:val="00692024"/>
    <w:rsid w:val="006B30EB"/>
    <w:rsid w:val="006D559F"/>
    <w:rsid w:val="00795872"/>
    <w:rsid w:val="007C6AD6"/>
    <w:rsid w:val="00877164"/>
    <w:rsid w:val="00886252"/>
    <w:rsid w:val="008C729A"/>
    <w:rsid w:val="00913BB2"/>
    <w:rsid w:val="00921FEF"/>
    <w:rsid w:val="00970B22"/>
    <w:rsid w:val="009A111F"/>
    <w:rsid w:val="009C3792"/>
    <w:rsid w:val="009C4ECC"/>
    <w:rsid w:val="009E3960"/>
    <w:rsid w:val="00A82739"/>
    <w:rsid w:val="00BD2121"/>
    <w:rsid w:val="00C2683A"/>
    <w:rsid w:val="00C362D5"/>
    <w:rsid w:val="00C53417"/>
    <w:rsid w:val="00C855D7"/>
    <w:rsid w:val="00CD68C5"/>
    <w:rsid w:val="00D86B97"/>
    <w:rsid w:val="00E039CA"/>
    <w:rsid w:val="00E44F16"/>
    <w:rsid w:val="00E47F07"/>
    <w:rsid w:val="00E56822"/>
    <w:rsid w:val="00E80E14"/>
    <w:rsid w:val="00E84BBE"/>
    <w:rsid w:val="00E96A21"/>
    <w:rsid w:val="00EF3BFA"/>
    <w:rsid w:val="00F12FAB"/>
    <w:rsid w:val="00F2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1"/>
    <w:pPr>
      <w:spacing w:after="200"/>
      <w:ind w:firstLine="510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1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2</Pages>
  <Words>669</Words>
  <Characters>3816</Characters>
  <Application>Microsoft Office Outlook</Application>
  <DocSecurity>0</DocSecurity>
  <Lines>0</Lines>
  <Paragraphs>0</Paragraphs>
  <ScaleCrop>false</ScaleCrop>
  <Company>ADNGO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V. Pyankova</cp:lastModifiedBy>
  <cp:revision>38</cp:revision>
  <cp:lastPrinted>2018-06-13T11:28:00Z</cp:lastPrinted>
  <dcterms:created xsi:type="dcterms:W3CDTF">2016-09-07T03:42:00Z</dcterms:created>
  <dcterms:modified xsi:type="dcterms:W3CDTF">2019-02-04T03:41:00Z</dcterms:modified>
</cp:coreProperties>
</file>