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BE" w:rsidRDefault="002B24AD" w:rsidP="0013711A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2.5pt;margin-top:-23.05pt;width:72.05pt;height:63.1pt;z-index:251665408">
            <v:imagedata r:id="rId9" o:title=""/>
          </v:shape>
          <o:OLEObject Type="Embed" ProgID="Word.Picture.8" ShapeID="_x0000_s1030" DrawAspect="Content" ObjectID="_1646648811" r:id="rId10"/>
        </w:pic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D36BE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0D36BE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0D36BE" w:rsidRDefault="00BD00BF" w:rsidP="000D36BE">
      <w:pPr>
        <w:pStyle w:val="ac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E8398D" id="Прямая соединительная линия 2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D36BE" w:rsidRPr="00057C9E" w:rsidRDefault="000D36BE" w:rsidP="000D36BE">
      <w:pPr>
        <w:pStyle w:val="ac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735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23.03.2020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7353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735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451</w:t>
      </w:r>
      <w:r w:rsidR="00AD66F8" w:rsidRPr="00AD66F8">
        <w:rPr>
          <w:rFonts w:ascii="Times New Roman" w:hAnsi="Times New Roman" w:cs="Times New Roman"/>
          <w:b/>
          <w:sz w:val="28"/>
          <w:szCs w:val="28"/>
          <w:lang w:eastAsia="ar-SA"/>
        </w:rPr>
        <w:t>-п</w:t>
      </w:r>
    </w:p>
    <w:p w:rsidR="00AD66F8" w:rsidRDefault="00AD66F8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1CE0" w:rsidRPr="00ED1A2D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г.</w:t>
      </w:r>
      <w:r w:rsidR="0013711A">
        <w:rPr>
          <w:rFonts w:ascii="Times New Roman" w:hAnsi="Times New Roman" w:cs="Times New Roman"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sz w:val="26"/>
          <w:szCs w:val="26"/>
        </w:rPr>
        <w:t>Невьянск</w:t>
      </w:r>
    </w:p>
    <w:p w:rsidR="00521CE0" w:rsidRPr="00ED1A2D" w:rsidRDefault="00521CE0" w:rsidP="000D36BE">
      <w:pPr>
        <w:pStyle w:val="2"/>
        <w:jc w:val="left"/>
        <w:rPr>
          <w:b/>
          <w:bCs/>
          <w:sz w:val="26"/>
          <w:szCs w:val="26"/>
        </w:rPr>
      </w:pPr>
    </w:p>
    <w:p w:rsidR="00247B1E" w:rsidRPr="00247B1E" w:rsidRDefault="00247B1E" w:rsidP="00BD7A85">
      <w:pPr>
        <w:pStyle w:val="a9"/>
        <w:rPr>
          <w:b/>
          <w:i/>
          <w:sz w:val="26"/>
          <w:szCs w:val="26"/>
        </w:rPr>
      </w:pPr>
      <w:r w:rsidRPr="00247B1E">
        <w:rPr>
          <w:b/>
          <w:i/>
          <w:sz w:val="26"/>
          <w:szCs w:val="26"/>
        </w:rPr>
        <w:t>О</w:t>
      </w:r>
      <w:r w:rsidR="00BD7A85">
        <w:rPr>
          <w:b/>
          <w:i/>
          <w:sz w:val="26"/>
          <w:szCs w:val="26"/>
        </w:rPr>
        <w:t xml:space="preserve"> создании организационного комитета </w:t>
      </w:r>
      <w:r w:rsidRPr="00247B1E">
        <w:rPr>
          <w:b/>
          <w:i/>
          <w:sz w:val="26"/>
          <w:szCs w:val="26"/>
        </w:rPr>
        <w:t xml:space="preserve"> </w:t>
      </w:r>
      <w:r w:rsidR="00BD7A85">
        <w:rPr>
          <w:b/>
          <w:i/>
          <w:sz w:val="26"/>
          <w:szCs w:val="26"/>
        </w:rPr>
        <w:t xml:space="preserve"> </w:t>
      </w:r>
    </w:p>
    <w:p w:rsidR="00C530F8" w:rsidRPr="00247B1E" w:rsidRDefault="00C530F8" w:rsidP="00C530F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30F8" w:rsidRPr="00BF391C" w:rsidRDefault="00247B1E" w:rsidP="00247B1E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BD7A85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основании</w:t>
      </w:r>
      <w:r w:rsidR="00BD7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Федерального</w:t>
      </w:r>
      <w:r w:rsidR="00BD7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закона от 01 марта 2020 года №</w:t>
      </w:r>
      <w:r w:rsidR="00BD7A85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  <w:r w:rsidR="00BD7A85">
        <w:rPr>
          <w:sz w:val="26"/>
          <w:szCs w:val="26"/>
        </w:rPr>
        <w:t xml:space="preserve">-ФЗ                                  </w:t>
      </w:r>
      <w:r>
        <w:rPr>
          <w:sz w:val="26"/>
          <w:szCs w:val="26"/>
        </w:rPr>
        <w:t xml:space="preserve"> «О</w:t>
      </w:r>
      <w:r w:rsidRPr="00247B1E">
        <w:rPr>
          <w:sz w:val="26"/>
          <w:szCs w:val="26"/>
        </w:rPr>
        <w:t xml:space="preserve"> </w:t>
      </w:r>
      <w:r w:rsidRPr="00BF391C">
        <w:rPr>
          <w:sz w:val="26"/>
          <w:szCs w:val="26"/>
        </w:rPr>
        <w:t>почетно</w:t>
      </w:r>
      <w:r w:rsidR="00BD7A85">
        <w:rPr>
          <w:sz w:val="26"/>
          <w:szCs w:val="26"/>
        </w:rPr>
        <w:t>м</w:t>
      </w:r>
      <w:r w:rsidRPr="00BF391C">
        <w:rPr>
          <w:sz w:val="26"/>
          <w:szCs w:val="26"/>
        </w:rPr>
        <w:t xml:space="preserve"> звани</w:t>
      </w:r>
      <w:r w:rsidR="00BD7A85">
        <w:rPr>
          <w:sz w:val="26"/>
          <w:szCs w:val="26"/>
        </w:rPr>
        <w:t>и</w:t>
      </w:r>
      <w:r w:rsidRPr="00BF391C">
        <w:rPr>
          <w:sz w:val="26"/>
          <w:szCs w:val="26"/>
        </w:rPr>
        <w:t xml:space="preserve"> Российской Федерации «Город трудовой доблести»,</w:t>
      </w:r>
      <w:r w:rsidR="008314E5" w:rsidRPr="00BF391C">
        <w:rPr>
          <w:sz w:val="26"/>
          <w:szCs w:val="26"/>
        </w:rPr>
        <w:t xml:space="preserve"> </w:t>
      </w:r>
      <w:r w:rsidRPr="00BF391C">
        <w:rPr>
          <w:sz w:val="26"/>
          <w:szCs w:val="26"/>
        </w:rPr>
        <w:t xml:space="preserve">в целях увековечения подвига тружеников тыла во время Великой Отечественной войны </w:t>
      </w:r>
      <w:r w:rsidR="00BD7A85">
        <w:rPr>
          <w:sz w:val="26"/>
          <w:szCs w:val="26"/>
        </w:rPr>
        <w:t xml:space="preserve">    </w:t>
      </w:r>
      <w:r w:rsidRPr="00BF391C">
        <w:rPr>
          <w:sz w:val="26"/>
          <w:szCs w:val="26"/>
        </w:rPr>
        <w:t xml:space="preserve">1941 - 1945 </w:t>
      </w:r>
      <w:r w:rsidR="00BD7A85">
        <w:rPr>
          <w:sz w:val="26"/>
          <w:szCs w:val="26"/>
        </w:rPr>
        <w:t xml:space="preserve"> </w:t>
      </w:r>
      <w:r w:rsidRPr="00BF391C">
        <w:rPr>
          <w:sz w:val="26"/>
          <w:szCs w:val="26"/>
        </w:rPr>
        <w:t xml:space="preserve">годов,  </w:t>
      </w:r>
      <w:r w:rsidR="008314E5" w:rsidRPr="00BF391C">
        <w:rPr>
          <w:sz w:val="26"/>
          <w:szCs w:val="26"/>
        </w:rPr>
        <w:t>руководствуясь  Уставом Невьянского городского округа</w:t>
      </w:r>
    </w:p>
    <w:p w:rsidR="00C530F8" w:rsidRPr="00BF391C" w:rsidRDefault="00C530F8" w:rsidP="0083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0F8" w:rsidRPr="00BF391C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91C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F391C">
        <w:rPr>
          <w:rFonts w:ascii="Times New Roman" w:hAnsi="Times New Roman" w:cs="Times New Roman"/>
          <w:sz w:val="26"/>
          <w:szCs w:val="26"/>
        </w:rPr>
        <w:t>:</w:t>
      </w:r>
    </w:p>
    <w:p w:rsidR="00C530F8" w:rsidRPr="00BF391C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A85" w:rsidRDefault="00BD7A85" w:rsidP="00A34430">
      <w:pPr>
        <w:pStyle w:val="ad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организационный комитет</w:t>
      </w:r>
      <w:r w:rsidR="004F4E95" w:rsidRPr="004F4E95">
        <w:rPr>
          <w:rFonts w:ascii="Times New Roman" w:hAnsi="Times New Roman" w:cs="Times New Roman"/>
          <w:sz w:val="26"/>
          <w:szCs w:val="26"/>
        </w:rPr>
        <w:t xml:space="preserve"> </w:t>
      </w:r>
      <w:r w:rsidR="0054691B">
        <w:rPr>
          <w:rFonts w:ascii="Times New Roman" w:hAnsi="Times New Roman" w:cs="Times New Roman"/>
          <w:sz w:val="26"/>
          <w:szCs w:val="26"/>
        </w:rPr>
        <w:t>п</w:t>
      </w:r>
      <w:r w:rsidR="004F4E95" w:rsidRPr="00BF391C">
        <w:rPr>
          <w:rFonts w:ascii="Times New Roman" w:hAnsi="Times New Roman" w:cs="Times New Roman"/>
          <w:sz w:val="26"/>
          <w:szCs w:val="26"/>
        </w:rPr>
        <w:t>о присвоени</w:t>
      </w:r>
      <w:r w:rsidR="0054691B">
        <w:rPr>
          <w:rFonts w:ascii="Times New Roman" w:hAnsi="Times New Roman" w:cs="Times New Roman"/>
          <w:sz w:val="26"/>
          <w:szCs w:val="26"/>
        </w:rPr>
        <w:t>ю</w:t>
      </w:r>
      <w:r w:rsidR="004F4E95" w:rsidRPr="00BF391C">
        <w:rPr>
          <w:rFonts w:ascii="Times New Roman" w:hAnsi="Times New Roman" w:cs="Times New Roman"/>
          <w:sz w:val="26"/>
          <w:szCs w:val="26"/>
        </w:rPr>
        <w:t xml:space="preserve"> городу Невьянску почетного звания Российской Федерации «Город трудовой доблести»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430" w:rsidRPr="00BF391C" w:rsidRDefault="00C530F8" w:rsidP="00A34430">
      <w:pPr>
        <w:pStyle w:val="ad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F391C">
        <w:rPr>
          <w:rFonts w:ascii="Times New Roman" w:hAnsi="Times New Roman" w:cs="Times New Roman"/>
          <w:sz w:val="26"/>
          <w:szCs w:val="26"/>
        </w:rPr>
        <w:t>Утвердить состав организационного ком</w:t>
      </w:r>
      <w:r w:rsidR="00F74ABD" w:rsidRPr="00BF391C">
        <w:rPr>
          <w:rFonts w:ascii="Times New Roman" w:hAnsi="Times New Roman" w:cs="Times New Roman"/>
          <w:sz w:val="26"/>
          <w:szCs w:val="26"/>
        </w:rPr>
        <w:t xml:space="preserve">итета </w:t>
      </w:r>
      <w:r w:rsidR="0054691B">
        <w:rPr>
          <w:rFonts w:ascii="Times New Roman" w:hAnsi="Times New Roman" w:cs="Times New Roman"/>
          <w:sz w:val="26"/>
          <w:szCs w:val="26"/>
        </w:rPr>
        <w:t>по присвоению</w:t>
      </w:r>
      <w:r w:rsidR="00247B1E" w:rsidRPr="00BF391C">
        <w:rPr>
          <w:rFonts w:ascii="Times New Roman" w:hAnsi="Times New Roman" w:cs="Times New Roman"/>
          <w:sz w:val="26"/>
          <w:szCs w:val="26"/>
        </w:rPr>
        <w:t xml:space="preserve"> городу Невьянску почетного звания Российской Федерации «Город трудовой доблести»</w:t>
      </w:r>
      <w:r w:rsidR="008314E5" w:rsidRPr="00BF391C">
        <w:rPr>
          <w:rFonts w:ascii="Times New Roman" w:hAnsi="Times New Roman" w:cs="Times New Roman"/>
          <w:sz w:val="26"/>
          <w:szCs w:val="26"/>
        </w:rPr>
        <w:t xml:space="preserve"> </w:t>
      </w:r>
      <w:r w:rsidRPr="00BF391C">
        <w:rPr>
          <w:rFonts w:ascii="Times New Roman" w:hAnsi="Times New Roman" w:cs="Times New Roman"/>
          <w:sz w:val="26"/>
          <w:szCs w:val="26"/>
        </w:rPr>
        <w:t xml:space="preserve"> </w:t>
      </w:r>
      <w:r w:rsidR="001401A5" w:rsidRPr="00BF391C">
        <w:rPr>
          <w:rFonts w:ascii="Times New Roman" w:hAnsi="Times New Roman" w:cs="Times New Roman"/>
          <w:sz w:val="26"/>
          <w:szCs w:val="26"/>
        </w:rPr>
        <w:t>(</w:t>
      </w:r>
      <w:r w:rsidR="00BD7A85">
        <w:rPr>
          <w:rFonts w:ascii="Times New Roman" w:hAnsi="Times New Roman" w:cs="Times New Roman"/>
          <w:sz w:val="26"/>
          <w:szCs w:val="26"/>
        </w:rPr>
        <w:t>прилагается</w:t>
      </w:r>
      <w:r w:rsidR="002C514A" w:rsidRPr="00BF391C">
        <w:rPr>
          <w:rFonts w:ascii="Times New Roman" w:hAnsi="Times New Roman" w:cs="Times New Roman"/>
          <w:sz w:val="26"/>
          <w:szCs w:val="26"/>
        </w:rPr>
        <w:t>).</w:t>
      </w:r>
    </w:p>
    <w:p w:rsidR="0013711A" w:rsidRPr="00BF391C" w:rsidRDefault="003B7B40" w:rsidP="00247B1E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6"/>
          <w:szCs w:val="26"/>
        </w:rPr>
      </w:pPr>
      <w:r w:rsidRPr="00BF391C">
        <w:rPr>
          <w:rFonts w:ascii="Times New Roman" w:hAnsi="Times New Roman" w:cs="Times New Roman"/>
          <w:sz w:val="26"/>
          <w:szCs w:val="26"/>
        </w:rPr>
        <w:t xml:space="preserve">       </w:t>
      </w:r>
      <w:r w:rsidR="00BD7A85">
        <w:rPr>
          <w:rFonts w:ascii="Times New Roman" w:hAnsi="Times New Roman" w:cs="Times New Roman"/>
          <w:sz w:val="26"/>
          <w:szCs w:val="26"/>
        </w:rPr>
        <w:t>3</w:t>
      </w:r>
      <w:r w:rsidR="0013711A" w:rsidRPr="00BF39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3711A" w:rsidRPr="00BF391C">
        <w:rPr>
          <w:rFonts w:ascii="Times New Roman" w:hAnsi="Times New Roman" w:cs="Times New Roman"/>
          <w:sz w:val="26"/>
          <w:szCs w:val="26"/>
        </w:rPr>
        <w:t>Контроль</w:t>
      </w:r>
      <w:r w:rsidR="00C530F8" w:rsidRPr="00BF391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530F8" w:rsidRPr="00BF39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F23719" w:rsidRPr="00BF391C">
        <w:rPr>
          <w:rFonts w:ascii="Times New Roman" w:hAnsi="Times New Roman" w:cs="Times New Roman"/>
          <w:sz w:val="26"/>
          <w:szCs w:val="26"/>
        </w:rPr>
        <w:t>на заместителя</w:t>
      </w:r>
      <w:r w:rsidR="00C530F8" w:rsidRPr="00BF391C">
        <w:rPr>
          <w:rFonts w:ascii="Times New Roman" w:hAnsi="Times New Roman" w:cs="Times New Roman"/>
          <w:sz w:val="26"/>
          <w:szCs w:val="26"/>
        </w:rPr>
        <w:t xml:space="preserve"> главы администрации Невьянского городского округа по социальным </w:t>
      </w:r>
      <w:r w:rsidR="00F23719" w:rsidRPr="00BF391C">
        <w:rPr>
          <w:rFonts w:ascii="Times New Roman" w:hAnsi="Times New Roman" w:cs="Times New Roman"/>
          <w:sz w:val="26"/>
          <w:szCs w:val="26"/>
        </w:rPr>
        <w:t>вопросам С.Л.</w:t>
      </w:r>
      <w:r w:rsidR="00C530F8" w:rsidRPr="00BF3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0F8" w:rsidRPr="00BF391C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C530F8" w:rsidRPr="00BF391C">
        <w:rPr>
          <w:rFonts w:ascii="Times New Roman" w:hAnsi="Times New Roman" w:cs="Times New Roman"/>
          <w:sz w:val="26"/>
          <w:szCs w:val="26"/>
        </w:rPr>
        <w:t>.</w:t>
      </w:r>
    </w:p>
    <w:p w:rsidR="00C530F8" w:rsidRPr="00BF391C" w:rsidRDefault="0013711A" w:rsidP="00137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91C">
        <w:rPr>
          <w:rFonts w:ascii="Times New Roman" w:hAnsi="Times New Roman" w:cs="Times New Roman"/>
          <w:sz w:val="26"/>
          <w:szCs w:val="26"/>
        </w:rPr>
        <w:tab/>
      </w:r>
      <w:r w:rsidR="00BD7A85">
        <w:rPr>
          <w:rFonts w:ascii="Times New Roman" w:hAnsi="Times New Roman" w:cs="Times New Roman"/>
          <w:sz w:val="26"/>
          <w:szCs w:val="26"/>
        </w:rPr>
        <w:t>4</w:t>
      </w:r>
      <w:r w:rsidRPr="00BF391C">
        <w:rPr>
          <w:rFonts w:ascii="Times New Roman" w:hAnsi="Times New Roman" w:cs="Times New Roman"/>
          <w:sz w:val="26"/>
          <w:szCs w:val="26"/>
        </w:rPr>
        <w:t xml:space="preserve">. </w:t>
      </w:r>
      <w:r w:rsidR="00C530F8" w:rsidRPr="00BF391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E15A90" w:rsidRPr="00BF391C">
        <w:rPr>
          <w:rFonts w:ascii="Times New Roman" w:hAnsi="Times New Roman" w:cs="Times New Roman"/>
          <w:sz w:val="26"/>
          <w:szCs w:val="26"/>
        </w:rPr>
        <w:t>Муниципальный вестник Невьянского городского округа</w:t>
      </w:r>
      <w:r w:rsidR="00C530F8" w:rsidRPr="00BF391C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CB6D23" w:rsidRPr="00BF391C" w:rsidRDefault="00A34430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91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B6D23" w:rsidRPr="00BF391C" w:rsidRDefault="00CB6D23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11A" w:rsidRPr="00BF391C" w:rsidRDefault="007B77FB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E1A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C530F8" w:rsidRPr="00BF391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30F8" w:rsidRPr="00BF391C">
        <w:rPr>
          <w:rFonts w:ascii="Times New Roman" w:hAnsi="Times New Roman" w:cs="Times New Roman"/>
          <w:sz w:val="26"/>
          <w:szCs w:val="26"/>
        </w:rPr>
        <w:t xml:space="preserve"> </w:t>
      </w:r>
      <w:r w:rsidR="00013373" w:rsidRPr="00BF391C">
        <w:rPr>
          <w:rFonts w:ascii="Times New Roman" w:hAnsi="Times New Roman" w:cs="Times New Roman"/>
          <w:sz w:val="26"/>
          <w:szCs w:val="26"/>
        </w:rPr>
        <w:t>Невьянского</w:t>
      </w:r>
      <w:r w:rsidR="0013711A" w:rsidRPr="00BF3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4E5" w:rsidRPr="00796D1E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796D1E">
        <w:rPr>
          <w:rFonts w:ascii="Times New Roman" w:hAnsi="Times New Roman" w:cs="Times New Roman"/>
          <w:sz w:val="26"/>
          <w:szCs w:val="26"/>
        </w:rPr>
        <w:t>городског</w:t>
      </w:r>
      <w:r w:rsidR="0013711A" w:rsidRPr="00796D1E">
        <w:rPr>
          <w:rFonts w:ascii="Times New Roman" w:hAnsi="Times New Roman" w:cs="Times New Roman"/>
          <w:sz w:val="26"/>
          <w:szCs w:val="26"/>
        </w:rPr>
        <w:t xml:space="preserve">о  округа </w:t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5E1A68">
        <w:rPr>
          <w:rFonts w:ascii="Times New Roman" w:hAnsi="Times New Roman" w:cs="Times New Roman"/>
          <w:sz w:val="26"/>
          <w:szCs w:val="26"/>
        </w:rPr>
        <w:t xml:space="preserve">        </w:t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E1A68">
        <w:rPr>
          <w:rFonts w:ascii="Times New Roman" w:hAnsi="Times New Roman" w:cs="Times New Roman"/>
          <w:sz w:val="26"/>
          <w:szCs w:val="26"/>
        </w:rPr>
        <w:t xml:space="preserve">         </w:t>
      </w:r>
      <w:r w:rsidR="0013711A" w:rsidRPr="00796D1E">
        <w:rPr>
          <w:rFonts w:ascii="Times New Roman" w:hAnsi="Times New Roman" w:cs="Times New Roman"/>
          <w:sz w:val="26"/>
          <w:szCs w:val="26"/>
        </w:rPr>
        <w:t xml:space="preserve">   </w:t>
      </w:r>
      <w:r w:rsidR="007B77FB"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 w:rsidR="007B77FB">
        <w:rPr>
          <w:rFonts w:ascii="Times New Roman" w:hAnsi="Times New Roman" w:cs="Times New Roman"/>
          <w:sz w:val="26"/>
          <w:szCs w:val="26"/>
        </w:rPr>
        <w:t>Делидов</w:t>
      </w:r>
      <w:proofErr w:type="spellEnd"/>
      <w:r w:rsidRPr="00796D1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14E5" w:rsidRDefault="008314E5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27FC0" w:rsidRDefault="00527FC0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536F9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</w:t>
      </w:r>
      <w:r w:rsidR="00E15A90" w:rsidRPr="00ED1A2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3711A" w:rsidRPr="0013711A" w:rsidRDefault="0013711A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2072D" w:rsidRDefault="0032072D">
      <w:r>
        <w:br w:type="page"/>
      </w: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A536F9" w:rsidRPr="004C297B" w:rsidTr="00B761F9">
        <w:tc>
          <w:tcPr>
            <w:tcW w:w="4502" w:type="dxa"/>
          </w:tcPr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lastRenderedPageBreak/>
              <w:t>УТВЕРЖДЕН</w:t>
            </w:r>
          </w:p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A536F9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A536F9" w:rsidRPr="004C297B" w:rsidRDefault="00A536F9" w:rsidP="00735342">
            <w:pPr>
              <w:pStyle w:val="a9"/>
              <w:ind w:left="993"/>
              <w:jc w:val="left"/>
            </w:pPr>
            <w:r w:rsidRPr="004C297B">
              <w:rPr>
                <w:sz w:val="20"/>
                <w:szCs w:val="20"/>
              </w:rPr>
              <w:t>от</w:t>
            </w:r>
            <w:bookmarkStart w:id="0" w:name="_GoBack"/>
            <w:bookmarkEnd w:id="0"/>
            <w:r w:rsidR="00796D1E">
              <w:rPr>
                <w:sz w:val="20"/>
                <w:szCs w:val="20"/>
              </w:rPr>
              <w:t>_</w:t>
            </w:r>
            <w:r w:rsidR="00735342">
              <w:rPr>
                <w:sz w:val="20"/>
                <w:szCs w:val="20"/>
              </w:rPr>
              <w:t>23.03.2020</w:t>
            </w:r>
            <w:r w:rsidR="00796D1E">
              <w:rPr>
                <w:sz w:val="20"/>
                <w:szCs w:val="20"/>
              </w:rPr>
              <w:t>_</w:t>
            </w:r>
            <w:r w:rsidR="00735342">
              <w:rPr>
                <w:sz w:val="20"/>
                <w:szCs w:val="20"/>
              </w:rPr>
              <w:t xml:space="preserve"> </w:t>
            </w:r>
            <w:r w:rsidRPr="00796D1E">
              <w:rPr>
                <w:b/>
                <w:sz w:val="20"/>
                <w:szCs w:val="20"/>
              </w:rPr>
              <w:t xml:space="preserve">  </w:t>
            </w:r>
            <w:r w:rsidRPr="004C297B">
              <w:rPr>
                <w:sz w:val="20"/>
                <w:szCs w:val="20"/>
              </w:rPr>
              <w:t xml:space="preserve"> №</w:t>
            </w:r>
            <w:r w:rsidR="008314E5">
              <w:rPr>
                <w:sz w:val="20"/>
                <w:szCs w:val="20"/>
              </w:rPr>
              <w:t>_</w:t>
            </w:r>
            <w:r w:rsidR="00735342">
              <w:rPr>
                <w:sz w:val="20"/>
                <w:szCs w:val="20"/>
              </w:rPr>
              <w:t>451</w:t>
            </w:r>
            <w:r w:rsidR="0032072D">
              <w:rPr>
                <w:sz w:val="20"/>
                <w:szCs w:val="20"/>
              </w:rPr>
              <w:t>-п</w:t>
            </w:r>
            <w:r w:rsidRPr="004C297B">
              <w:rPr>
                <w:sz w:val="24"/>
              </w:rPr>
              <w:t xml:space="preserve">                                                                              </w:t>
            </w:r>
          </w:p>
        </w:tc>
      </w:tr>
    </w:tbl>
    <w:p w:rsidR="00A536F9" w:rsidRPr="00A34430" w:rsidRDefault="00A536F9" w:rsidP="00A536F9">
      <w:pPr>
        <w:rPr>
          <w:sz w:val="27"/>
          <w:szCs w:val="27"/>
        </w:rPr>
      </w:pPr>
      <w:r w:rsidRPr="00A34430">
        <w:rPr>
          <w:sz w:val="27"/>
          <w:szCs w:val="27"/>
        </w:rPr>
        <w:t xml:space="preserve">         </w:t>
      </w:r>
    </w:p>
    <w:p w:rsidR="00A536F9" w:rsidRPr="00A34430" w:rsidRDefault="00A536F9" w:rsidP="00A536F9">
      <w:pPr>
        <w:rPr>
          <w:sz w:val="27"/>
          <w:szCs w:val="27"/>
        </w:rPr>
      </w:pPr>
    </w:p>
    <w:p w:rsidR="00B761F9" w:rsidRDefault="00B761F9" w:rsidP="00A536F9">
      <w:pPr>
        <w:pStyle w:val="a9"/>
        <w:rPr>
          <w:b/>
          <w:sz w:val="24"/>
        </w:rPr>
      </w:pPr>
    </w:p>
    <w:p w:rsidR="00A536F9" w:rsidRDefault="00A536F9" w:rsidP="00A536F9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Состав организационного комитета </w:t>
      </w:r>
    </w:p>
    <w:p w:rsidR="00247B1E" w:rsidRDefault="0054691B" w:rsidP="00A536F9">
      <w:pPr>
        <w:pStyle w:val="a9"/>
        <w:rPr>
          <w:b/>
          <w:sz w:val="24"/>
        </w:rPr>
      </w:pPr>
      <w:r>
        <w:rPr>
          <w:b/>
          <w:sz w:val="24"/>
        </w:rPr>
        <w:t>п</w:t>
      </w:r>
      <w:r w:rsidR="00247B1E">
        <w:rPr>
          <w:b/>
          <w:sz w:val="24"/>
        </w:rPr>
        <w:t xml:space="preserve">о </w:t>
      </w:r>
      <w:r w:rsidR="008D6FDC">
        <w:rPr>
          <w:b/>
          <w:sz w:val="24"/>
        </w:rPr>
        <w:t>присвоени</w:t>
      </w:r>
      <w:r>
        <w:rPr>
          <w:b/>
          <w:sz w:val="24"/>
        </w:rPr>
        <w:t>ю</w:t>
      </w:r>
      <w:r w:rsidR="008D6FDC">
        <w:rPr>
          <w:b/>
          <w:sz w:val="24"/>
        </w:rPr>
        <w:t xml:space="preserve"> городу Невьянску  </w:t>
      </w:r>
    </w:p>
    <w:p w:rsidR="008D6FDC" w:rsidRPr="00CA78EF" w:rsidRDefault="008D6FDC" w:rsidP="00A536F9">
      <w:pPr>
        <w:pStyle w:val="a9"/>
        <w:rPr>
          <w:b/>
          <w:sz w:val="24"/>
        </w:rPr>
      </w:pPr>
      <w:r>
        <w:rPr>
          <w:b/>
          <w:sz w:val="24"/>
        </w:rPr>
        <w:t xml:space="preserve">почетного звания Российской Федерации «Город </w:t>
      </w:r>
      <w:r w:rsidR="00247B1E">
        <w:rPr>
          <w:b/>
          <w:sz w:val="24"/>
        </w:rPr>
        <w:t>т</w:t>
      </w:r>
      <w:r>
        <w:rPr>
          <w:b/>
          <w:sz w:val="24"/>
        </w:rPr>
        <w:t xml:space="preserve">рудовой доблести» </w:t>
      </w:r>
    </w:p>
    <w:p w:rsidR="009F18AB" w:rsidRPr="00CA78EF" w:rsidRDefault="009F18AB" w:rsidP="009F18AB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090"/>
      </w:tblGrid>
      <w:tr w:rsidR="009F18AB" w:rsidRPr="000042B9" w:rsidTr="00857347">
        <w:tc>
          <w:tcPr>
            <w:tcW w:w="9571" w:type="dxa"/>
            <w:gridSpan w:val="2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Берчук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глава Невьянского городского округа, председатель орг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анизационного 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9F18AB" w:rsidRPr="000042B9" w:rsidTr="00857347">
        <w:trPr>
          <w:trHeight w:val="878"/>
        </w:trPr>
        <w:tc>
          <w:tcPr>
            <w:tcW w:w="9571" w:type="dxa"/>
            <w:gridSpan w:val="2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Невьянского городского округа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Замятина Л.Я.</w:t>
            </w:r>
          </w:p>
        </w:tc>
        <w:tc>
          <w:tcPr>
            <w:tcW w:w="7090" w:type="dxa"/>
          </w:tcPr>
          <w:p w:rsidR="009F18AB" w:rsidRPr="008D6FDC" w:rsidRDefault="009F18AB" w:rsidP="004F4E95">
            <w:pPr>
              <w:pStyle w:val="a9"/>
              <w:jc w:val="both"/>
              <w:rPr>
                <w:rFonts w:eastAsiaTheme="minorEastAsia"/>
                <w:sz w:val="24"/>
              </w:rPr>
            </w:pPr>
            <w:r w:rsidRPr="008D6FDC">
              <w:rPr>
                <w:rFonts w:eastAsiaTheme="minorEastAsia"/>
                <w:sz w:val="24"/>
              </w:rPr>
              <w:t>- председатель Думы Невьянского городского округа</w:t>
            </w:r>
            <w:r w:rsidR="004F4E95">
              <w:rPr>
                <w:rFonts w:eastAsiaTheme="minorEastAsia"/>
                <w:sz w:val="24"/>
              </w:rPr>
              <w:t xml:space="preserve"> </w:t>
            </w:r>
            <w:r w:rsidR="00BD7A85">
              <w:rPr>
                <w:rFonts w:eastAsiaTheme="minorEastAsia"/>
                <w:sz w:val="24"/>
              </w:rPr>
              <w:t>(по согласованию)</w:t>
            </w:r>
            <w:r w:rsidR="004F4E95">
              <w:rPr>
                <w:rFonts w:eastAsiaTheme="minorEastAsia"/>
                <w:sz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А.С.</w:t>
            </w:r>
          </w:p>
        </w:tc>
        <w:tc>
          <w:tcPr>
            <w:tcW w:w="7090" w:type="dxa"/>
          </w:tcPr>
          <w:p w:rsidR="009F18AB" w:rsidRPr="008D6FDC" w:rsidRDefault="009F18AB" w:rsidP="004F4E95">
            <w:pPr>
              <w:pStyle w:val="a9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 участник краеведческого клуба «Наследие»  при Центральной городской библиотеке имени П.П. Бажова</w:t>
            </w:r>
            <w:r w:rsidR="00BD7A85">
              <w:rPr>
                <w:rFonts w:eastAsiaTheme="minorEastAsia"/>
                <w:sz w:val="24"/>
              </w:rPr>
              <w:t xml:space="preserve"> (по согласованию</w:t>
            </w:r>
            <w:r w:rsidR="004F4E95">
              <w:rPr>
                <w:rFonts w:eastAsiaTheme="minorEastAsia"/>
                <w:sz w:val="24"/>
              </w:rPr>
              <w:t>)</w:t>
            </w:r>
            <w:r w:rsidR="00BD7A85">
              <w:rPr>
                <w:rFonts w:eastAsiaTheme="minorEastAsia"/>
                <w:sz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Кентман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7090" w:type="dxa"/>
          </w:tcPr>
          <w:p w:rsidR="009F18AB" w:rsidRPr="008D6FDC" w:rsidRDefault="009F18AB" w:rsidP="004F4E95">
            <w:pPr>
              <w:pStyle w:val="a9"/>
              <w:jc w:val="both"/>
              <w:rPr>
                <w:rFonts w:eastAsiaTheme="minorEastAsia"/>
                <w:sz w:val="24"/>
              </w:rPr>
            </w:pPr>
            <w:r w:rsidRPr="008D6FDC">
              <w:rPr>
                <w:sz w:val="24"/>
              </w:rPr>
              <w:t>- председатель совета ветеранов «Невьянского машиностроительного завода»</w:t>
            </w:r>
            <w:r w:rsidR="00BD7A85">
              <w:rPr>
                <w:sz w:val="24"/>
              </w:rPr>
              <w:t xml:space="preserve"> (по согласованию)</w:t>
            </w:r>
            <w:r w:rsidR="00BD7A85" w:rsidRPr="008D6FDC">
              <w:rPr>
                <w:sz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 О.Б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управления делами администрации Невьянского городского округа;  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заведующий юридическим отделом администрации Невьянского городского округа;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Малиновский С.В.</w:t>
            </w:r>
          </w:p>
        </w:tc>
        <w:tc>
          <w:tcPr>
            <w:tcW w:w="7090" w:type="dxa"/>
          </w:tcPr>
          <w:p w:rsidR="009F18AB" w:rsidRPr="008D6FDC" w:rsidRDefault="009F18AB" w:rsidP="004F4E9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исполнительный директор Акционерного общества «Калиновский химический завод»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BD7A85" w:rsidRPr="008D6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Маркин С.В. </w:t>
            </w:r>
          </w:p>
        </w:tc>
        <w:tc>
          <w:tcPr>
            <w:tcW w:w="7090" w:type="dxa"/>
          </w:tcPr>
          <w:p w:rsidR="009F18AB" w:rsidRPr="008D6FDC" w:rsidRDefault="009F18AB" w:rsidP="004F4E9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председатель производственного кооператива – Артель старателей «Невьянский прииск»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BD7A85" w:rsidRPr="008D6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0" w:type="dxa"/>
          </w:tcPr>
          <w:p w:rsidR="009F18AB" w:rsidRPr="008D6FDC" w:rsidRDefault="009F18AB" w:rsidP="004F4E9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AB">
              <w:rPr>
                <w:rFonts w:ascii="Times New Roman" w:hAnsi="Times New Roman" w:cs="Times New Roman"/>
                <w:sz w:val="24"/>
                <w:szCs w:val="24"/>
              </w:rPr>
              <w:t>- участник краеведческого клуба «Наследие»  при Центральной городской библиотеке имени П.П. Бажова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BD7A85" w:rsidRPr="009F1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0042B9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Мельников Д.В.</w:t>
            </w:r>
          </w:p>
        </w:tc>
        <w:tc>
          <w:tcPr>
            <w:tcW w:w="7090" w:type="dxa"/>
          </w:tcPr>
          <w:p w:rsidR="009F18AB" w:rsidRPr="000042B9" w:rsidRDefault="009F18AB" w:rsidP="00B223BD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3B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B2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 «Исправительная колония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46 Главного управления федеральной службы исполнения наказаний по Свердловской области»</w:t>
            </w:r>
            <w:r w:rsidR="0054691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090" w:type="dxa"/>
          </w:tcPr>
          <w:p w:rsidR="009F18AB" w:rsidRPr="008D6FDC" w:rsidRDefault="009F18AB" w:rsidP="00BD7A8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государственного автономного учреждения культуры Свердловской области «Невьянский государственный историко-архитектурный музей»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7090" w:type="dxa"/>
          </w:tcPr>
          <w:p w:rsidR="009F18AB" w:rsidRPr="008D6FDC" w:rsidRDefault="009F18AB" w:rsidP="00BD7A8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AB">
              <w:rPr>
                <w:rFonts w:ascii="Times New Roman" w:hAnsi="Times New Roman" w:cs="Times New Roman"/>
                <w:sz w:val="24"/>
                <w:szCs w:val="24"/>
              </w:rPr>
              <w:t>- участник краеведческого клуба «Наследие»  при Центральной городской библиотеке имени П.П. Бажова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Сергеева Л.А.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директор  Муниципального казенного учреждения   «Управление культуры  Невьянского городского округа;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Тамакулова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90" w:type="dxa"/>
          </w:tcPr>
          <w:p w:rsidR="009F18AB" w:rsidRPr="008D6FDC" w:rsidRDefault="009F18AB" w:rsidP="00BD7A8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председатель  Местного отделения СООО ветеранов войны, труда, боевых действий, государственной службы, пенсионеров по Невьянскому городскому округу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90" w:type="dxa"/>
          </w:tcPr>
          <w:p w:rsidR="009F18AB" w:rsidRPr="008D6FDC" w:rsidRDefault="009F18AB" w:rsidP="00BD7A8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по работе с общественностью Муниципального бюджетного учреждения культуры Невьянского городского округа «Культурно-досуговый центр»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="0054691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заведующий архивным отделом администрации Невьянского городского округа;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Черкасский О.Ю.</w:t>
            </w:r>
          </w:p>
        </w:tc>
        <w:tc>
          <w:tcPr>
            <w:tcW w:w="7090" w:type="dxa"/>
          </w:tcPr>
          <w:p w:rsidR="009F18AB" w:rsidRPr="008D6FDC" w:rsidRDefault="00B223BD" w:rsidP="00B223BD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8AB" w:rsidRPr="008D6FDC">
              <w:rPr>
                <w:rFonts w:ascii="Times New Roman" w:hAnsi="Times New Roman" w:cs="Times New Roman"/>
                <w:sz w:val="24"/>
                <w:szCs w:val="24"/>
              </w:rPr>
              <w:t>директор Акционерного общества «Невьянский машиностроительный завод»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BD7A85" w:rsidP="00BD7A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Шаблиц</w:t>
            </w:r>
            <w:r w:rsidR="009F18AB" w:rsidRPr="008D6FD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9F18AB"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090" w:type="dxa"/>
          </w:tcPr>
          <w:p w:rsidR="009F18AB" w:rsidRPr="008D6FDC" w:rsidRDefault="009F18AB" w:rsidP="00BD7A8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Акционерного общества «Невьянский цементник»</w:t>
            </w:r>
            <w:r w:rsidR="00BD7A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0042B9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9F18AB" w:rsidRPr="000042B9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  <w:sectPr w:rsidR="005622B7" w:rsidSect="005622B7">
          <w:headerReference w:type="default" r:id="rId11"/>
          <w:headerReference w:type="first" r:id="rId12"/>
          <w:pgSz w:w="11906" w:h="16838"/>
          <w:pgMar w:top="851" w:right="567" w:bottom="1135" w:left="1701" w:header="708" w:footer="708" w:gutter="0"/>
          <w:pgNumType w:start="1"/>
          <w:cols w:space="708"/>
          <w:titlePg/>
          <w:docGrid w:linePitch="360"/>
        </w:sectPr>
      </w:pPr>
    </w:p>
    <w:p w:rsidR="00265B26" w:rsidRDefault="009F7F24" w:rsidP="00417E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F7F24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9F7F24" w:rsidRPr="009F7F24" w:rsidRDefault="009F7F24" w:rsidP="00417E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F7F24" w:rsidRPr="009F7F24" w:rsidRDefault="009F7F24" w:rsidP="009F7F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7F24">
        <w:rPr>
          <w:rFonts w:ascii="Times New Roman" w:hAnsi="Times New Roman" w:cs="Times New Roman"/>
          <w:sz w:val="28"/>
          <w:szCs w:val="28"/>
        </w:rPr>
        <w:t>Город Невьянск                                                                     13 марта 2020 года</w:t>
      </w:r>
    </w:p>
    <w:p w:rsidR="009F7F24" w:rsidRPr="009F7F24" w:rsidRDefault="009F7F24" w:rsidP="009F7F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F7F24" w:rsidRPr="009F7F24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7F24">
        <w:rPr>
          <w:rFonts w:ascii="Times New Roman" w:hAnsi="Times New Roman" w:cs="Times New Roman"/>
          <w:sz w:val="28"/>
          <w:szCs w:val="28"/>
        </w:rPr>
        <w:t xml:space="preserve">АДМИНИСТРАЦИЯ  НЕВЬЯНСКОГО ГОРОДСКОГО ОКРУГА </w:t>
      </w:r>
    </w:p>
    <w:p w:rsidR="009F7F24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Юридический адрес: Свердловская область, г. Невьянск, улица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0E10E8">
        <w:rPr>
          <w:rFonts w:ascii="Times New Roman" w:hAnsi="Times New Roman" w:cs="Times New Roman"/>
          <w:sz w:val="28"/>
          <w:szCs w:val="28"/>
        </w:rPr>
        <w:t xml:space="preserve">, 1 </w:t>
      </w: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>начало регистрации участников собрания: 10:50</w:t>
      </w: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>конец регистрации участников собрания:  11:00</w:t>
      </w:r>
    </w:p>
    <w:p w:rsidR="009F7F24" w:rsidRPr="000E10E8" w:rsidRDefault="009F7F24" w:rsidP="009F7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>п</w:t>
      </w:r>
      <w:r w:rsidR="001627DE">
        <w:rPr>
          <w:rFonts w:ascii="Times New Roman" w:hAnsi="Times New Roman" w:cs="Times New Roman"/>
          <w:sz w:val="28"/>
          <w:szCs w:val="28"/>
        </w:rPr>
        <w:t>рисутствовало         человек  8</w:t>
      </w:r>
      <w:r w:rsidRPr="000E10E8">
        <w:rPr>
          <w:rFonts w:ascii="Times New Roman" w:hAnsi="Times New Roman" w:cs="Times New Roman"/>
          <w:sz w:val="28"/>
          <w:szCs w:val="28"/>
        </w:rPr>
        <w:t xml:space="preserve">   </w:t>
      </w:r>
      <w:r w:rsidR="0016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24" w:rsidRPr="000E10E8" w:rsidRDefault="009F7F24" w:rsidP="009F7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627DE" w:rsidRDefault="009F7F24" w:rsidP="009F7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Председатель  собрания: </w:t>
      </w:r>
      <w:r w:rsidR="001627DE" w:rsidRPr="001627DE">
        <w:rPr>
          <w:rFonts w:ascii="Times New Roman" w:hAnsi="Times New Roman" w:cs="Times New Roman"/>
          <w:sz w:val="28"/>
          <w:szCs w:val="28"/>
        </w:rPr>
        <w:t>заместитель главы администрации Невьянского городского округа по социальным вопросам</w:t>
      </w:r>
      <w:r w:rsidR="001627DE" w:rsidRPr="000E10E8">
        <w:rPr>
          <w:rFonts w:ascii="Times New Roman" w:hAnsi="Times New Roman" w:cs="Times New Roman"/>
          <w:sz w:val="28"/>
          <w:szCs w:val="28"/>
        </w:rPr>
        <w:t xml:space="preserve"> </w:t>
      </w:r>
      <w:r w:rsidR="001627DE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="001627DE"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</w:p>
    <w:p w:rsidR="009F7F24" w:rsidRPr="000E10E8" w:rsidRDefault="009F7F24" w:rsidP="009F7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1627DE">
        <w:rPr>
          <w:rFonts w:ascii="Times New Roman" w:hAnsi="Times New Roman" w:cs="Times New Roman"/>
          <w:sz w:val="28"/>
          <w:szCs w:val="28"/>
        </w:rPr>
        <w:t xml:space="preserve"> </w:t>
      </w:r>
      <w:r w:rsidR="00A113B4">
        <w:rPr>
          <w:rFonts w:ascii="Times New Roman" w:hAnsi="Times New Roman" w:cs="Times New Roman"/>
          <w:sz w:val="28"/>
          <w:szCs w:val="28"/>
        </w:rPr>
        <w:t xml:space="preserve">специалист МКУ «УК НГО» </w:t>
      </w:r>
      <w:proofErr w:type="spellStart"/>
      <w:r w:rsidR="00A113B4">
        <w:rPr>
          <w:rFonts w:ascii="Times New Roman" w:hAnsi="Times New Roman" w:cs="Times New Roman"/>
          <w:sz w:val="28"/>
          <w:szCs w:val="28"/>
        </w:rPr>
        <w:t>Гришмановская</w:t>
      </w:r>
      <w:proofErr w:type="spellEnd"/>
      <w:r w:rsidR="00A113B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F7F24" w:rsidRPr="000E10E8" w:rsidRDefault="009F7F24" w:rsidP="009F7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627DE" w:rsidRPr="001627DE" w:rsidRDefault="001627DE" w:rsidP="001627DE">
      <w:pPr>
        <w:pStyle w:val="a9"/>
        <w:jc w:val="both"/>
        <w:rPr>
          <w:szCs w:val="28"/>
        </w:rPr>
      </w:pPr>
      <w:r>
        <w:rPr>
          <w:szCs w:val="28"/>
        </w:rPr>
        <w:t xml:space="preserve">О формировании </w:t>
      </w:r>
      <w:r w:rsidRPr="001627DE">
        <w:rPr>
          <w:szCs w:val="28"/>
        </w:rPr>
        <w:t xml:space="preserve">организационного комитета о присвоении городу Невьянску  почетного звания Российской Федерации «Город трудовой доблести» </w:t>
      </w:r>
    </w:p>
    <w:p w:rsidR="001627DE" w:rsidRPr="001627DE" w:rsidRDefault="001627DE" w:rsidP="001627DE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Докладчик: директор </w:t>
      </w:r>
      <w:r w:rsidR="001627DE">
        <w:rPr>
          <w:rFonts w:ascii="Times New Roman" w:hAnsi="Times New Roman" w:cs="Times New Roman"/>
          <w:sz w:val="28"/>
          <w:szCs w:val="28"/>
        </w:rPr>
        <w:t xml:space="preserve">МКУ «УК НГО» </w:t>
      </w:r>
      <w:proofErr w:type="spellStart"/>
      <w:r w:rsidR="001627DE">
        <w:rPr>
          <w:rFonts w:ascii="Times New Roman" w:hAnsi="Times New Roman" w:cs="Times New Roman"/>
          <w:sz w:val="28"/>
          <w:szCs w:val="28"/>
        </w:rPr>
        <w:t>Л.А.Сергеева</w:t>
      </w:r>
      <w:proofErr w:type="spellEnd"/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>В обсуждении приняли участие  все присутствующие.</w:t>
      </w: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Был задан ряд вопросов уточняющего характера, на которые </w:t>
      </w:r>
      <w:r w:rsidR="001627DE">
        <w:rPr>
          <w:rFonts w:ascii="Times New Roman" w:hAnsi="Times New Roman" w:cs="Times New Roman"/>
          <w:sz w:val="28"/>
          <w:szCs w:val="28"/>
        </w:rPr>
        <w:t xml:space="preserve">Л.А. Сергеевой </w:t>
      </w:r>
      <w:r w:rsidRPr="000E10E8">
        <w:rPr>
          <w:rFonts w:ascii="Times New Roman" w:hAnsi="Times New Roman" w:cs="Times New Roman"/>
          <w:sz w:val="28"/>
          <w:szCs w:val="28"/>
        </w:rPr>
        <w:t xml:space="preserve"> даны подробные ответы.</w:t>
      </w:r>
    </w:p>
    <w:p w:rsidR="009F7F24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7F24" w:rsidRPr="000E10E8" w:rsidRDefault="009F7F2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>РЕШИЛИ:</w:t>
      </w:r>
    </w:p>
    <w:p w:rsidR="009F7F24" w:rsidRPr="000E10E8" w:rsidRDefault="009F7F24" w:rsidP="001627D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1. </w:t>
      </w:r>
      <w:r w:rsidR="001627DE" w:rsidRPr="001627DE">
        <w:rPr>
          <w:rFonts w:ascii="Times New Roman" w:hAnsi="Times New Roman" w:cs="Times New Roman"/>
          <w:sz w:val="28"/>
          <w:szCs w:val="28"/>
        </w:rPr>
        <w:t>Сформировать  организационный комитет  о присвоении городу Невьянску почетного звания Российской Федерации «Город трудовой доблести»  в следующем составе:</w:t>
      </w:r>
    </w:p>
    <w:p w:rsidR="00A113B4" w:rsidRPr="00CA78EF" w:rsidRDefault="00A113B4" w:rsidP="00A113B4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089"/>
      </w:tblGrid>
      <w:tr w:rsidR="00A113B4" w:rsidRPr="000042B9" w:rsidTr="00857347">
        <w:tc>
          <w:tcPr>
            <w:tcW w:w="9571" w:type="dxa"/>
            <w:gridSpan w:val="2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Берчук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глава Невьянского городского округа, председатель оргкомитета</w:t>
            </w:r>
          </w:p>
        </w:tc>
      </w:tr>
      <w:tr w:rsidR="00A113B4" w:rsidRPr="000042B9" w:rsidTr="00857347">
        <w:trPr>
          <w:trHeight w:val="878"/>
        </w:trPr>
        <w:tc>
          <w:tcPr>
            <w:tcW w:w="9571" w:type="dxa"/>
            <w:gridSpan w:val="2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Невьянского городского округа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Замятина Л.Я.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9"/>
              <w:jc w:val="both"/>
              <w:rPr>
                <w:rFonts w:eastAsiaTheme="minorEastAsia"/>
                <w:sz w:val="24"/>
              </w:rPr>
            </w:pPr>
            <w:r w:rsidRPr="008D6FDC">
              <w:rPr>
                <w:rFonts w:eastAsiaTheme="minorEastAsia"/>
                <w:sz w:val="24"/>
              </w:rPr>
              <w:t>- председатель Думы Невьянского городского округа;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А.С.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9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 участник краеведческого клуба «Наследие»  при Центральной городской библиотеке имени П.П. Бажова;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Кентман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9"/>
              <w:jc w:val="both"/>
              <w:rPr>
                <w:rFonts w:eastAsiaTheme="minorEastAsia"/>
                <w:sz w:val="24"/>
              </w:rPr>
            </w:pPr>
            <w:r w:rsidRPr="008D6FDC">
              <w:rPr>
                <w:sz w:val="24"/>
              </w:rPr>
              <w:t>- председатель совета ветеранов «Невьянского машиностроительного завода»;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 О.Б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управления делами администрации 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Невьянского городского округа;  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Ланцова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заведующий юридическим отделом администрации Невьянского городского округа;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Малиновский С.В.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исполнительный директор Акционерного общества «Калиновский химический завод»;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Маркин С.В. 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председатель производственного кооператива – Артель старателей «Невьянский прииск»;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AB">
              <w:rPr>
                <w:rFonts w:ascii="Times New Roman" w:hAnsi="Times New Roman" w:cs="Times New Roman"/>
                <w:sz w:val="24"/>
                <w:szCs w:val="24"/>
              </w:rPr>
              <w:t>- участник краеведческого клуба «Наследие»  при Центральной городской библиотеке имени П.П. Бажова;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0042B9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Мельников Д.В.</w:t>
            </w:r>
          </w:p>
        </w:tc>
        <w:tc>
          <w:tcPr>
            <w:tcW w:w="7090" w:type="dxa"/>
          </w:tcPr>
          <w:p w:rsidR="00A113B4" w:rsidRPr="000042B9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. начальника Федерального казенного учреждения  «Исправительная колония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46 Главного управления федеральной службы исполнения наказаний по Свердловской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государственного автономного учреждения культуры Свердловской области «Невьянский государственный историко-архитектурный музей»;</w:t>
            </w:r>
          </w:p>
        </w:tc>
      </w:tr>
      <w:tr w:rsidR="009F18AB" w:rsidRPr="000042B9" w:rsidTr="00857347">
        <w:tc>
          <w:tcPr>
            <w:tcW w:w="2481" w:type="dxa"/>
          </w:tcPr>
          <w:p w:rsidR="009F18AB" w:rsidRPr="008D6FDC" w:rsidRDefault="009F18AB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7090" w:type="dxa"/>
          </w:tcPr>
          <w:p w:rsidR="009F18AB" w:rsidRPr="008D6FDC" w:rsidRDefault="009F18AB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AB">
              <w:rPr>
                <w:rFonts w:ascii="Times New Roman" w:hAnsi="Times New Roman" w:cs="Times New Roman"/>
                <w:sz w:val="24"/>
                <w:szCs w:val="24"/>
              </w:rPr>
              <w:t>- участник краеведческого клуба «Наследие»  при Центральной городской библиотеке имени П.П. Бажова;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Сергеева Л.А.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директор  Муниципального казенного учреждения   «Управление культуры  Невьянского городского округа;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Тамакулова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председатель  Местного отделения СООО ветеранов войны, труда, боевых действий, государственной службы, пенсионеров по Невьянскому городскому округу;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заведующий архивным отделом администрации Невьянского городского округа;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Черкасский О.Ю.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Акционерного общества «Невьянский машиностроительный завод»;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8D6FDC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Шаблинский</w:t>
            </w:r>
            <w:proofErr w:type="spellEnd"/>
            <w:r w:rsidRPr="008D6FD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090" w:type="dxa"/>
          </w:tcPr>
          <w:p w:rsidR="00A113B4" w:rsidRPr="008D6FDC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Акционерного общества «Невьянский цементник»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3B4" w:rsidRPr="000042B9" w:rsidTr="00857347">
        <w:tc>
          <w:tcPr>
            <w:tcW w:w="2481" w:type="dxa"/>
          </w:tcPr>
          <w:p w:rsidR="00A113B4" w:rsidRPr="000042B9" w:rsidRDefault="00A113B4" w:rsidP="00857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A113B4" w:rsidRPr="000042B9" w:rsidRDefault="00A113B4" w:rsidP="0085734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B4" w:rsidRDefault="00A113B4" w:rsidP="00A113B4">
      <w:pPr>
        <w:pStyle w:val="a9"/>
        <w:jc w:val="left"/>
        <w:rPr>
          <w:rFonts w:eastAsiaTheme="minorEastAsia"/>
          <w:sz w:val="24"/>
        </w:rPr>
      </w:pPr>
    </w:p>
    <w:p w:rsidR="00A113B4" w:rsidRDefault="00A113B4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Привлечь к составлению исторической справки:</w:t>
      </w:r>
    </w:p>
    <w:p w:rsidR="001627DE" w:rsidRDefault="00BF391C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</w:t>
      </w: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Раева</w:t>
      </w:r>
      <w:proofErr w:type="spellEnd"/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Краеведов  клуба «Наследие»:</w:t>
      </w: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А.С.Исаченко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Р.И.Плишкину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7DE" w:rsidRDefault="001627DE" w:rsidP="009F7F2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7DE" w:rsidRDefault="001627DE" w:rsidP="001627D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Председатель  собрания: </w:t>
      </w:r>
      <w:r w:rsidRPr="001627DE">
        <w:rPr>
          <w:rFonts w:ascii="Times New Roman" w:hAnsi="Times New Roman" w:cs="Times New Roman"/>
          <w:sz w:val="28"/>
          <w:szCs w:val="28"/>
        </w:rPr>
        <w:t>заместитель главы администрации Невьянского городского округа по социальным вопросам</w:t>
      </w:r>
      <w:r w:rsidRPr="000E1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С.Л. Делидов</w:t>
      </w:r>
    </w:p>
    <w:p w:rsidR="001627DE" w:rsidRDefault="001627DE" w:rsidP="001627D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627DE" w:rsidRPr="000E10E8" w:rsidRDefault="001627DE" w:rsidP="001627D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E10E8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24" w:rsidRDefault="009F7F24" w:rsidP="009F7F2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627DE" w:rsidRPr="00417E99" w:rsidRDefault="001627DE" w:rsidP="009F7F2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1627DE" w:rsidRPr="00417E99" w:rsidSect="00606AE1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AD" w:rsidRDefault="002B24AD" w:rsidP="003865E1">
      <w:pPr>
        <w:spacing w:after="0" w:line="240" w:lineRule="auto"/>
      </w:pPr>
      <w:r>
        <w:separator/>
      </w:r>
    </w:p>
  </w:endnote>
  <w:endnote w:type="continuationSeparator" w:id="0">
    <w:p w:rsidR="002B24AD" w:rsidRDefault="002B24AD" w:rsidP="003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AD" w:rsidRDefault="002B24AD" w:rsidP="003865E1">
      <w:pPr>
        <w:spacing w:after="0" w:line="240" w:lineRule="auto"/>
      </w:pPr>
      <w:r>
        <w:separator/>
      </w:r>
    </w:p>
  </w:footnote>
  <w:footnote w:type="continuationSeparator" w:id="0">
    <w:p w:rsidR="002B24AD" w:rsidRDefault="002B24AD" w:rsidP="003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7156"/>
      <w:docPartObj>
        <w:docPartGallery w:val="Page Numbers (Top of Page)"/>
        <w:docPartUnique/>
      </w:docPartObj>
    </w:sdtPr>
    <w:sdtEndPr/>
    <w:sdtContent>
      <w:p w:rsidR="00894665" w:rsidRDefault="008946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42">
          <w:rPr>
            <w:noProof/>
          </w:rPr>
          <w:t>2</w:t>
        </w:r>
        <w:r>
          <w:fldChar w:fldCharType="end"/>
        </w:r>
      </w:p>
    </w:sdtContent>
  </w:sdt>
  <w:p w:rsidR="00894665" w:rsidRDefault="008946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65" w:rsidRDefault="00BD7A85">
    <w:pPr>
      <w:pStyle w:val="ae"/>
      <w:jc w:val="center"/>
    </w:pPr>
    <w:r>
      <w:t>проект</w:t>
    </w:r>
  </w:p>
  <w:p w:rsidR="00894665" w:rsidRPr="00A26A4A" w:rsidRDefault="00894665">
    <w:pPr>
      <w:pStyle w:val="ae"/>
    </w:pPr>
    <w:r>
      <w:t xml:space="preserve">                                                                                                                                                            </w:t>
    </w:r>
    <w:r w:rsidR="00BD7A85">
      <w:t xml:space="preserve"> </w:t>
    </w: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991898"/>
      <w:docPartObj>
        <w:docPartGallery w:val="Page Numbers (Top of Page)"/>
        <w:docPartUnique/>
      </w:docPartObj>
    </w:sdtPr>
    <w:sdtEndPr/>
    <w:sdtContent>
      <w:p w:rsidR="00894665" w:rsidRDefault="008946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42">
          <w:rPr>
            <w:noProof/>
          </w:rPr>
          <w:t>6</w:t>
        </w:r>
        <w:r>
          <w:fldChar w:fldCharType="end"/>
        </w:r>
      </w:p>
    </w:sdtContent>
  </w:sdt>
  <w:p w:rsidR="00894665" w:rsidRDefault="008946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73"/>
    <w:multiLevelType w:val="hybridMultilevel"/>
    <w:tmpl w:val="099E38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AA6D07"/>
    <w:multiLevelType w:val="hybridMultilevel"/>
    <w:tmpl w:val="E95E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BA7FBD"/>
    <w:multiLevelType w:val="hybridMultilevel"/>
    <w:tmpl w:val="686ECAD6"/>
    <w:lvl w:ilvl="0" w:tplc="1E9C8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E7868"/>
    <w:multiLevelType w:val="hybridMultilevel"/>
    <w:tmpl w:val="04C68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B8116E"/>
    <w:multiLevelType w:val="hybridMultilevel"/>
    <w:tmpl w:val="99AAB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A417B4"/>
    <w:multiLevelType w:val="hybridMultilevel"/>
    <w:tmpl w:val="F5569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3433A4"/>
    <w:multiLevelType w:val="hybridMultilevel"/>
    <w:tmpl w:val="5986E832"/>
    <w:lvl w:ilvl="0" w:tplc="367E0C90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0"/>
    <w:rsid w:val="000042B9"/>
    <w:rsid w:val="00010DF4"/>
    <w:rsid w:val="0001115B"/>
    <w:rsid w:val="00012F5F"/>
    <w:rsid w:val="00013373"/>
    <w:rsid w:val="00023DFE"/>
    <w:rsid w:val="00027A64"/>
    <w:rsid w:val="00044BD9"/>
    <w:rsid w:val="0005115F"/>
    <w:rsid w:val="00052360"/>
    <w:rsid w:val="00055671"/>
    <w:rsid w:val="0006361C"/>
    <w:rsid w:val="000712C9"/>
    <w:rsid w:val="000743AC"/>
    <w:rsid w:val="00076CB0"/>
    <w:rsid w:val="0009207C"/>
    <w:rsid w:val="00094E91"/>
    <w:rsid w:val="000B1A6D"/>
    <w:rsid w:val="000B69C3"/>
    <w:rsid w:val="000C34FD"/>
    <w:rsid w:val="000C35B5"/>
    <w:rsid w:val="000D36BE"/>
    <w:rsid w:val="000F63E0"/>
    <w:rsid w:val="00100030"/>
    <w:rsid w:val="001042E3"/>
    <w:rsid w:val="00113EE1"/>
    <w:rsid w:val="00117FA2"/>
    <w:rsid w:val="00120C6C"/>
    <w:rsid w:val="0013711A"/>
    <w:rsid w:val="001401A5"/>
    <w:rsid w:val="00143F03"/>
    <w:rsid w:val="0016172A"/>
    <w:rsid w:val="001627DE"/>
    <w:rsid w:val="0016457E"/>
    <w:rsid w:val="00182E5D"/>
    <w:rsid w:val="00193ADF"/>
    <w:rsid w:val="001E3E82"/>
    <w:rsid w:val="001E62AA"/>
    <w:rsid w:val="00232F41"/>
    <w:rsid w:val="00241B44"/>
    <w:rsid w:val="00247877"/>
    <w:rsid w:val="00247B1E"/>
    <w:rsid w:val="00254A48"/>
    <w:rsid w:val="00257EC6"/>
    <w:rsid w:val="0026065A"/>
    <w:rsid w:val="00264CDE"/>
    <w:rsid w:val="00265B26"/>
    <w:rsid w:val="00270A1F"/>
    <w:rsid w:val="00273AE0"/>
    <w:rsid w:val="002760AD"/>
    <w:rsid w:val="00292EB7"/>
    <w:rsid w:val="002941ED"/>
    <w:rsid w:val="002A186A"/>
    <w:rsid w:val="002B24AD"/>
    <w:rsid w:val="002B3F93"/>
    <w:rsid w:val="002C514A"/>
    <w:rsid w:val="002E6814"/>
    <w:rsid w:val="002F00EC"/>
    <w:rsid w:val="002F2F5B"/>
    <w:rsid w:val="002F4E29"/>
    <w:rsid w:val="00307FF7"/>
    <w:rsid w:val="0032072D"/>
    <w:rsid w:val="00323BF8"/>
    <w:rsid w:val="00366ACE"/>
    <w:rsid w:val="003865E1"/>
    <w:rsid w:val="00393849"/>
    <w:rsid w:val="00393FCD"/>
    <w:rsid w:val="003A14EC"/>
    <w:rsid w:val="003A4ABD"/>
    <w:rsid w:val="003B6485"/>
    <w:rsid w:val="003B7B40"/>
    <w:rsid w:val="003F4F0E"/>
    <w:rsid w:val="003F7772"/>
    <w:rsid w:val="00417E99"/>
    <w:rsid w:val="00420220"/>
    <w:rsid w:val="0042331E"/>
    <w:rsid w:val="004416A5"/>
    <w:rsid w:val="0044266B"/>
    <w:rsid w:val="00447309"/>
    <w:rsid w:val="00452625"/>
    <w:rsid w:val="0046472A"/>
    <w:rsid w:val="00493CB8"/>
    <w:rsid w:val="004C297B"/>
    <w:rsid w:val="004E4CA7"/>
    <w:rsid w:val="004F4E95"/>
    <w:rsid w:val="00513D0C"/>
    <w:rsid w:val="00521CE0"/>
    <w:rsid w:val="00527FC0"/>
    <w:rsid w:val="0053635A"/>
    <w:rsid w:val="00536F5C"/>
    <w:rsid w:val="0054328E"/>
    <w:rsid w:val="00544749"/>
    <w:rsid w:val="0054691B"/>
    <w:rsid w:val="00547BE9"/>
    <w:rsid w:val="0056176A"/>
    <w:rsid w:val="005622B7"/>
    <w:rsid w:val="005660DE"/>
    <w:rsid w:val="0057131F"/>
    <w:rsid w:val="00590C63"/>
    <w:rsid w:val="005B65D2"/>
    <w:rsid w:val="005E1A68"/>
    <w:rsid w:val="006037DC"/>
    <w:rsid w:val="00605619"/>
    <w:rsid w:val="00606AE1"/>
    <w:rsid w:val="00612EDC"/>
    <w:rsid w:val="006133F2"/>
    <w:rsid w:val="0061649C"/>
    <w:rsid w:val="006339B0"/>
    <w:rsid w:val="006366F2"/>
    <w:rsid w:val="006462CB"/>
    <w:rsid w:val="006519C1"/>
    <w:rsid w:val="00656FDE"/>
    <w:rsid w:val="0066175A"/>
    <w:rsid w:val="00665363"/>
    <w:rsid w:val="00675EED"/>
    <w:rsid w:val="00677151"/>
    <w:rsid w:val="006A2F1D"/>
    <w:rsid w:val="006D2909"/>
    <w:rsid w:val="006F28FF"/>
    <w:rsid w:val="00705BDD"/>
    <w:rsid w:val="00711659"/>
    <w:rsid w:val="00714A75"/>
    <w:rsid w:val="00715670"/>
    <w:rsid w:val="00735342"/>
    <w:rsid w:val="007529C0"/>
    <w:rsid w:val="00763A1E"/>
    <w:rsid w:val="0076407F"/>
    <w:rsid w:val="00766B24"/>
    <w:rsid w:val="00777E2B"/>
    <w:rsid w:val="00796D1E"/>
    <w:rsid w:val="007B77FB"/>
    <w:rsid w:val="007C33D9"/>
    <w:rsid w:val="007C50C5"/>
    <w:rsid w:val="007E433A"/>
    <w:rsid w:val="00800DFB"/>
    <w:rsid w:val="00802996"/>
    <w:rsid w:val="00807CC1"/>
    <w:rsid w:val="00813713"/>
    <w:rsid w:val="00823BAA"/>
    <w:rsid w:val="008314E5"/>
    <w:rsid w:val="00832CEC"/>
    <w:rsid w:val="00844DD3"/>
    <w:rsid w:val="00852DD9"/>
    <w:rsid w:val="008601AC"/>
    <w:rsid w:val="00877C67"/>
    <w:rsid w:val="00882E72"/>
    <w:rsid w:val="0089133A"/>
    <w:rsid w:val="00894665"/>
    <w:rsid w:val="008C504A"/>
    <w:rsid w:val="008C58DD"/>
    <w:rsid w:val="008D6FDC"/>
    <w:rsid w:val="008E1A61"/>
    <w:rsid w:val="008E4B41"/>
    <w:rsid w:val="008F1E31"/>
    <w:rsid w:val="00915090"/>
    <w:rsid w:val="00915280"/>
    <w:rsid w:val="00921977"/>
    <w:rsid w:val="009302F3"/>
    <w:rsid w:val="00947BEE"/>
    <w:rsid w:val="00952769"/>
    <w:rsid w:val="00955FEE"/>
    <w:rsid w:val="00961F2A"/>
    <w:rsid w:val="00973B7E"/>
    <w:rsid w:val="009B69C8"/>
    <w:rsid w:val="009D29CA"/>
    <w:rsid w:val="009E37D3"/>
    <w:rsid w:val="009E3E08"/>
    <w:rsid w:val="009E534C"/>
    <w:rsid w:val="009F0D40"/>
    <w:rsid w:val="009F18AB"/>
    <w:rsid w:val="009F7F24"/>
    <w:rsid w:val="00A047B1"/>
    <w:rsid w:val="00A05609"/>
    <w:rsid w:val="00A06B47"/>
    <w:rsid w:val="00A10505"/>
    <w:rsid w:val="00A113B4"/>
    <w:rsid w:val="00A26A4A"/>
    <w:rsid w:val="00A31BA2"/>
    <w:rsid w:val="00A34430"/>
    <w:rsid w:val="00A536F9"/>
    <w:rsid w:val="00AA1240"/>
    <w:rsid w:val="00AB252A"/>
    <w:rsid w:val="00AC34CF"/>
    <w:rsid w:val="00AD66F8"/>
    <w:rsid w:val="00AE33F4"/>
    <w:rsid w:val="00B03C7D"/>
    <w:rsid w:val="00B04EE0"/>
    <w:rsid w:val="00B164E3"/>
    <w:rsid w:val="00B223BD"/>
    <w:rsid w:val="00B22B19"/>
    <w:rsid w:val="00B30AB3"/>
    <w:rsid w:val="00B32C9F"/>
    <w:rsid w:val="00B3516F"/>
    <w:rsid w:val="00B4149D"/>
    <w:rsid w:val="00B65EA5"/>
    <w:rsid w:val="00B72FB7"/>
    <w:rsid w:val="00B761F9"/>
    <w:rsid w:val="00B7677F"/>
    <w:rsid w:val="00B94C19"/>
    <w:rsid w:val="00BB5995"/>
    <w:rsid w:val="00BD00BF"/>
    <w:rsid w:val="00BD1967"/>
    <w:rsid w:val="00BD2327"/>
    <w:rsid w:val="00BD7A85"/>
    <w:rsid w:val="00BE4FF1"/>
    <w:rsid w:val="00BF29E6"/>
    <w:rsid w:val="00BF391C"/>
    <w:rsid w:val="00BF4209"/>
    <w:rsid w:val="00C1181D"/>
    <w:rsid w:val="00C17EEA"/>
    <w:rsid w:val="00C21579"/>
    <w:rsid w:val="00C37576"/>
    <w:rsid w:val="00C405A5"/>
    <w:rsid w:val="00C4518F"/>
    <w:rsid w:val="00C530F8"/>
    <w:rsid w:val="00C539F9"/>
    <w:rsid w:val="00C60DFA"/>
    <w:rsid w:val="00C633C7"/>
    <w:rsid w:val="00C65140"/>
    <w:rsid w:val="00C663BB"/>
    <w:rsid w:val="00C77D64"/>
    <w:rsid w:val="00CA2055"/>
    <w:rsid w:val="00CA78EF"/>
    <w:rsid w:val="00CB6D23"/>
    <w:rsid w:val="00CC611C"/>
    <w:rsid w:val="00CC7E26"/>
    <w:rsid w:val="00CE3598"/>
    <w:rsid w:val="00CE4FDB"/>
    <w:rsid w:val="00D017DE"/>
    <w:rsid w:val="00D153D3"/>
    <w:rsid w:val="00D37D81"/>
    <w:rsid w:val="00D42552"/>
    <w:rsid w:val="00D63ADD"/>
    <w:rsid w:val="00D63BE2"/>
    <w:rsid w:val="00D63DFB"/>
    <w:rsid w:val="00D64D46"/>
    <w:rsid w:val="00D85F99"/>
    <w:rsid w:val="00DA3126"/>
    <w:rsid w:val="00DB7A83"/>
    <w:rsid w:val="00DC5EF1"/>
    <w:rsid w:val="00DC7283"/>
    <w:rsid w:val="00E03968"/>
    <w:rsid w:val="00E05B34"/>
    <w:rsid w:val="00E10FF7"/>
    <w:rsid w:val="00E15A90"/>
    <w:rsid w:val="00E2094E"/>
    <w:rsid w:val="00E27BD4"/>
    <w:rsid w:val="00E36708"/>
    <w:rsid w:val="00E43218"/>
    <w:rsid w:val="00E87A15"/>
    <w:rsid w:val="00E91ACC"/>
    <w:rsid w:val="00EC50FF"/>
    <w:rsid w:val="00EC5DF0"/>
    <w:rsid w:val="00EC6B6B"/>
    <w:rsid w:val="00EC7A08"/>
    <w:rsid w:val="00ED1896"/>
    <w:rsid w:val="00ED1A2D"/>
    <w:rsid w:val="00ED36A7"/>
    <w:rsid w:val="00EF7BE8"/>
    <w:rsid w:val="00F03E5D"/>
    <w:rsid w:val="00F144C0"/>
    <w:rsid w:val="00F14E32"/>
    <w:rsid w:val="00F1595C"/>
    <w:rsid w:val="00F16797"/>
    <w:rsid w:val="00F23719"/>
    <w:rsid w:val="00F24677"/>
    <w:rsid w:val="00F31646"/>
    <w:rsid w:val="00F454F9"/>
    <w:rsid w:val="00F5436E"/>
    <w:rsid w:val="00F66887"/>
    <w:rsid w:val="00F67A9A"/>
    <w:rsid w:val="00F72DCE"/>
    <w:rsid w:val="00F74ABD"/>
    <w:rsid w:val="00F96E6E"/>
    <w:rsid w:val="00FA1EBE"/>
    <w:rsid w:val="00FC4627"/>
    <w:rsid w:val="00FD0087"/>
    <w:rsid w:val="00FE77BB"/>
    <w:rsid w:val="00FF26BD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D6FDC"/>
  </w:style>
  <w:style w:type="paragraph" w:customStyle="1" w:styleId="ConsNonformat">
    <w:name w:val="ConsNonformat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D6FDC"/>
  </w:style>
  <w:style w:type="paragraph" w:customStyle="1" w:styleId="ConsNonformat">
    <w:name w:val="ConsNonformat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BA94-7C6B-481F-97A3-3FC16FD5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50</cp:revision>
  <cp:lastPrinted>2020-03-20T10:46:00Z</cp:lastPrinted>
  <dcterms:created xsi:type="dcterms:W3CDTF">2019-12-05T08:37:00Z</dcterms:created>
  <dcterms:modified xsi:type="dcterms:W3CDTF">2020-03-25T08:40:00Z</dcterms:modified>
</cp:coreProperties>
</file>