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D18" w:rsidRDefault="00A76755" w:rsidP="00746D18">
      <w:pPr>
        <w:ind w:firstLine="567"/>
        <w:jc w:val="right"/>
        <w:rPr>
          <w:b/>
        </w:rPr>
      </w:pPr>
      <w:bookmarkStart w:id="0" w:name="_GoBack"/>
      <w:bookmarkEnd w:id="0"/>
      <w:r>
        <w:rPr>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8pt;margin-top:4.05pt;width:72.05pt;height:62.95pt;z-index:251661312">
            <v:imagedata r:id="rId7" o:title=""/>
          </v:shape>
          <o:OLEObject Type="Embed" ProgID="Word.Picture.8" ShapeID="_x0000_s1027" DrawAspect="Content" ObjectID="_1636195904" r:id="rId8"/>
        </w:object>
      </w:r>
      <w:r w:rsidR="000B6E49">
        <w:rPr>
          <w:b/>
        </w:rPr>
        <w:t xml:space="preserve">Актуальная редакция </w:t>
      </w:r>
    </w:p>
    <w:p w:rsidR="000B6E49" w:rsidRPr="006E5E68" w:rsidRDefault="000B6E49" w:rsidP="00746D18">
      <w:pPr>
        <w:ind w:firstLine="567"/>
        <w:jc w:val="right"/>
        <w:rPr>
          <w:b/>
        </w:rPr>
      </w:pPr>
      <w:r>
        <w:rPr>
          <w:b/>
        </w:rPr>
        <w:t>по состоянию на 19.11.2019</w:t>
      </w:r>
    </w:p>
    <w:p w:rsidR="00746D18" w:rsidRDefault="00746D18" w:rsidP="00746D18">
      <w:pPr>
        <w:ind w:firstLine="567"/>
        <w:jc w:val="right"/>
      </w:pPr>
    </w:p>
    <w:p w:rsidR="00746D18" w:rsidRDefault="00746D18" w:rsidP="00746D18">
      <w:pPr>
        <w:ind w:firstLine="567"/>
        <w:jc w:val="right"/>
      </w:pPr>
    </w:p>
    <w:p w:rsidR="00746D18" w:rsidRPr="00D86600" w:rsidRDefault="00746D18" w:rsidP="00746D18">
      <w:pPr>
        <w:ind w:firstLine="567"/>
        <w:rPr>
          <w:b/>
          <w:sz w:val="24"/>
          <w:szCs w:val="24"/>
        </w:rPr>
      </w:pPr>
      <w:r>
        <w:rPr>
          <w:b/>
          <w:sz w:val="36"/>
          <w:szCs w:val="36"/>
        </w:rPr>
        <w:t xml:space="preserve">                   </w:t>
      </w:r>
    </w:p>
    <w:p w:rsidR="00746D18" w:rsidRPr="00D93F2E" w:rsidRDefault="00746D18" w:rsidP="00926B51">
      <w:pPr>
        <w:jc w:val="center"/>
        <w:rPr>
          <w:b/>
          <w:sz w:val="32"/>
          <w:szCs w:val="32"/>
        </w:rPr>
      </w:pPr>
      <w:r>
        <w:rPr>
          <w:b/>
          <w:sz w:val="32"/>
          <w:szCs w:val="32"/>
        </w:rPr>
        <w:t>АДМИНИСТРАЦИЯ НЕВЬЯНСКОГО  ГОРОДСКОГО ОКРУГА</w:t>
      </w:r>
    </w:p>
    <w:p w:rsidR="00746D18" w:rsidRDefault="00926B51" w:rsidP="00926B51">
      <w:pPr>
        <w:tabs>
          <w:tab w:val="center" w:pos="5032"/>
          <w:tab w:val="left" w:pos="7800"/>
        </w:tabs>
        <w:rPr>
          <w:b/>
          <w:sz w:val="36"/>
          <w:szCs w:val="36"/>
        </w:rPr>
      </w:pPr>
      <w:r>
        <w:rPr>
          <w:b/>
          <w:sz w:val="36"/>
          <w:szCs w:val="36"/>
        </w:rPr>
        <w:tab/>
      </w:r>
      <w:r w:rsidR="00746D18" w:rsidRPr="00197463">
        <w:rPr>
          <w:b/>
          <w:sz w:val="36"/>
          <w:szCs w:val="36"/>
        </w:rPr>
        <w:t>П О С Т А Н О В Л Е Н И Е</w:t>
      </w:r>
      <w:r>
        <w:rPr>
          <w:b/>
          <w:sz w:val="36"/>
          <w:szCs w:val="36"/>
        </w:rPr>
        <w:tab/>
      </w:r>
    </w:p>
    <w:p w:rsidR="00746D18" w:rsidRPr="00912D55" w:rsidRDefault="000B6E49" w:rsidP="00926B51">
      <w:pPr>
        <w:jc w:val="center"/>
        <w:rPr>
          <w:b/>
          <w:sz w:val="36"/>
          <w:szCs w:val="36"/>
        </w:rPr>
      </w:pPr>
      <w:r>
        <w:rPr>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130174</wp:posOffset>
                </wp:positionV>
                <wp:extent cx="6044565" cy="0"/>
                <wp:effectExtent l="0" t="19050" r="5143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456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2EFF3" id="Line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25pt" to="475.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" strokeweight="4.5pt">
                <v:stroke linestyle="thickThin"/>
              </v:line>
            </w:pict>
          </mc:Fallback>
        </mc:AlternateContent>
      </w:r>
    </w:p>
    <w:p w:rsidR="00746D18" w:rsidRPr="007809D6" w:rsidRDefault="00746D18" w:rsidP="00926B51">
      <w:pPr>
        <w:rPr>
          <w:b/>
          <w:sz w:val="27"/>
          <w:szCs w:val="27"/>
        </w:rPr>
      </w:pPr>
      <w:r w:rsidRPr="007809D6">
        <w:rPr>
          <w:b/>
          <w:sz w:val="27"/>
          <w:szCs w:val="27"/>
        </w:rPr>
        <w:t xml:space="preserve">От  </w:t>
      </w:r>
      <w:r w:rsidR="00061AF9">
        <w:rPr>
          <w:b/>
          <w:sz w:val="27"/>
          <w:szCs w:val="27"/>
        </w:rPr>
        <w:t>11.10.2018</w:t>
      </w:r>
      <w:r w:rsidRPr="007809D6">
        <w:rPr>
          <w:b/>
          <w:sz w:val="27"/>
          <w:szCs w:val="27"/>
        </w:rPr>
        <w:t xml:space="preserve">                                                                        </w:t>
      </w:r>
      <w:r w:rsidR="00061AF9">
        <w:rPr>
          <w:b/>
          <w:sz w:val="27"/>
          <w:szCs w:val="27"/>
        </w:rPr>
        <w:t xml:space="preserve">                    </w:t>
      </w:r>
      <w:r w:rsidRPr="007809D6">
        <w:rPr>
          <w:b/>
          <w:sz w:val="27"/>
          <w:szCs w:val="27"/>
        </w:rPr>
        <w:t xml:space="preserve">   № </w:t>
      </w:r>
      <w:r w:rsidR="00061AF9">
        <w:rPr>
          <w:b/>
          <w:sz w:val="27"/>
          <w:szCs w:val="27"/>
        </w:rPr>
        <w:t>1819</w:t>
      </w:r>
      <w:r w:rsidRPr="007809D6">
        <w:rPr>
          <w:b/>
          <w:sz w:val="27"/>
          <w:szCs w:val="27"/>
        </w:rPr>
        <w:t>-п</w:t>
      </w:r>
    </w:p>
    <w:p w:rsidR="00746D18" w:rsidRPr="007809D6" w:rsidRDefault="00746D18" w:rsidP="007809D6">
      <w:pPr>
        <w:jc w:val="center"/>
        <w:rPr>
          <w:sz w:val="27"/>
          <w:szCs w:val="27"/>
        </w:rPr>
      </w:pPr>
      <w:r w:rsidRPr="007809D6">
        <w:rPr>
          <w:sz w:val="27"/>
          <w:szCs w:val="27"/>
        </w:rPr>
        <w:t>г.Невьянск</w:t>
      </w:r>
    </w:p>
    <w:p w:rsidR="00926B51" w:rsidRPr="007809D6" w:rsidRDefault="00926B51" w:rsidP="00746D18">
      <w:pPr>
        <w:pStyle w:val="ConsPlusTitle"/>
        <w:jc w:val="center"/>
        <w:rPr>
          <w:rFonts w:ascii="Times New Roman" w:hAnsi="Times New Roman" w:cs="Times New Roman"/>
          <w:i/>
          <w:sz w:val="27"/>
          <w:szCs w:val="27"/>
        </w:rPr>
      </w:pPr>
    </w:p>
    <w:p w:rsidR="00746D18" w:rsidRPr="007809D6" w:rsidRDefault="00746D18" w:rsidP="00746D18">
      <w:pPr>
        <w:pStyle w:val="ConsPlusTitle"/>
        <w:jc w:val="center"/>
        <w:rPr>
          <w:rFonts w:ascii="Times New Roman" w:hAnsi="Times New Roman" w:cs="Times New Roman"/>
          <w:i/>
          <w:sz w:val="27"/>
          <w:szCs w:val="27"/>
        </w:rPr>
      </w:pPr>
      <w:r w:rsidRPr="007809D6">
        <w:rPr>
          <w:rFonts w:ascii="Times New Roman" w:hAnsi="Times New Roman" w:cs="Times New Roman"/>
          <w:i/>
          <w:sz w:val="27"/>
          <w:szCs w:val="27"/>
        </w:rPr>
        <w:t>Об утверждении порядка создания, реорганизации, изменения типа и ликвидации муниципальных образовательных</w:t>
      </w:r>
      <w:r w:rsidR="004265C3" w:rsidRPr="007809D6">
        <w:rPr>
          <w:rFonts w:ascii="Times New Roman" w:hAnsi="Times New Roman" w:cs="Times New Roman"/>
          <w:i/>
          <w:sz w:val="27"/>
          <w:szCs w:val="27"/>
        </w:rPr>
        <w:t xml:space="preserve"> учреждений </w:t>
      </w:r>
      <w:r w:rsidRPr="007809D6">
        <w:rPr>
          <w:rFonts w:ascii="Times New Roman" w:hAnsi="Times New Roman" w:cs="Times New Roman"/>
          <w:i/>
          <w:sz w:val="27"/>
          <w:szCs w:val="27"/>
        </w:rPr>
        <w:t xml:space="preserve">Невьянского городского округа, </w:t>
      </w:r>
      <w:r w:rsidR="009C4645" w:rsidRPr="007809D6">
        <w:rPr>
          <w:rFonts w:ascii="Times New Roman" w:hAnsi="Times New Roman" w:cs="Times New Roman"/>
          <w:i/>
          <w:sz w:val="27"/>
          <w:szCs w:val="27"/>
        </w:rPr>
        <w:t>в отношении которых функции и полномочия учредителя осуществляет управление образования Невьянского городского округа</w:t>
      </w:r>
      <w:r w:rsidRPr="007809D6">
        <w:rPr>
          <w:rFonts w:ascii="Times New Roman" w:hAnsi="Times New Roman" w:cs="Times New Roman"/>
          <w:i/>
          <w:sz w:val="27"/>
          <w:szCs w:val="27"/>
        </w:rPr>
        <w:t xml:space="preserve">, а также утверждения уставов указанных </w:t>
      </w:r>
      <w:r w:rsidR="004265C3" w:rsidRPr="007809D6">
        <w:rPr>
          <w:rFonts w:ascii="Times New Roman" w:hAnsi="Times New Roman" w:cs="Times New Roman"/>
          <w:i/>
          <w:sz w:val="27"/>
          <w:szCs w:val="27"/>
        </w:rPr>
        <w:t xml:space="preserve">учреждений </w:t>
      </w:r>
      <w:r w:rsidR="000C4280">
        <w:rPr>
          <w:rFonts w:ascii="Times New Roman" w:hAnsi="Times New Roman" w:cs="Times New Roman"/>
          <w:i/>
          <w:sz w:val="27"/>
          <w:szCs w:val="27"/>
        </w:rPr>
        <w:t>и внесения в них изменений</w:t>
      </w:r>
    </w:p>
    <w:p w:rsidR="00746D18" w:rsidRPr="007809D6" w:rsidRDefault="00746D18" w:rsidP="00746D18">
      <w:pPr>
        <w:pStyle w:val="ConsPlusTitle"/>
        <w:jc w:val="center"/>
        <w:rPr>
          <w:rFonts w:ascii="Times New Roman" w:hAnsi="Times New Roman" w:cs="Times New Roman"/>
          <w:i/>
          <w:sz w:val="27"/>
          <w:szCs w:val="27"/>
        </w:rPr>
      </w:pPr>
    </w:p>
    <w:p w:rsidR="00C35B57" w:rsidRPr="007809D6" w:rsidRDefault="00746D18" w:rsidP="00C35B57">
      <w:pPr>
        <w:pStyle w:val="ConsPlusNormal"/>
        <w:ind w:firstLine="567"/>
        <w:jc w:val="both"/>
        <w:rPr>
          <w:rFonts w:ascii="Times New Roman" w:hAnsi="Times New Roman" w:cs="Times New Roman"/>
          <w:sz w:val="27"/>
          <w:szCs w:val="27"/>
        </w:rPr>
      </w:pPr>
      <w:r w:rsidRPr="007809D6">
        <w:rPr>
          <w:rFonts w:ascii="Times New Roman" w:hAnsi="Times New Roman" w:cs="Times New Roman"/>
          <w:sz w:val="27"/>
          <w:szCs w:val="27"/>
        </w:rPr>
        <w:t xml:space="preserve">В соответствии с </w:t>
      </w:r>
      <w:hyperlink r:id="rId9" w:history="1">
        <w:r w:rsidRPr="007809D6">
          <w:rPr>
            <w:rFonts w:ascii="Times New Roman" w:hAnsi="Times New Roman" w:cs="Times New Roman"/>
            <w:sz w:val="27"/>
            <w:szCs w:val="27"/>
          </w:rPr>
          <w:t>пунктом 2 статьи 13</w:t>
        </w:r>
      </w:hyperlink>
      <w:r w:rsidRPr="007809D6">
        <w:rPr>
          <w:rFonts w:ascii="Times New Roman" w:hAnsi="Times New Roman" w:cs="Times New Roman"/>
          <w:sz w:val="27"/>
          <w:szCs w:val="27"/>
        </w:rPr>
        <w:t xml:space="preserve">, </w:t>
      </w:r>
      <w:hyperlink r:id="rId10" w:history="1">
        <w:r w:rsidRPr="007809D6">
          <w:rPr>
            <w:rFonts w:ascii="Times New Roman" w:hAnsi="Times New Roman" w:cs="Times New Roman"/>
            <w:sz w:val="27"/>
            <w:szCs w:val="27"/>
          </w:rPr>
          <w:t>пунктами 1.1</w:t>
        </w:r>
      </w:hyperlink>
      <w:r w:rsidRPr="007809D6">
        <w:rPr>
          <w:rFonts w:ascii="Times New Roman" w:hAnsi="Times New Roman" w:cs="Times New Roman"/>
          <w:sz w:val="27"/>
          <w:szCs w:val="27"/>
        </w:rPr>
        <w:t xml:space="preserve">, </w:t>
      </w:r>
      <w:hyperlink r:id="rId11" w:history="1">
        <w:r w:rsidRPr="007809D6">
          <w:rPr>
            <w:rFonts w:ascii="Times New Roman" w:hAnsi="Times New Roman" w:cs="Times New Roman"/>
            <w:sz w:val="27"/>
            <w:szCs w:val="27"/>
          </w:rPr>
          <w:t>4 статьи 14</w:t>
        </w:r>
      </w:hyperlink>
      <w:r w:rsidRPr="007809D6">
        <w:rPr>
          <w:rFonts w:ascii="Times New Roman" w:hAnsi="Times New Roman" w:cs="Times New Roman"/>
          <w:sz w:val="27"/>
          <w:szCs w:val="27"/>
        </w:rPr>
        <w:t xml:space="preserve">, </w:t>
      </w:r>
      <w:hyperlink r:id="rId12" w:history="1">
        <w:r w:rsidRPr="007809D6">
          <w:rPr>
            <w:rFonts w:ascii="Times New Roman" w:hAnsi="Times New Roman" w:cs="Times New Roman"/>
            <w:sz w:val="27"/>
            <w:szCs w:val="27"/>
          </w:rPr>
          <w:t>пунктом 2.1 статьи 16</w:t>
        </w:r>
      </w:hyperlink>
      <w:r w:rsidRPr="007809D6">
        <w:rPr>
          <w:rFonts w:ascii="Times New Roman" w:hAnsi="Times New Roman" w:cs="Times New Roman"/>
          <w:sz w:val="27"/>
          <w:szCs w:val="27"/>
        </w:rPr>
        <w:t xml:space="preserve">, </w:t>
      </w:r>
      <w:hyperlink r:id="rId13" w:history="1">
        <w:r w:rsidRPr="007809D6">
          <w:rPr>
            <w:rFonts w:ascii="Times New Roman" w:hAnsi="Times New Roman" w:cs="Times New Roman"/>
            <w:sz w:val="27"/>
            <w:szCs w:val="27"/>
          </w:rPr>
          <w:t>пунктом 2 статьи 17.1</w:t>
        </w:r>
      </w:hyperlink>
      <w:r w:rsidRPr="007809D6">
        <w:rPr>
          <w:rFonts w:ascii="Times New Roman" w:hAnsi="Times New Roman" w:cs="Times New Roman"/>
          <w:sz w:val="27"/>
          <w:szCs w:val="27"/>
        </w:rPr>
        <w:t xml:space="preserve">, </w:t>
      </w:r>
      <w:hyperlink r:id="rId14" w:history="1">
        <w:r w:rsidRPr="007809D6">
          <w:rPr>
            <w:rFonts w:ascii="Times New Roman" w:hAnsi="Times New Roman" w:cs="Times New Roman"/>
            <w:sz w:val="27"/>
            <w:szCs w:val="27"/>
          </w:rPr>
          <w:t>пунктом 5 статьи 18</w:t>
        </w:r>
      </w:hyperlink>
      <w:r w:rsidRPr="007809D6">
        <w:rPr>
          <w:rFonts w:ascii="Times New Roman" w:hAnsi="Times New Roman" w:cs="Times New Roman"/>
          <w:sz w:val="27"/>
          <w:szCs w:val="27"/>
        </w:rPr>
        <w:t xml:space="preserve"> и </w:t>
      </w:r>
      <w:hyperlink r:id="rId15" w:history="1">
        <w:r w:rsidRPr="007809D6">
          <w:rPr>
            <w:rFonts w:ascii="Times New Roman" w:hAnsi="Times New Roman" w:cs="Times New Roman"/>
            <w:sz w:val="27"/>
            <w:szCs w:val="27"/>
          </w:rPr>
          <w:t>пунктом 1 статьи 19.1</w:t>
        </w:r>
      </w:hyperlink>
      <w:r w:rsidRPr="007809D6">
        <w:rPr>
          <w:rFonts w:ascii="Times New Roman" w:hAnsi="Times New Roman" w:cs="Times New Roman"/>
          <w:sz w:val="27"/>
          <w:szCs w:val="27"/>
        </w:rPr>
        <w:t xml:space="preserve"> Фед</w:t>
      </w:r>
      <w:r w:rsidR="003831EF" w:rsidRPr="007809D6">
        <w:rPr>
          <w:rFonts w:ascii="Times New Roman" w:hAnsi="Times New Roman" w:cs="Times New Roman"/>
          <w:sz w:val="27"/>
          <w:szCs w:val="27"/>
        </w:rPr>
        <w:t>ерального закона от 12 января 1996 года № 7-ФЗ «</w:t>
      </w:r>
      <w:r w:rsidRPr="007809D6">
        <w:rPr>
          <w:rFonts w:ascii="Times New Roman" w:hAnsi="Times New Roman" w:cs="Times New Roman"/>
          <w:sz w:val="27"/>
          <w:szCs w:val="27"/>
        </w:rPr>
        <w:t>О некоммерческих организациях</w:t>
      </w:r>
      <w:r w:rsidR="003831EF" w:rsidRPr="007809D6">
        <w:rPr>
          <w:rFonts w:ascii="Times New Roman" w:hAnsi="Times New Roman" w:cs="Times New Roman"/>
          <w:sz w:val="27"/>
          <w:szCs w:val="27"/>
        </w:rPr>
        <w:t>»</w:t>
      </w:r>
      <w:r w:rsidRPr="007809D6">
        <w:rPr>
          <w:rFonts w:ascii="Times New Roman" w:hAnsi="Times New Roman" w:cs="Times New Roman"/>
          <w:sz w:val="27"/>
          <w:szCs w:val="27"/>
        </w:rPr>
        <w:t>,</w:t>
      </w:r>
      <w:r w:rsidR="003831EF" w:rsidRPr="007809D6">
        <w:rPr>
          <w:rFonts w:ascii="Times New Roman" w:hAnsi="Times New Roman" w:cs="Times New Roman"/>
          <w:sz w:val="27"/>
          <w:szCs w:val="27"/>
        </w:rPr>
        <w:t xml:space="preserve">  статьями 5, 18, 19 Федерального </w:t>
      </w:r>
      <w:r w:rsidRPr="007809D6">
        <w:rPr>
          <w:rFonts w:ascii="Times New Roman" w:hAnsi="Times New Roman" w:cs="Times New Roman"/>
          <w:sz w:val="27"/>
          <w:szCs w:val="27"/>
        </w:rPr>
        <w:t>закона от 06</w:t>
      </w:r>
      <w:r w:rsidR="003831EF" w:rsidRPr="007809D6">
        <w:rPr>
          <w:rFonts w:ascii="Times New Roman" w:hAnsi="Times New Roman" w:cs="Times New Roman"/>
          <w:sz w:val="27"/>
          <w:szCs w:val="27"/>
        </w:rPr>
        <w:t xml:space="preserve"> ноября </w:t>
      </w:r>
      <w:r w:rsidRPr="007809D6">
        <w:rPr>
          <w:rFonts w:ascii="Times New Roman" w:hAnsi="Times New Roman" w:cs="Times New Roman"/>
          <w:sz w:val="27"/>
          <w:szCs w:val="27"/>
        </w:rPr>
        <w:t>2006</w:t>
      </w:r>
      <w:r w:rsidR="003831EF" w:rsidRPr="007809D6">
        <w:rPr>
          <w:rFonts w:ascii="Times New Roman" w:hAnsi="Times New Roman" w:cs="Times New Roman"/>
          <w:sz w:val="27"/>
          <w:szCs w:val="27"/>
        </w:rPr>
        <w:t xml:space="preserve"> года  </w:t>
      </w:r>
      <w:r w:rsidR="000C4280">
        <w:rPr>
          <w:rFonts w:ascii="Times New Roman" w:hAnsi="Times New Roman" w:cs="Times New Roman"/>
          <w:sz w:val="27"/>
          <w:szCs w:val="27"/>
        </w:rPr>
        <w:br/>
      </w:r>
      <w:r w:rsidR="003831EF" w:rsidRPr="007809D6">
        <w:rPr>
          <w:rFonts w:ascii="Times New Roman" w:hAnsi="Times New Roman" w:cs="Times New Roman"/>
          <w:sz w:val="27"/>
          <w:szCs w:val="27"/>
        </w:rPr>
        <w:t xml:space="preserve">№ </w:t>
      </w:r>
      <w:r w:rsidRPr="007809D6">
        <w:rPr>
          <w:rFonts w:ascii="Times New Roman" w:hAnsi="Times New Roman" w:cs="Times New Roman"/>
          <w:sz w:val="27"/>
          <w:szCs w:val="27"/>
        </w:rPr>
        <w:t xml:space="preserve">174-ФЗ </w:t>
      </w:r>
      <w:r w:rsidR="00C35B57" w:rsidRPr="007809D6">
        <w:rPr>
          <w:rFonts w:ascii="Times New Roman" w:hAnsi="Times New Roman" w:cs="Times New Roman"/>
          <w:sz w:val="27"/>
          <w:szCs w:val="27"/>
        </w:rPr>
        <w:t>«</w:t>
      </w:r>
      <w:r w:rsidRPr="007809D6">
        <w:rPr>
          <w:rFonts w:ascii="Times New Roman" w:hAnsi="Times New Roman" w:cs="Times New Roman"/>
          <w:sz w:val="27"/>
          <w:szCs w:val="27"/>
        </w:rPr>
        <w:t>Об автономных учреждениях</w:t>
      </w:r>
      <w:r w:rsidR="00C35B57" w:rsidRPr="007809D6">
        <w:rPr>
          <w:rFonts w:ascii="Times New Roman" w:hAnsi="Times New Roman" w:cs="Times New Roman"/>
          <w:sz w:val="27"/>
          <w:szCs w:val="27"/>
        </w:rPr>
        <w:t>»</w:t>
      </w:r>
      <w:r w:rsidRPr="007809D6">
        <w:rPr>
          <w:rFonts w:ascii="Times New Roman" w:hAnsi="Times New Roman" w:cs="Times New Roman"/>
          <w:sz w:val="27"/>
          <w:szCs w:val="27"/>
        </w:rPr>
        <w:t>,</w:t>
      </w:r>
      <w:r w:rsidR="00C35B57" w:rsidRPr="007809D6">
        <w:rPr>
          <w:rFonts w:ascii="Times New Roman" w:hAnsi="Times New Roman" w:cs="Times New Roman"/>
          <w:sz w:val="27"/>
          <w:szCs w:val="27"/>
        </w:rPr>
        <w:t xml:space="preserve"> статьей 22 Федерального закона </w:t>
      </w:r>
      <w:r w:rsidR="000C4280" w:rsidRPr="000C4280">
        <w:rPr>
          <w:rFonts w:ascii="Times New Roman" w:hAnsi="Times New Roman" w:cs="Times New Roman"/>
          <w:sz w:val="27"/>
          <w:szCs w:val="27"/>
        </w:rPr>
        <w:br/>
      </w:r>
      <w:r w:rsidR="00C35B57" w:rsidRPr="007809D6">
        <w:rPr>
          <w:rFonts w:ascii="Times New Roman" w:hAnsi="Times New Roman" w:cs="Times New Roman"/>
          <w:sz w:val="27"/>
          <w:szCs w:val="27"/>
        </w:rPr>
        <w:t>от 29 декабря 2012 года № 273</w:t>
      </w:r>
      <w:r w:rsidR="00FB06D8">
        <w:rPr>
          <w:rFonts w:ascii="Times New Roman" w:hAnsi="Times New Roman" w:cs="Times New Roman"/>
          <w:sz w:val="27"/>
          <w:szCs w:val="27"/>
        </w:rPr>
        <w:t>-</w:t>
      </w:r>
      <w:r w:rsidR="00C35B57" w:rsidRPr="007809D6">
        <w:rPr>
          <w:rFonts w:ascii="Times New Roman" w:hAnsi="Times New Roman" w:cs="Times New Roman"/>
          <w:sz w:val="27"/>
          <w:szCs w:val="27"/>
        </w:rPr>
        <w:t>ФЗ «Об образовании в Российской Федерации», статьями 31, 34 У</w:t>
      </w:r>
      <w:r w:rsidRPr="007809D6">
        <w:rPr>
          <w:rFonts w:ascii="Times New Roman" w:hAnsi="Times New Roman" w:cs="Times New Roman"/>
          <w:sz w:val="27"/>
          <w:szCs w:val="27"/>
        </w:rPr>
        <w:t xml:space="preserve">става Невьянского городского округа, </w:t>
      </w:r>
    </w:p>
    <w:p w:rsidR="00926B51" w:rsidRPr="007809D6" w:rsidRDefault="00926B51" w:rsidP="00C35B57">
      <w:pPr>
        <w:pStyle w:val="2"/>
        <w:tabs>
          <w:tab w:val="left" w:pos="1134"/>
        </w:tabs>
        <w:ind w:firstLine="567"/>
        <w:jc w:val="both"/>
        <w:rPr>
          <w:b/>
          <w:sz w:val="27"/>
          <w:szCs w:val="27"/>
        </w:rPr>
      </w:pPr>
    </w:p>
    <w:p w:rsidR="00C35B57" w:rsidRPr="007809D6" w:rsidRDefault="00C35B57" w:rsidP="007F5A4D">
      <w:pPr>
        <w:pStyle w:val="2"/>
        <w:tabs>
          <w:tab w:val="left" w:pos="1134"/>
        </w:tabs>
        <w:ind w:firstLine="567"/>
        <w:jc w:val="both"/>
        <w:rPr>
          <w:b/>
          <w:sz w:val="27"/>
          <w:szCs w:val="27"/>
        </w:rPr>
      </w:pPr>
      <w:r w:rsidRPr="007809D6">
        <w:rPr>
          <w:b/>
          <w:sz w:val="27"/>
          <w:szCs w:val="27"/>
        </w:rPr>
        <w:t>ПОСТАНОВЛЯ</w:t>
      </w:r>
      <w:r w:rsidR="000A17BA" w:rsidRPr="007809D6">
        <w:rPr>
          <w:b/>
          <w:sz w:val="27"/>
          <w:szCs w:val="27"/>
        </w:rPr>
        <w:t>ЕТ</w:t>
      </w:r>
      <w:r w:rsidRPr="007809D6">
        <w:rPr>
          <w:b/>
          <w:sz w:val="27"/>
          <w:szCs w:val="27"/>
        </w:rPr>
        <w:t>:</w:t>
      </w:r>
    </w:p>
    <w:p w:rsidR="00C35B57" w:rsidRPr="007809D6" w:rsidRDefault="00C35B57" w:rsidP="007F5A4D">
      <w:pPr>
        <w:pStyle w:val="2"/>
        <w:tabs>
          <w:tab w:val="left" w:pos="1134"/>
        </w:tabs>
        <w:ind w:firstLine="567"/>
        <w:jc w:val="both"/>
        <w:rPr>
          <w:b/>
          <w:sz w:val="27"/>
          <w:szCs w:val="27"/>
        </w:rPr>
      </w:pPr>
    </w:p>
    <w:p w:rsidR="00746D18" w:rsidRPr="007809D6" w:rsidRDefault="00C35B57" w:rsidP="007F5A4D">
      <w:pPr>
        <w:pStyle w:val="ConsPlusNormal"/>
        <w:ind w:firstLine="567"/>
        <w:jc w:val="both"/>
        <w:rPr>
          <w:rFonts w:ascii="Times New Roman" w:hAnsi="Times New Roman" w:cs="Times New Roman"/>
          <w:sz w:val="27"/>
          <w:szCs w:val="27"/>
        </w:rPr>
      </w:pPr>
      <w:r w:rsidRPr="007809D6">
        <w:rPr>
          <w:rFonts w:ascii="Times New Roman" w:hAnsi="Times New Roman" w:cs="Times New Roman"/>
          <w:sz w:val="27"/>
          <w:szCs w:val="27"/>
        </w:rPr>
        <w:t>1</w:t>
      </w:r>
      <w:r w:rsidR="00746D18" w:rsidRPr="007809D6">
        <w:rPr>
          <w:rFonts w:ascii="Times New Roman" w:hAnsi="Times New Roman" w:cs="Times New Roman"/>
          <w:sz w:val="27"/>
          <w:szCs w:val="27"/>
        </w:rPr>
        <w:t xml:space="preserve">. Утвердить </w:t>
      </w:r>
      <w:hyperlink w:anchor="P41" w:history="1">
        <w:r w:rsidR="00746D18" w:rsidRPr="007809D6">
          <w:rPr>
            <w:rFonts w:ascii="Times New Roman" w:hAnsi="Times New Roman" w:cs="Times New Roman"/>
            <w:sz w:val="27"/>
            <w:szCs w:val="27"/>
          </w:rPr>
          <w:t>Порядок</w:t>
        </w:r>
      </w:hyperlink>
      <w:r w:rsidR="00746D18" w:rsidRPr="007809D6">
        <w:rPr>
          <w:rFonts w:ascii="Times New Roman" w:hAnsi="Times New Roman" w:cs="Times New Roman"/>
          <w:sz w:val="27"/>
          <w:szCs w:val="27"/>
        </w:rPr>
        <w:t xml:space="preserve"> </w:t>
      </w:r>
      <w:r w:rsidRPr="007809D6">
        <w:rPr>
          <w:rFonts w:ascii="Times New Roman" w:hAnsi="Times New Roman" w:cs="Times New Roman"/>
          <w:sz w:val="27"/>
          <w:szCs w:val="27"/>
        </w:rPr>
        <w:t xml:space="preserve">создания, реорганизации, изменения типа и ликвидации муниципальных образовательных </w:t>
      </w:r>
      <w:r w:rsidR="004265C3" w:rsidRPr="007809D6">
        <w:rPr>
          <w:rFonts w:ascii="Times New Roman" w:hAnsi="Times New Roman" w:cs="Times New Roman"/>
          <w:sz w:val="27"/>
          <w:szCs w:val="27"/>
        </w:rPr>
        <w:t xml:space="preserve">учреждений </w:t>
      </w:r>
      <w:r w:rsidRPr="007809D6">
        <w:rPr>
          <w:rFonts w:ascii="Times New Roman" w:hAnsi="Times New Roman" w:cs="Times New Roman"/>
          <w:sz w:val="27"/>
          <w:szCs w:val="27"/>
        </w:rPr>
        <w:t xml:space="preserve">Невьянского городского округа, </w:t>
      </w:r>
      <w:r w:rsidR="007F5A4D" w:rsidRPr="007809D6">
        <w:rPr>
          <w:rFonts w:ascii="Times New Roman" w:hAnsi="Times New Roman" w:cs="Times New Roman"/>
          <w:sz w:val="27"/>
          <w:szCs w:val="27"/>
        </w:rPr>
        <w:t>в отношении которых фун</w:t>
      </w:r>
      <w:r w:rsidR="009C4645" w:rsidRPr="007809D6">
        <w:rPr>
          <w:rFonts w:ascii="Times New Roman" w:hAnsi="Times New Roman" w:cs="Times New Roman"/>
          <w:sz w:val="27"/>
          <w:szCs w:val="27"/>
        </w:rPr>
        <w:t>к</w:t>
      </w:r>
      <w:r w:rsidR="007F5A4D" w:rsidRPr="007809D6">
        <w:rPr>
          <w:rFonts w:ascii="Times New Roman" w:hAnsi="Times New Roman" w:cs="Times New Roman"/>
          <w:sz w:val="27"/>
          <w:szCs w:val="27"/>
        </w:rPr>
        <w:t xml:space="preserve">ции и полномочия учредителя осуществляет управление образования Невьянского городского округа, </w:t>
      </w:r>
      <w:r w:rsidRPr="007809D6">
        <w:rPr>
          <w:rFonts w:ascii="Times New Roman" w:hAnsi="Times New Roman" w:cs="Times New Roman"/>
          <w:sz w:val="27"/>
          <w:szCs w:val="27"/>
        </w:rPr>
        <w:t xml:space="preserve">а также утверждения уставов указанных </w:t>
      </w:r>
      <w:r w:rsidR="004265C3" w:rsidRPr="007809D6">
        <w:rPr>
          <w:rFonts w:ascii="Times New Roman" w:hAnsi="Times New Roman" w:cs="Times New Roman"/>
          <w:sz w:val="27"/>
          <w:szCs w:val="27"/>
        </w:rPr>
        <w:t xml:space="preserve">учреждений </w:t>
      </w:r>
      <w:r w:rsidRPr="007809D6">
        <w:rPr>
          <w:rFonts w:ascii="Times New Roman" w:hAnsi="Times New Roman" w:cs="Times New Roman"/>
          <w:sz w:val="27"/>
          <w:szCs w:val="27"/>
        </w:rPr>
        <w:t>и внесения в них изменений (прил</w:t>
      </w:r>
      <w:r w:rsidR="000A17BA" w:rsidRPr="007809D6">
        <w:rPr>
          <w:rFonts w:ascii="Times New Roman" w:hAnsi="Times New Roman" w:cs="Times New Roman"/>
          <w:sz w:val="27"/>
          <w:szCs w:val="27"/>
        </w:rPr>
        <w:t>агается)</w:t>
      </w:r>
      <w:r w:rsidR="00746D18" w:rsidRPr="007809D6">
        <w:rPr>
          <w:rFonts w:ascii="Times New Roman" w:hAnsi="Times New Roman" w:cs="Times New Roman"/>
          <w:sz w:val="27"/>
          <w:szCs w:val="27"/>
        </w:rPr>
        <w:t>.</w:t>
      </w:r>
    </w:p>
    <w:p w:rsidR="00746D18" w:rsidRPr="007809D6" w:rsidRDefault="00746D18" w:rsidP="007F5A4D">
      <w:pPr>
        <w:pStyle w:val="ConsPlusNormal"/>
        <w:ind w:firstLine="540"/>
        <w:jc w:val="both"/>
        <w:rPr>
          <w:rFonts w:ascii="Times New Roman" w:hAnsi="Times New Roman" w:cs="Times New Roman"/>
          <w:sz w:val="27"/>
          <w:szCs w:val="27"/>
        </w:rPr>
      </w:pPr>
      <w:r w:rsidRPr="007809D6">
        <w:rPr>
          <w:rFonts w:ascii="Times New Roman" w:hAnsi="Times New Roman" w:cs="Times New Roman"/>
          <w:sz w:val="27"/>
          <w:szCs w:val="27"/>
        </w:rPr>
        <w:t xml:space="preserve">2. Утвердить форму </w:t>
      </w:r>
      <w:hyperlink w:anchor="P243" w:history="1">
        <w:r w:rsidRPr="007809D6">
          <w:rPr>
            <w:rFonts w:ascii="Times New Roman" w:hAnsi="Times New Roman" w:cs="Times New Roman"/>
            <w:sz w:val="27"/>
            <w:szCs w:val="27"/>
          </w:rPr>
          <w:t>предложения</w:t>
        </w:r>
      </w:hyperlink>
      <w:r w:rsidRPr="007809D6">
        <w:rPr>
          <w:rFonts w:ascii="Times New Roman" w:hAnsi="Times New Roman" w:cs="Times New Roman"/>
          <w:sz w:val="27"/>
          <w:szCs w:val="27"/>
        </w:rPr>
        <w:t xml:space="preserve"> об изменении типа бюджетного (казенного) муниципального учреждения</w:t>
      </w:r>
      <w:r w:rsidR="007F5A4D" w:rsidRPr="007809D6">
        <w:rPr>
          <w:rFonts w:ascii="Times New Roman" w:hAnsi="Times New Roman" w:cs="Times New Roman"/>
          <w:sz w:val="27"/>
          <w:szCs w:val="27"/>
        </w:rPr>
        <w:t xml:space="preserve">, </w:t>
      </w:r>
      <w:r w:rsidR="004265C3" w:rsidRPr="007809D6">
        <w:rPr>
          <w:rFonts w:ascii="Times New Roman" w:hAnsi="Times New Roman" w:cs="Times New Roman"/>
          <w:sz w:val="27"/>
          <w:szCs w:val="27"/>
        </w:rPr>
        <w:t>в отношении которого функции и полномочия учредителя осуществляет управление образования Невьянского городского округа</w:t>
      </w:r>
      <w:r w:rsidR="007F5A4D" w:rsidRPr="007809D6">
        <w:rPr>
          <w:rFonts w:ascii="Times New Roman" w:hAnsi="Times New Roman" w:cs="Times New Roman"/>
          <w:sz w:val="27"/>
          <w:szCs w:val="27"/>
        </w:rPr>
        <w:t xml:space="preserve"> </w:t>
      </w:r>
      <w:r w:rsidR="004265C3" w:rsidRPr="007809D6">
        <w:rPr>
          <w:rFonts w:ascii="Times New Roman" w:hAnsi="Times New Roman" w:cs="Times New Roman"/>
          <w:sz w:val="27"/>
          <w:szCs w:val="27"/>
        </w:rPr>
        <w:t xml:space="preserve"> (прил</w:t>
      </w:r>
      <w:r w:rsidR="000A17BA" w:rsidRPr="007809D6">
        <w:rPr>
          <w:rFonts w:ascii="Times New Roman" w:hAnsi="Times New Roman" w:cs="Times New Roman"/>
          <w:sz w:val="27"/>
          <w:szCs w:val="27"/>
        </w:rPr>
        <w:t>агается)</w:t>
      </w:r>
      <w:r w:rsidRPr="007809D6">
        <w:rPr>
          <w:rFonts w:ascii="Times New Roman" w:hAnsi="Times New Roman" w:cs="Times New Roman"/>
          <w:sz w:val="27"/>
          <w:szCs w:val="27"/>
        </w:rPr>
        <w:t>.</w:t>
      </w:r>
    </w:p>
    <w:p w:rsidR="00746D18" w:rsidRPr="007809D6" w:rsidRDefault="003311FB" w:rsidP="007F5A4D">
      <w:pPr>
        <w:pStyle w:val="ConsPlusNormal"/>
        <w:ind w:firstLine="567"/>
        <w:jc w:val="both"/>
        <w:rPr>
          <w:rFonts w:ascii="Times New Roman" w:hAnsi="Times New Roman" w:cs="Times New Roman"/>
          <w:sz w:val="27"/>
          <w:szCs w:val="27"/>
        </w:rPr>
      </w:pPr>
      <w:r w:rsidRPr="007809D6">
        <w:rPr>
          <w:rFonts w:ascii="Times New Roman" w:hAnsi="Times New Roman" w:cs="Times New Roman"/>
          <w:sz w:val="27"/>
          <w:szCs w:val="27"/>
        </w:rPr>
        <w:t>3</w:t>
      </w:r>
      <w:r w:rsidR="00746D18" w:rsidRPr="007809D6">
        <w:rPr>
          <w:rFonts w:ascii="Times New Roman" w:hAnsi="Times New Roman" w:cs="Times New Roman"/>
          <w:sz w:val="27"/>
          <w:szCs w:val="27"/>
        </w:rPr>
        <w:t xml:space="preserve">. Контроль за исполнением настоящего постановления возложить на заместителя главы администрации Невьянского городского округа по социальным вопросам </w:t>
      </w:r>
      <w:r w:rsidR="000C4280">
        <w:rPr>
          <w:rFonts w:ascii="Times New Roman" w:hAnsi="Times New Roman" w:cs="Times New Roman"/>
          <w:sz w:val="27"/>
          <w:szCs w:val="27"/>
        </w:rPr>
        <w:t xml:space="preserve">С.Л. </w:t>
      </w:r>
      <w:r w:rsidR="00746D18" w:rsidRPr="007809D6">
        <w:rPr>
          <w:rFonts w:ascii="Times New Roman" w:hAnsi="Times New Roman" w:cs="Times New Roman"/>
          <w:sz w:val="27"/>
          <w:szCs w:val="27"/>
        </w:rPr>
        <w:t>Делидова</w:t>
      </w:r>
      <w:r w:rsidR="000C4280">
        <w:rPr>
          <w:rFonts w:ascii="Times New Roman" w:hAnsi="Times New Roman" w:cs="Times New Roman"/>
          <w:sz w:val="27"/>
          <w:szCs w:val="27"/>
        </w:rPr>
        <w:t>.</w:t>
      </w:r>
      <w:r w:rsidR="00746D18" w:rsidRPr="007809D6">
        <w:rPr>
          <w:rFonts w:ascii="Times New Roman" w:hAnsi="Times New Roman" w:cs="Times New Roman"/>
          <w:sz w:val="27"/>
          <w:szCs w:val="27"/>
        </w:rPr>
        <w:t xml:space="preserve"> </w:t>
      </w:r>
    </w:p>
    <w:p w:rsidR="000A17BA" w:rsidRPr="007809D6" w:rsidRDefault="000A17BA" w:rsidP="000A17BA">
      <w:pPr>
        <w:pStyle w:val="ConsPlusNormal"/>
        <w:ind w:firstLine="567"/>
        <w:jc w:val="both"/>
        <w:rPr>
          <w:rFonts w:ascii="Times New Roman" w:hAnsi="Times New Roman" w:cs="Times New Roman"/>
          <w:sz w:val="27"/>
          <w:szCs w:val="27"/>
        </w:rPr>
      </w:pPr>
      <w:r w:rsidRPr="007809D6">
        <w:rPr>
          <w:rFonts w:ascii="Times New Roman" w:hAnsi="Times New Roman" w:cs="Times New Roman"/>
          <w:sz w:val="27"/>
          <w:szCs w:val="27"/>
        </w:rPr>
        <w:t>4. Опубликовать настоящее постановление в газете «Муниципальный вестник Невьянского городского округа» и разместить на официальном сайте администрации Невьянского городского округа в информационно-телекоммуникационной сети «Интернет».</w:t>
      </w:r>
    </w:p>
    <w:p w:rsidR="007809D6" w:rsidRDefault="007809D6" w:rsidP="00746D18">
      <w:pPr>
        <w:pStyle w:val="ConsPlusNormal"/>
        <w:jc w:val="both"/>
        <w:rPr>
          <w:rFonts w:ascii="Times New Roman" w:hAnsi="Times New Roman" w:cs="Times New Roman"/>
          <w:sz w:val="27"/>
          <w:szCs w:val="27"/>
        </w:rPr>
      </w:pPr>
    </w:p>
    <w:p w:rsidR="000C4280" w:rsidRDefault="00746D18" w:rsidP="00746D18">
      <w:pPr>
        <w:pStyle w:val="ConsPlusNormal"/>
        <w:jc w:val="both"/>
        <w:rPr>
          <w:rFonts w:ascii="Times New Roman" w:hAnsi="Times New Roman" w:cs="Times New Roman"/>
          <w:sz w:val="27"/>
          <w:szCs w:val="27"/>
        </w:rPr>
      </w:pPr>
      <w:r w:rsidRPr="007809D6">
        <w:rPr>
          <w:rFonts w:ascii="Times New Roman" w:hAnsi="Times New Roman" w:cs="Times New Roman"/>
          <w:sz w:val="27"/>
          <w:szCs w:val="27"/>
        </w:rPr>
        <w:t>Глава</w:t>
      </w:r>
      <w:r w:rsidR="000C4280">
        <w:rPr>
          <w:rFonts w:ascii="Times New Roman" w:hAnsi="Times New Roman" w:cs="Times New Roman"/>
          <w:sz w:val="27"/>
          <w:szCs w:val="27"/>
        </w:rPr>
        <w:t xml:space="preserve"> Невьянского</w:t>
      </w:r>
    </w:p>
    <w:p w:rsidR="00746D18" w:rsidRPr="007809D6" w:rsidRDefault="00746D18" w:rsidP="00746D18">
      <w:pPr>
        <w:pStyle w:val="ConsPlusNormal"/>
        <w:jc w:val="both"/>
        <w:rPr>
          <w:rFonts w:ascii="Times New Roman" w:hAnsi="Times New Roman" w:cs="Times New Roman"/>
          <w:sz w:val="27"/>
          <w:szCs w:val="27"/>
        </w:rPr>
      </w:pPr>
      <w:r w:rsidRPr="007809D6">
        <w:rPr>
          <w:rFonts w:ascii="Times New Roman" w:hAnsi="Times New Roman" w:cs="Times New Roman"/>
          <w:sz w:val="27"/>
          <w:szCs w:val="27"/>
        </w:rPr>
        <w:t xml:space="preserve">городского округа                                  </w:t>
      </w:r>
      <w:r w:rsidR="000A17BA" w:rsidRPr="007809D6">
        <w:rPr>
          <w:rFonts w:ascii="Times New Roman" w:hAnsi="Times New Roman" w:cs="Times New Roman"/>
          <w:sz w:val="27"/>
          <w:szCs w:val="27"/>
        </w:rPr>
        <w:t xml:space="preserve"> </w:t>
      </w:r>
      <w:r w:rsidRPr="007809D6">
        <w:rPr>
          <w:rFonts w:ascii="Times New Roman" w:hAnsi="Times New Roman" w:cs="Times New Roman"/>
          <w:sz w:val="27"/>
          <w:szCs w:val="27"/>
        </w:rPr>
        <w:t xml:space="preserve">             </w:t>
      </w:r>
      <w:r w:rsidR="007809D6" w:rsidRPr="007809D6">
        <w:rPr>
          <w:rFonts w:ascii="Times New Roman" w:hAnsi="Times New Roman" w:cs="Times New Roman"/>
          <w:sz w:val="27"/>
          <w:szCs w:val="27"/>
        </w:rPr>
        <w:t xml:space="preserve">    </w:t>
      </w:r>
      <w:r w:rsidRPr="007809D6">
        <w:rPr>
          <w:rFonts w:ascii="Times New Roman" w:hAnsi="Times New Roman" w:cs="Times New Roman"/>
          <w:sz w:val="27"/>
          <w:szCs w:val="27"/>
        </w:rPr>
        <w:t xml:space="preserve">            </w:t>
      </w:r>
      <w:r w:rsidR="000C4280">
        <w:rPr>
          <w:rFonts w:ascii="Times New Roman" w:hAnsi="Times New Roman" w:cs="Times New Roman"/>
          <w:sz w:val="27"/>
          <w:szCs w:val="27"/>
        </w:rPr>
        <w:t xml:space="preserve">                </w:t>
      </w:r>
      <w:r w:rsidRPr="007809D6">
        <w:rPr>
          <w:rFonts w:ascii="Times New Roman" w:hAnsi="Times New Roman" w:cs="Times New Roman"/>
          <w:sz w:val="27"/>
          <w:szCs w:val="27"/>
        </w:rPr>
        <w:t>А.А. Берчук</w:t>
      </w:r>
    </w:p>
    <w:p w:rsidR="00CA5C4A" w:rsidRPr="009C7241" w:rsidRDefault="000A17BA" w:rsidP="009C1049">
      <w:pPr>
        <w:ind w:firstLine="567"/>
      </w:pPr>
      <w:r>
        <w:rPr>
          <w:sz w:val="24"/>
          <w:szCs w:val="24"/>
        </w:rPr>
        <w:t xml:space="preserve">                       </w:t>
      </w:r>
      <w:r w:rsidR="00746D18">
        <w:rPr>
          <w:sz w:val="24"/>
          <w:szCs w:val="24"/>
        </w:rPr>
        <w:t xml:space="preserve">                  </w:t>
      </w:r>
      <w:bookmarkStart w:id="1" w:name="P41"/>
      <w:bookmarkEnd w:id="1"/>
      <w:r w:rsidR="009C1049">
        <w:rPr>
          <w:sz w:val="24"/>
          <w:szCs w:val="24"/>
        </w:rPr>
        <w:t xml:space="preserve">                                </w:t>
      </w:r>
      <w:r w:rsidR="000C4280">
        <w:t>УТВЕРЖДЕН</w:t>
      </w:r>
      <w:r w:rsidR="00CA5C4A" w:rsidRPr="009C7241">
        <w:t xml:space="preserve"> </w:t>
      </w:r>
    </w:p>
    <w:p w:rsidR="00CA5C4A" w:rsidRPr="009C7241" w:rsidRDefault="00CA5C4A" w:rsidP="00CA5C4A">
      <w:pPr>
        <w:pStyle w:val="ConsPlusNormal"/>
        <w:tabs>
          <w:tab w:val="left" w:pos="6096"/>
        </w:tabs>
        <w:ind w:left="4962"/>
        <w:outlineLvl w:val="0"/>
        <w:rPr>
          <w:rFonts w:ascii="Times New Roman" w:hAnsi="Times New Roman" w:cs="Times New Roman"/>
          <w:sz w:val="28"/>
          <w:szCs w:val="28"/>
        </w:rPr>
      </w:pPr>
      <w:r w:rsidRPr="009C7241">
        <w:rPr>
          <w:rFonts w:ascii="Times New Roman" w:hAnsi="Times New Roman" w:cs="Times New Roman"/>
          <w:sz w:val="28"/>
          <w:szCs w:val="28"/>
        </w:rPr>
        <w:lastRenderedPageBreak/>
        <w:t>постановлением администрации Невьянского городского округа</w:t>
      </w:r>
    </w:p>
    <w:p w:rsidR="00CA5C4A" w:rsidRPr="009C7241" w:rsidRDefault="00CA5C4A" w:rsidP="00CA5C4A">
      <w:pPr>
        <w:pStyle w:val="ConsPlusNormal"/>
        <w:tabs>
          <w:tab w:val="left" w:pos="6096"/>
        </w:tabs>
        <w:ind w:left="4962"/>
        <w:outlineLvl w:val="0"/>
        <w:rPr>
          <w:rFonts w:ascii="Times New Roman" w:hAnsi="Times New Roman" w:cs="Times New Roman"/>
          <w:sz w:val="28"/>
          <w:szCs w:val="28"/>
        </w:rPr>
      </w:pPr>
      <w:r w:rsidRPr="009C7241">
        <w:rPr>
          <w:rFonts w:ascii="Times New Roman" w:hAnsi="Times New Roman" w:cs="Times New Roman"/>
          <w:sz w:val="28"/>
          <w:szCs w:val="28"/>
        </w:rPr>
        <w:t>от</w:t>
      </w:r>
      <w:r w:rsidR="00211593">
        <w:rPr>
          <w:rFonts w:ascii="Times New Roman" w:hAnsi="Times New Roman" w:cs="Times New Roman"/>
          <w:sz w:val="28"/>
          <w:szCs w:val="28"/>
        </w:rPr>
        <w:t xml:space="preserve">  11.10.2018 </w:t>
      </w:r>
      <w:r w:rsidRPr="009C7241">
        <w:rPr>
          <w:rFonts w:ascii="Times New Roman" w:hAnsi="Times New Roman" w:cs="Times New Roman"/>
          <w:sz w:val="28"/>
          <w:szCs w:val="28"/>
        </w:rPr>
        <w:t xml:space="preserve"> № </w:t>
      </w:r>
      <w:r w:rsidR="00211593">
        <w:rPr>
          <w:rFonts w:ascii="Times New Roman" w:hAnsi="Times New Roman" w:cs="Times New Roman"/>
          <w:sz w:val="28"/>
          <w:szCs w:val="28"/>
        </w:rPr>
        <w:t>1819</w:t>
      </w:r>
      <w:r w:rsidRPr="009C7241">
        <w:rPr>
          <w:rFonts w:ascii="Times New Roman" w:hAnsi="Times New Roman" w:cs="Times New Roman"/>
          <w:sz w:val="28"/>
          <w:szCs w:val="28"/>
        </w:rPr>
        <w:t>-п</w:t>
      </w:r>
    </w:p>
    <w:p w:rsidR="00CA5C4A" w:rsidRPr="004D3491" w:rsidRDefault="00CA5C4A" w:rsidP="00CA5C4A">
      <w:pPr>
        <w:pStyle w:val="ConsPlusNormal"/>
        <w:ind w:left="4962"/>
        <w:jc w:val="both"/>
        <w:rPr>
          <w:rFonts w:ascii="Times New Roman" w:hAnsi="Times New Roman" w:cs="Times New Roman"/>
          <w:sz w:val="28"/>
          <w:szCs w:val="28"/>
        </w:rPr>
      </w:pPr>
    </w:p>
    <w:p w:rsidR="00E34D53" w:rsidRPr="008D3342" w:rsidRDefault="00A76755" w:rsidP="008D3342">
      <w:pPr>
        <w:jc w:val="center"/>
        <w:rPr>
          <w:b/>
        </w:rPr>
      </w:pPr>
      <w:hyperlink w:anchor="P41" w:history="1">
        <w:r w:rsidR="008D3342" w:rsidRPr="008D3342">
          <w:rPr>
            <w:b/>
          </w:rPr>
          <w:t>Порядок</w:t>
        </w:r>
      </w:hyperlink>
      <w:r w:rsidR="008D3342" w:rsidRPr="008D3342">
        <w:rPr>
          <w:b/>
        </w:rPr>
        <w:t xml:space="preserve"> создания, реорганизации, изменения типа и ликвидации муниципальных образовательных </w:t>
      </w:r>
      <w:r w:rsidR="004265C3">
        <w:rPr>
          <w:b/>
        </w:rPr>
        <w:t xml:space="preserve">учреждений </w:t>
      </w:r>
      <w:r w:rsidR="008D3342" w:rsidRPr="008D3342">
        <w:rPr>
          <w:b/>
        </w:rPr>
        <w:t>Невьянского городского округа, в отношении которых фу</w:t>
      </w:r>
      <w:r w:rsidR="004265C3">
        <w:rPr>
          <w:b/>
        </w:rPr>
        <w:t>н</w:t>
      </w:r>
      <w:r w:rsidR="008D3342" w:rsidRPr="008D3342">
        <w:rPr>
          <w:b/>
        </w:rPr>
        <w:t xml:space="preserve">кции и полномочия учредителя осуществляет управление образования Невьянского городского округа, а также утверждения уставов указанных </w:t>
      </w:r>
      <w:r w:rsidR="004265C3">
        <w:rPr>
          <w:b/>
        </w:rPr>
        <w:t xml:space="preserve">учреждений </w:t>
      </w:r>
      <w:r w:rsidR="008D3342" w:rsidRPr="008D3342">
        <w:rPr>
          <w:b/>
        </w:rPr>
        <w:t>и внесения в них изменений</w:t>
      </w:r>
    </w:p>
    <w:p w:rsidR="004265C3" w:rsidRDefault="004265C3" w:rsidP="004C626D">
      <w:pPr>
        <w:pStyle w:val="ConsPlusNormal"/>
        <w:jc w:val="center"/>
        <w:outlineLvl w:val="1"/>
        <w:rPr>
          <w:rFonts w:ascii="Times New Roman" w:hAnsi="Times New Roman" w:cs="Times New Roman"/>
          <w:sz w:val="28"/>
          <w:szCs w:val="28"/>
        </w:rPr>
      </w:pPr>
    </w:p>
    <w:p w:rsidR="00E34D53" w:rsidRPr="004C626D" w:rsidRDefault="004265C3" w:rsidP="004C626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r w:rsidR="00E34D53" w:rsidRPr="004C626D">
        <w:rPr>
          <w:rFonts w:ascii="Times New Roman" w:hAnsi="Times New Roman" w:cs="Times New Roman"/>
          <w:sz w:val="28"/>
          <w:szCs w:val="28"/>
        </w:rPr>
        <w:t>. ОБЩИЕ ПОЛОЖЕНИЯ</w:t>
      </w:r>
    </w:p>
    <w:p w:rsidR="00E34D53" w:rsidRPr="004C626D" w:rsidRDefault="00E34D53" w:rsidP="004C626D">
      <w:pPr>
        <w:pStyle w:val="ConsPlusNormal"/>
        <w:jc w:val="both"/>
        <w:rPr>
          <w:rFonts w:ascii="Times New Roman" w:hAnsi="Times New Roman" w:cs="Times New Roman"/>
          <w:sz w:val="28"/>
          <w:szCs w:val="28"/>
        </w:rPr>
      </w:pP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1.</w:t>
      </w:r>
      <w:r w:rsidR="004265C3">
        <w:rPr>
          <w:rFonts w:ascii="Times New Roman" w:hAnsi="Times New Roman" w:cs="Times New Roman"/>
          <w:sz w:val="28"/>
          <w:szCs w:val="28"/>
        </w:rPr>
        <w:t>1.</w:t>
      </w:r>
      <w:r w:rsidRPr="004C626D">
        <w:rPr>
          <w:rFonts w:ascii="Times New Roman" w:hAnsi="Times New Roman" w:cs="Times New Roman"/>
          <w:sz w:val="28"/>
          <w:szCs w:val="28"/>
        </w:rPr>
        <w:t xml:space="preserve"> Настоящий</w:t>
      </w:r>
      <w:r w:rsidR="004265C3">
        <w:rPr>
          <w:rFonts w:ascii="Times New Roman" w:hAnsi="Times New Roman" w:cs="Times New Roman"/>
          <w:sz w:val="28"/>
          <w:szCs w:val="28"/>
        </w:rPr>
        <w:t xml:space="preserve"> Порядок</w:t>
      </w:r>
      <w:r w:rsidRPr="004C626D">
        <w:rPr>
          <w:rFonts w:ascii="Times New Roman" w:hAnsi="Times New Roman" w:cs="Times New Roman"/>
          <w:sz w:val="28"/>
          <w:szCs w:val="28"/>
        </w:rPr>
        <w:t xml:space="preserve"> определяет</w:t>
      </w:r>
      <w:r w:rsidR="004265C3">
        <w:rPr>
          <w:rFonts w:ascii="Times New Roman" w:hAnsi="Times New Roman" w:cs="Times New Roman"/>
          <w:sz w:val="28"/>
          <w:szCs w:val="28"/>
        </w:rPr>
        <w:t xml:space="preserve"> </w:t>
      </w:r>
      <w:r w:rsidRPr="004C626D">
        <w:rPr>
          <w:rFonts w:ascii="Times New Roman" w:hAnsi="Times New Roman" w:cs="Times New Roman"/>
          <w:sz w:val="28"/>
          <w:szCs w:val="28"/>
        </w:rPr>
        <w:t>п</w:t>
      </w:r>
      <w:r w:rsidR="004265C3">
        <w:rPr>
          <w:rFonts w:ascii="Times New Roman" w:hAnsi="Times New Roman" w:cs="Times New Roman"/>
          <w:sz w:val="28"/>
          <w:szCs w:val="28"/>
        </w:rPr>
        <w:t xml:space="preserve">роцедуру </w:t>
      </w:r>
      <w:r w:rsidRPr="004C626D">
        <w:rPr>
          <w:rFonts w:ascii="Times New Roman" w:hAnsi="Times New Roman" w:cs="Times New Roman"/>
          <w:sz w:val="28"/>
          <w:szCs w:val="28"/>
        </w:rPr>
        <w:t>создания, реорганизации, изменения типа и ликвидации муниципальных казенных, бюджетных и автономных учреждений,</w:t>
      </w:r>
      <w:r w:rsidR="004265C3">
        <w:rPr>
          <w:rFonts w:ascii="Times New Roman" w:hAnsi="Times New Roman" w:cs="Times New Roman"/>
          <w:sz w:val="28"/>
          <w:szCs w:val="28"/>
        </w:rPr>
        <w:t xml:space="preserve"> в отношении которых функции и полномочия учредителя осуществляет управление образования Невьянского городского округа,</w:t>
      </w:r>
      <w:r w:rsidRPr="004C626D">
        <w:rPr>
          <w:rFonts w:ascii="Times New Roman" w:hAnsi="Times New Roman" w:cs="Times New Roman"/>
          <w:sz w:val="28"/>
          <w:szCs w:val="28"/>
        </w:rPr>
        <w:t xml:space="preserve"> которые созданы (планируется создать) на базе имущества, находящегося в муниципальной собственности (далее - муниципальные учреждения), а также порядок утверждения уставов муниципальных учреждений и внесения в них изменений.</w:t>
      </w:r>
    </w:p>
    <w:p w:rsidR="00E34D53" w:rsidRPr="004C626D" w:rsidRDefault="004265C3" w:rsidP="004C62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34D53" w:rsidRPr="004C626D">
        <w:rPr>
          <w:rFonts w:ascii="Times New Roman" w:hAnsi="Times New Roman" w:cs="Times New Roman"/>
          <w:sz w:val="28"/>
          <w:szCs w:val="28"/>
        </w:rPr>
        <w:t>2. Муниципальные учреждения по типу могут быть автономными, бюджетными или казенными.</w:t>
      </w:r>
    </w:p>
    <w:p w:rsidR="00E34D53" w:rsidRPr="004C626D" w:rsidRDefault="00E34D53" w:rsidP="004C626D">
      <w:pPr>
        <w:pStyle w:val="ConsPlusNormal"/>
        <w:jc w:val="both"/>
        <w:rPr>
          <w:rFonts w:ascii="Times New Roman" w:hAnsi="Times New Roman" w:cs="Times New Roman"/>
          <w:sz w:val="28"/>
          <w:szCs w:val="28"/>
        </w:rPr>
      </w:pPr>
    </w:p>
    <w:p w:rsidR="00E34D53" w:rsidRPr="004C626D" w:rsidRDefault="00E34D53" w:rsidP="004C626D">
      <w:pPr>
        <w:pStyle w:val="ConsPlusNormal"/>
        <w:jc w:val="center"/>
        <w:outlineLvl w:val="1"/>
        <w:rPr>
          <w:rFonts w:ascii="Times New Roman" w:hAnsi="Times New Roman" w:cs="Times New Roman"/>
          <w:sz w:val="28"/>
          <w:szCs w:val="28"/>
        </w:rPr>
      </w:pPr>
      <w:r w:rsidRPr="004C626D">
        <w:rPr>
          <w:rFonts w:ascii="Times New Roman" w:hAnsi="Times New Roman" w:cs="Times New Roman"/>
          <w:sz w:val="28"/>
          <w:szCs w:val="28"/>
        </w:rPr>
        <w:t>2. СОЗДАНИЕ МУНИЦИПАЛЬНОГО УЧРЕЖДЕНИЯ</w:t>
      </w:r>
    </w:p>
    <w:p w:rsidR="00E34D53" w:rsidRPr="004C626D" w:rsidRDefault="00E34D53" w:rsidP="004C626D">
      <w:pPr>
        <w:pStyle w:val="ConsPlusNormal"/>
        <w:jc w:val="both"/>
        <w:rPr>
          <w:rFonts w:ascii="Times New Roman" w:hAnsi="Times New Roman" w:cs="Times New Roman"/>
          <w:sz w:val="28"/>
          <w:szCs w:val="28"/>
        </w:rPr>
      </w:pP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2.1. Муниципальное учреждение может быть создано путем его учреждения в соответствии с настоящим разделом или путем изменения типа существующего муниципального учреждения в соответствии с </w:t>
      </w:r>
      <w:hyperlink w:anchor="P119" w:history="1">
        <w:r w:rsidRPr="004C626D">
          <w:rPr>
            <w:rFonts w:ascii="Times New Roman" w:hAnsi="Times New Roman" w:cs="Times New Roman"/>
            <w:color w:val="0000FF"/>
            <w:sz w:val="28"/>
            <w:szCs w:val="28"/>
          </w:rPr>
          <w:t>разделами 4</w:t>
        </w:r>
      </w:hyperlink>
      <w:r w:rsidRPr="004C626D">
        <w:rPr>
          <w:rFonts w:ascii="Times New Roman" w:hAnsi="Times New Roman" w:cs="Times New Roman"/>
          <w:sz w:val="28"/>
          <w:szCs w:val="28"/>
        </w:rPr>
        <w:t xml:space="preserve">, </w:t>
      </w:r>
      <w:hyperlink w:anchor="P146" w:history="1">
        <w:r w:rsidRPr="004C626D">
          <w:rPr>
            <w:rFonts w:ascii="Times New Roman" w:hAnsi="Times New Roman" w:cs="Times New Roman"/>
            <w:color w:val="0000FF"/>
            <w:sz w:val="28"/>
            <w:szCs w:val="28"/>
          </w:rPr>
          <w:t>5</w:t>
        </w:r>
      </w:hyperlink>
      <w:r w:rsidRPr="004C626D">
        <w:rPr>
          <w:rFonts w:ascii="Times New Roman" w:hAnsi="Times New Roman" w:cs="Times New Roman"/>
          <w:sz w:val="28"/>
          <w:szCs w:val="28"/>
        </w:rPr>
        <w:t xml:space="preserve"> настоящего Порядка.</w:t>
      </w:r>
    </w:p>
    <w:p w:rsidR="00576BA2"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2.2. Решение о создании муниципального</w:t>
      </w:r>
      <w:r w:rsidR="00D46C66">
        <w:rPr>
          <w:rFonts w:ascii="Times New Roman" w:hAnsi="Times New Roman" w:cs="Times New Roman"/>
          <w:sz w:val="28"/>
          <w:szCs w:val="28"/>
        </w:rPr>
        <w:t xml:space="preserve"> казенного или бюджетного</w:t>
      </w:r>
      <w:r w:rsidRPr="004C626D">
        <w:rPr>
          <w:rFonts w:ascii="Times New Roman" w:hAnsi="Times New Roman" w:cs="Times New Roman"/>
          <w:sz w:val="28"/>
          <w:szCs w:val="28"/>
        </w:rPr>
        <w:t xml:space="preserve"> учреждения путем его учреждения принимается</w:t>
      </w:r>
      <w:r w:rsidR="004265C3">
        <w:rPr>
          <w:rFonts w:ascii="Times New Roman" w:hAnsi="Times New Roman" w:cs="Times New Roman"/>
          <w:sz w:val="28"/>
          <w:szCs w:val="28"/>
        </w:rPr>
        <w:t xml:space="preserve"> управлением образования </w:t>
      </w:r>
      <w:r w:rsidRPr="004C626D">
        <w:rPr>
          <w:rFonts w:ascii="Times New Roman" w:hAnsi="Times New Roman" w:cs="Times New Roman"/>
          <w:sz w:val="28"/>
          <w:szCs w:val="28"/>
        </w:rPr>
        <w:t xml:space="preserve">Невьянского городского округа (далее </w:t>
      </w:r>
      <w:r w:rsidR="00576BA2">
        <w:rPr>
          <w:rFonts w:ascii="Times New Roman" w:hAnsi="Times New Roman" w:cs="Times New Roman"/>
          <w:sz w:val="28"/>
          <w:szCs w:val="28"/>
        </w:rPr>
        <w:t>–</w:t>
      </w:r>
      <w:r w:rsidRPr="004C626D">
        <w:rPr>
          <w:rFonts w:ascii="Times New Roman" w:hAnsi="Times New Roman" w:cs="Times New Roman"/>
          <w:sz w:val="28"/>
          <w:szCs w:val="28"/>
        </w:rPr>
        <w:t xml:space="preserve"> </w:t>
      </w:r>
      <w:r w:rsidR="00576BA2">
        <w:rPr>
          <w:rFonts w:ascii="Times New Roman" w:hAnsi="Times New Roman" w:cs="Times New Roman"/>
          <w:sz w:val="28"/>
          <w:szCs w:val="28"/>
        </w:rPr>
        <w:t xml:space="preserve">управление образования) </w:t>
      </w:r>
      <w:r w:rsidRPr="004C626D">
        <w:rPr>
          <w:rFonts w:ascii="Times New Roman" w:hAnsi="Times New Roman" w:cs="Times New Roman"/>
          <w:sz w:val="28"/>
          <w:szCs w:val="28"/>
        </w:rPr>
        <w:t xml:space="preserve">по согласованию с </w:t>
      </w:r>
      <w:r w:rsidR="00576BA2">
        <w:rPr>
          <w:rFonts w:ascii="Times New Roman" w:hAnsi="Times New Roman" w:cs="Times New Roman"/>
          <w:sz w:val="28"/>
          <w:szCs w:val="28"/>
        </w:rPr>
        <w:t xml:space="preserve">главой Невьянского </w:t>
      </w:r>
      <w:r w:rsidRPr="004C626D">
        <w:rPr>
          <w:rFonts w:ascii="Times New Roman" w:hAnsi="Times New Roman" w:cs="Times New Roman"/>
          <w:sz w:val="28"/>
          <w:szCs w:val="28"/>
        </w:rPr>
        <w:t>городского округа</w:t>
      </w:r>
      <w:r w:rsidR="003311FB">
        <w:rPr>
          <w:rFonts w:ascii="Times New Roman" w:hAnsi="Times New Roman" w:cs="Times New Roman"/>
          <w:sz w:val="28"/>
          <w:szCs w:val="28"/>
        </w:rPr>
        <w:t xml:space="preserve"> (далее – глава округа)</w:t>
      </w:r>
      <w:r w:rsidRPr="004C626D">
        <w:rPr>
          <w:rFonts w:ascii="Times New Roman" w:hAnsi="Times New Roman" w:cs="Times New Roman"/>
          <w:sz w:val="28"/>
          <w:szCs w:val="28"/>
        </w:rPr>
        <w:t xml:space="preserve"> </w:t>
      </w:r>
      <w:r w:rsidR="00576BA2">
        <w:rPr>
          <w:rFonts w:ascii="Times New Roman" w:hAnsi="Times New Roman" w:cs="Times New Roman"/>
          <w:sz w:val="28"/>
          <w:szCs w:val="28"/>
        </w:rPr>
        <w:t>путем издания соответствующего приказа.</w:t>
      </w:r>
    </w:p>
    <w:p w:rsidR="00D46C66" w:rsidRDefault="00D46C66" w:rsidP="00D46C66">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Решение о создании муниципального автономного учреждения принимается администрацией Невьянского городского округа на основании предложения управления образования Невьянского городского округа.</w:t>
      </w:r>
    </w:p>
    <w:p w:rsidR="00D46C66" w:rsidRPr="004C626D" w:rsidRDefault="00D46C66" w:rsidP="00D46C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о создании муниципального автономного учреждения путем изменения типа существующего муниципального бюджетного или казенного учреждения принимается управлением образования Невьянского городского округа </w:t>
      </w:r>
      <w:r w:rsidRPr="004C626D">
        <w:rPr>
          <w:rFonts w:ascii="Times New Roman" w:hAnsi="Times New Roman" w:cs="Times New Roman"/>
          <w:sz w:val="28"/>
          <w:szCs w:val="28"/>
        </w:rPr>
        <w:t xml:space="preserve">в соответствии с </w:t>
      </w:r>
      <w:hyperlink w:anchor="P119" w:history="1">
        <w:r w:rsidRPr="00432673">
          <w:rPr>
            <w:rFonts w:ascii="Times New Roman" w:hAnsi="Times New Roman" w:cs="Times New Roman"/>
            <w:sz w:val="28"/>
            <w:szCs w:val="28"/>
          </w:rPr>
          <w:t>разделами 4</w:t>
        </w:r>
      </w:hyperlink>
      <w:r w:rsidRPr="00432673">
        <w:rPr>
          <w:rFonts w:ascii="Times New Roman" w:hAnsi="Times New Roman" w:cs="Times New Roman"/>
          <w:sz w:val="28"/>
          <w:szCs w:val="28"/>
        </w:rPr>
        <w:t xml:space="preserve">, </w:t>
      </w:r>
      <w:hyperlink w:anchor="P146" w:history="1">
        <w:r w:rsidRPr="00432673">
          <w:rPr>
            <w:rFonts w:ascii="Times New Roman" w:hAnsi="Times New Roman" w:cs="Times New Roman"/>
            <w:sz w:val="28"/>
            <w:szCs w:val="28"/>
          </w:rPr>
          <w:t>5</w:t>
        </w:r>
      </w:hyperlink>
      <w:r w:rsidRPr="00432673">
        <w:rPr>
          <w:rFonts w:ascii="Times New Roman" w:hAnsi="Times New Roman" w:cs="Times New Roman"/>
          <w:sz w:val="28"/>
          <w:szCs w:val="28"/>
        </w:rPr>
        <w:t xml:space="preserve"> </w:t>
      </w:r>
      <w:r w:rsidRPr="004C626D">
        <w:rPr>
          <w:rFonts w:ascii="Times New Roman" w:hAnsi="Times New Roman" w:cs="Times New Roman"/>
          <w:sz w:val="28"/>
          <w:szCs w:val="28"/>
        </w:rPr>
        <w:t>настоящего Порядка.</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2.3. Для подготовки проекта </w:t>
      </w:r>
      <w:r w:rsidR="00576BA2">
        <w:rPr>
          <w:rFonts w:ascii="Times New Roman" w:hAnsi="Times New Roman" w:cs="Times New Roman"/>
          <w:sz w:val="28"/>
          <w:szCs w:val="28"/>
        </w:rPr>
        <w:t>приказа управления образования</w:t>
      </w:r>
      <w:r w:rsidR="00D46C66">
        <w:rPr>
          <w:rFonts w:ascii="Times New Roman" w:hAnsi="Times New Roman" w:cs="Times New Roman"/>
          <w:sz w:val="28"/>
          <w:szCs w:val="28"/>
        </w:rPr>
        <w:t xml:space="preserve"> о создании муниципального казенного или бюджетного муниципального учреждения </w:t>
      </w:r>
      <w:r w:rsidR="00576BA2">
        <w:rPr>
          <w:rFonts w:ascii="Times New Roman" w:hAnsi="Times New Roman" w:cs="Times New Roman"/>
          <w:sz w:val="28"/>
          <w:szCs w:val="28"/>
        </w:rPr>
        <w:t xml:space="preserve">управлением образования </w:t>
      </w:r>
      <w:r w:rsidRPr="004C626D">
        <w:rPr>
          <w:rFonts w:ascii="Times New Roman" w:hAnsi="Times New Roman" w:cs="Times New Roman"/>
          <w:sz w:val="28"/>
          <w:szCs w:val="28"/>
        </w:rPr>
        <w:t>подготавливается и представляется главе округа пояснительная записка, которая должна содержать:</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а) обоснование целесообразности создания муниципального учреждения с </w:t>
      </w:r>
      <w:r w:rsidRPr="004C626D">
        <w:rPr>
          <w:rFonts w:ascii="Times New Roman" w:hAnsi="Times New Roman" w:cs="Times New Roman"/>
          <w:sz w:val="28"/>
          <w:szCs w:val="28"/>
        </w:rPr>
        <w:lastRenderedPageBreak/>
        <w:t>указанием технико-экономического обоснования;</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б) информацию о предоставлении создаваемому муниципальному учреждению права выполнять муниципальные или государственные функции (для казенного учреждения).</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2.4. После </w:t>
      </w:r>
      <w:r w:rsidR="00576BA2">
        <w:rPr>
          <w:rFonts w:ascii="Times New Roman" w:hAnsi="Times New Roman" w:cs="Times New Roman"/>
          <w:sz w:val="28"/>
          <w:szCs w:val="28"/>
        </w:rPr>
        <w:t>согласования главой</w:t>
      </w:r>
      <w:r w:rsidR="003311FB">
        <w:rPr>
          <w:rFonts w:ascii="Times New Roman" w:hAnsi="Times New Roman" w:cs="Times New Roman"/>
          <w:sz w:val="28"/>
          <w:szCs w:val="28"/>
        </w:rPr>
        <w:t xml:space="preserve"> округа</w:t>
      </w:r>
      <w:r w:rsidR="00576BA2">
        <w:rPr>
          <w:rFonts w:ascii="Times New Roman" w:hAnsi="Times New Roman" w:cs="Times New Roman"/>
          <w:sz w:val="28"/>
          <w:szCs w:val="28"/>
        </w:rPr>
        <w:t xml:space="preserve"> с</w:t>
      </w:r>
      <w:r w:rsidRPr="004C626D">
        <w:rPr>
          <w:rFonts w:ascii="Times New Roman" w:hAnsi="Times New Roman" w:cs="Times New Roman"/>
          <w:sz w:val="28"/>
          <w:szCs w:val="28"/>
        </w:rPr>
        <w:t>оздания муниципального учреждения</w:t>
      </w:r>
      <w:r w:rsidR="00432673">
        <w:rPr>
          <w:rFonts w:ascii="Times New Roman" w:hAnsi="Times New Roman" w:cs="Times New Roman"/>
          <w:sz w:val="28"/>
          <w:szCs w:val="28"/>
        </w:rPr>
        <w:t xml:space="preserve"> ответственным лицом</w:t>
      </w:r>
      <w:r w:rsidRPr="004C626D">
        <w:rPr>
          <w:rFonts w:ascii="Times New Roman" w:hAnsi="Times New Roman" w:cs="Times New Roman"/>
          <w:sz w:val="28"/>
          <w:szCs w:val="28"/>
        </w:rPr>
        <w:t xml:space="preserve"> </w:t>
      </w:r>
      <w:r w:rsidR="00576BA2">
        <w:rPr>
          <w:rFonts w:ascii="Times New Roman" w:hAnsi="Times New Roman" w:cs="Times New Roman"/>
          <w:sz w:val="28"/>
          <w:szCs w:val="28"/>
        </w:rPr>
        <w:t>управлени</w:t>
      </w:r>
      <w:r w:rsidR="00432673">
        <w:rPr>
          <w:rFonts w:ascii="Times New Roman" w:hAnsi="Times New Roman" w:cs="Times New Roman"/>
          <w:sz w:val="28"/>
          <w:szCs w:val="28"/>
        </w:rPr>
        <w:t>я</w:t>
      </w:r>
      <w:r w:rsidR="00576BA2">
        <w:rPr>
          <w:rFonts w:ascii="Times New Roman" w:hAnsi="Times New Roman" w:cs="Times New Roman"/>
          <w:sz w:val="28"/>
          <w:szCs w:val="28"/>
        </w:rPr>
        <w:t xml:space="preserve"> образования под</w:t>
      </w:r>
      <w:r w:rsidRPr="004C626D">
        <w:rPr>
          <w:rFonts w:ascii="Times New Roman" w:hAnsi="Times New Roman" w:cs="Times New Roman"/>
          <w:sz w:val="28"/>
          <w:szCs w:val="28"/>
        </w:rPr>
        <w:t xml:space="preserve">готавливается проект </w:t>
      </w:r>
      <w:r w:rsidR="00576BA2">
        <w:rPr>
          <w:rFonts w:ascii="Times New Roman" w:hAnsi="Times New Roman" w:cs="Times New Roman"/>
          <w:sz w:val="28"/>
          <w:szCs w:val="28"/>
        </w:rPr>
        <w:t xml:space="preserve">приказа управления образования </w:t>
      </w:r>
      <w:r w:rsidRPr="004C626D">
        <w:rPr>
          <w:rFonts w:ascii="Times New Roman" w:hAnsi="Times New Roman" w:cs="Times New Roman"/>
          <w:sz w:val="28"/>
          <w:szCs w:val="28"/>
        </w:rPr>
        <w:t>о создании муниципального учреждения, который должен содержать:</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а) наименование создаваемого муниципального учреждения с указанием его типа;</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б) основные цели деятельности создаваемого муниципального учреждения, определенные в соответствии с федеральными законами и иными нормативными правовыми актами;</w:t>
      </w:r>
    </w:p>
    <w:p w:rsidR="00E34D53"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в) указание на то, что функции и полномочия учредителя создаваемого муниципального учреждения осуществляются </w:t>
      </w:r>
      <w:r w:rsidR="00576BA2">
        <w:rPr>
          <w:rFonts w:ascii="Times New Roman" w:hAnsi="Times New Roman" w:cs="Times New Roman"/>
          <w:sz w:val="28"/>
          <w:szCs w:val="28"/>
        </w:rPr>
        <w:t>управлением образования</w:t>
      </w:r>
      <w:r w:rsidRPr="004C626D">
        <w:rPr>
          <w:rFonts w:ascii="Times New Roman" w:hAnsi="Times New Roman" w:cs="Times New Roman"/>
          <w:sz w:val="28"/>
          <w:szCs w:val="28"/>
        </w:rPr>
        <w:t>;</w:t>
      </w:r>
    </w:p>
    <w:p w:rsidR="00D46C66" w:rsidRDefault="00D46C66" w:rsidP="004C62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решение о назначении руководителя создаваемого муниципального учреждения;</w:t>
      </w:r>
    </w:p>
    <w:p w:rsidR="00D46C66" w:rsidRPr="004C626D" w:rsidRDefault="00D46C66" w:rsidP="004C62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решение об утверждении Устава создаваемого муниципального учреждения;</w:t>
      </w:r>
    </w:p>
    <w:p w:rsidR="00E34D53" w:rsidRPr="00CF24FE" w:rsidRDefault="00D46C66" w:rsidP="004C626D">
      <w:pPr>
        <w:pStyle w:val="ConsPlusNormal"/>
        <w:ind w:firstLine="540"/>
        <w:jc w:val="both"/>
        <w:rPr>
          <w:rFonts w:ascii="Times New Roman" w:hAnsi="Times New Roman" w:cs="Times New Roman"/>
          <w:sz w:val="28"/>
          <w:szCs w:val="28"/>
        </w:rPr>
      </w:pPr>
      <w:r w:rsidRPr="00CF24FE">
        <w:rPr>
          <w:rFonts w:ascii="Times New Roman" w:hAnsi="Times New Roman" w:cs="Times New Roman"/>
          <w:sz w:val="28"/>
          <w:szCs w:val="28"/>
        </w:rPr>
        <w:t>е</w:t>
      </w:r>
      <w:r w:rsidR="00E34D53" w:rsidRPr="00CF24FE">
        <w:rPr>
          <w:rFonts w:ascii="Times New Roman" w:hAnsi="Times New Roman" w:cs="Times New Roman"/>
          <w:sz w:val="28"/>
          <w:szCs w:val="28"/>
        </w:rPr>
        <w:t xml:space="preserve">) </w:t>
      </w:r>
      <w:r w:rsidR="00576BA2" w:rsidRPr="00CF24FE">
        <w:rPr>
          <w:rFonts w:ascii="Times New Roman" w:hAnsi="Times New Roman" w:cs="Times New Roman"/>
          <w:sz w:val="28"/>
          <w:szCs w:val="28"/>
        </w:rPr>
        <w:t xml:space="preserve">предложение о </w:t>
      </w:r>
      <w:r w:rsidR="00E34D53" w:rsidRPr="00CF24FE">
        <w:rPr>
          <w:rFonts w:ascii="Times New Roman" w:hAnsi="Times New Roman" w:cs="Times New Roman"/>
          <w:sz w:val="28"/>
          <w:szCs w:val="28"/>
        </w:rPr>
        <w:t xml:space="preserve">планируемом к закреплению за муниципальным учреждением имуществе, с обязательным указанием перечня недвижимого имущества (в том числе земельных участках) и перечня особо ценного движимого имущества (для бюджетных учреждений), а также </w:t>
      </w:r>
      <w:r w:rsidR="00576BA2" w:rsidRPr="00CF24FE">
        <w:rPr>
          <w:rFonts w:ascii="Times New Roman" w:hAnsi="Times New Roman" w:cs="Times New Roman"/>
          <w:sz w:val="28"/>
          <w:szCs w:val="28"/>
        </w:rPr>
        <w:t xml:space="preserve">предложение </w:t>
      </w:r>
      <w:r w:rsidR="00E34D53" w:rsidRPr="00CF24FE">
        <w:rPr>
          <w:rFonts w:ascii="Times New Roman" w:hAnsi="Times New Roman" w:cs="Times New Roman"/>
          <w:sz w:val="28"/>
          <w:szCs w:val="28"/>
        </w:rPr>
        <w:t>комитету по управлению муниципальным имуществом администрации</w:t>
      </w:r>
      <w:r w:rsidR="00C100A7" w:rsidRPr="00CF24FE">
        <w:rPr>
          <w:rFonts w:ascii="Times New Roman" w:hAnsi="Times New Roman" w:cs="Times New Roman"/>
          <w:sz w:val="28"/>
          <w:szCs w:val="28"/>
        </w:rPr>
        <w:t xml:space="preserve"> Невьянского городского</w:t>
      </w:r>
      <w:r w:rsidR="00E34D53" w:rsidRPr="00CF24FE">
        <w:rPr>
          <w:rFonts w:ascii="Times New Roman" w:hAnsi="Times New Roman" w:cs="Times New Roman"/>
          <w:sz w:val="28"/>
          <w:szCs w:val="28"/>
        </w:rPr>
        <w:t xml:space="preserve"> округа (далее - КУМИ) передать его по акту приема-передачи вновь созданному муниципальному учреждению;</w:t>
      </w:r>
    </w:p>
    <w:p w:rsidR="00E34D53" w:rsidRPr="004C626D" w:rsidRDefault="00D46C66" w:rsidP="004C626D">
      <w:pPr>
        <w:pStyle w:val="ConsPlusNormal"/>
        <w:ind w:firstLine="540"/>
        <w:jc w:val="both"/>
        <w:rPr>
          <w:rFonts w:ascii="Times New Roman" w:hAnsi="Times New Roman" w:cs="Times New Roman"/>
          <w:sz w:val="28"/>
          <w:szCs w:val="28"/>
        </w:rPr>
      </w:pPr>
      <w:r w:rsidRPr="00CF24FE">
        <w:rPr>
          <w:rFonts w:ascii="Times New Roman" w:hAnsi="Times New Roman" w:cs="Times New Roman"/>
          <w:sz w:val="28"/>
          <w:szCs w:val="28"/>
        </w:rPr>
        <w:t>ж</w:t>
      </w:r>
      <w:r w:rsidR="00E34D53" w:rsidRPr="00CF24FE">
        <w:rPr>
          <w:rFonts w:ascii="Times New Roman" w:hAnsi="Times New Roman" w:cs="Times New Roman"/>
          <w:sz w:val="28"/>
          <w:szCs w:val="28"/>
        </w:rPr>
        <w:t>) предельную штатную численность работников (для муниципального</w:t>
      </w:r>
      <w:r w:rsidR="00E34D53" w:rsidRPr="004C626D">
        <w:rPr>
          <w:rFonts w:ascii="Times New Roman" w:hAnsi="Times New Roman" w:cs="Times New Roman"/>
          <w:sz w:val="28"/>
          <w:szCs w:val="28"/>
        </w:rPr>
        <w:t xml:space="preserve"> казенного учреждения);</w:t>
      </w:r>
    </w:p>
    <w:p w:rsidR="00E34D53" w:rsidRPr="004C626D" w:rsidRDefault="00D46C66" w:rsidP="004C62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w:t>
      </w:r>
      <w:r w:rsidR="00E34D53" w:rsidRPr="004C626D">
        <w:rPr>
          <w:rFonts w:ascii="Times New Roman" w:hAnsi="Times New Roman" w:cs="Times New Roman"/>
          <w:sz w:val="28"/>
          <w:szCs w:val="28"/>
        </w:rPr>
        <w:t>) перечень мероприятий по созданию муниципального учреждения с указанием сроков их проведения.</w:t>
      </w:r>
    </w:p>
    <w:p w:rsidR="00576BA2"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2.5. Проект </w:t>
      </w:r>
      <w:r w:rsidR="00576BA2">
        <w:rPr>
          <w:rFonts w:ascii="Times New Roman" w:hAnsi="Times New Roman" w:cs="Times New Roman"/>
          <w:sz w:val="28"/>
          <w:szCs w:val="28"/>
        </w:rPr>
        <w:t xml:space="preserve">приказа управления образования </w:t>
      </w:r>
      <w:r w:rsidRPr="004C626D">
        <w:rPr>
          <w:rFonts w:ascii="Times New Roman" w:hAnsi="Times New Roman" w:cs="Times New Roman"/>
          <w:sz w:val="28"/>
          <w:szCs w:val="28"/>
        </w:rPr>
        <w:t xml:space="preserve">о создании муниципального учреждения подлежит согласованию в порядке, предусмотренном </w:t>
      </w:r>
      <w:r w:rsidR="00D46C66">
        <w:rPr>
          <w:rFonts w:ascii="Times New Roman" w:hAnsi="Times New Roman" w:cs="Times New Roman"/>
          <w:sz w:val="28"/>
          <w:szCs w:val="28"/>
        </w:rPr>
        <w:t xml:space="preserve">инструкцией по делопроизводству </w:t>
      </w:r>
      <w:r w:rsidR="00576BA2">
        <w:rPr>
          <w:rFonts w:ascii="Times New Roman" w:hAnsi="Times New Roman" w:cs="Times New Roman"/>
          <w:sz w:val="28"/>
          <w:szCs w:val="28"/>
        </w:rPr>
        <w:t>управления образования.</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2.6. После издания</w:t>
      </w:r>
      <w:r w:rsidR="00576BA2">
        <w:rPr>
          <w:rFonts w:ascii="Times New Roman" w:hAnsi="Times New Roman" w:cs="Times New Roman"/>
          <w:sz w:val="28"/>
          <w:szCs w:val="28"/>
        </w:rPr>
        <w:t xml:space="preserve"> приказа управления образования </w:t>
      </w:r>
      <w:r w:rsidRPr="004C626D">
        <w:rPr>
          <w:rFonts w:ascii="Times New Roman" w:hAnsi="Times New Roman" w:cs="Times New Roman"/>
          <w:sz w:val="28"/>
          <w:szCs w:val="28"/>
        </w:rPr>
        <w:t>о создании муниципального учреждения,</w:t>
      </w:r>
      <w:r w:rsidR="005C4214">
        <w:rPr>
          <w:rFonts w:ascii="Times New Roman" w:hAnsi="Times New Roman" w:cs="Times New Roman"/>
          <w:sz w:val="28"/>
          <w:szCs w:val="28"/>
        </w:rPr>
        <w:t xml:space="preserve"> руководитель учреждения</w:t>
      </w:r>
      <w:r w:rsidRPr="004C626D">
        <w:rPr>
          <w:rFonts w:ascii="Times New Roman" w:hAnsi="Times New Roman" w:cs="Times New Roman"/>
          <w:sz w:val="28"/>
          <w:szCs w:val="28"/>
        </w:rPr>
        <w:t xml:space="preserve"> осуществляет государственную регистрацию юридического лица регистрирующим органом, постановку его на учет в налоговом органе.</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Муниципальное учреждение считается созданным с момента его государственной регистрации.</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2.7. Руководитель муниципального учреждения в трехдневный срок после получения в регистрирующем органе свидетельств (в том числе свидетельств о внесении записи в Единый государственный реестр юридических лиц, о регистрации изменений и (или) дополнений в устав, постановке на учет в налоговом органе и иных) представляет в </w:t>
      </w:r>
      <w:r w:rsidR="005C4214">
        <w:rPr>
          <w:rFonts w:ascii="Times New Roman" w:hAnsi="Times New Roman" w:cs="Times New Roman"/>
          <w:sz w:val="28"/>
          <w:szCs w:val="28"/>
        </w:rPr>
        <w:t xml:space="preserve">управление образования </w:t>
      </w:r>
      <w:r w:rsidRPr="004C626D">
        <w:rPr>
          <w:rFonts w:ascii="Times New Roman" w:hAnsi="Times New Roman" w:cs="Times New Roman"/>
          <w:sz w:val="28"/>
          <w:szCs w:val="28"/>
        </w:rPr>
        <w:t>Невьянского городского округа копии вышеуказанных свидетельств и копию устава муниципального учреждения.</w:t>
      </w:r>
    </w:p>
    <w:p w:rsidR="005C4214" w:rsidRDefault="005C4214" w:rsidP="004C62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Управление образования подготавливает проект решения Думы </w:t>
      </w:r>
      <w:r>
        <w:rPr>
          <w:rFonts w:ascii="Times New Roman" w:hAnsi="Times New Roman" w:cs="Times New Roman"/>
          <w:sz w:val="28"/>
          <w:szCs w:val="28"/>
        </w:rPr>
        <w:lastRenderedPageBreak/>
        <w:t>Невьянского городского округа о внесении соответствующих изменений в Положение об управлении образования (в части перечня муниципальных образовательных учреждений, подведомственных управлению образования).</w:t>
      </w:r>
    </w:p>
    <w:p w:rsidR="00E34D53" w:rsidRPr="004C626D" w:rsidRDefault="005C4214" w:rsidP="004C62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34D53" w:rsidRPr="004C626D">
        <w:rPr>
          <w:rFonts w:ascii="Times New Roman" w:hAnsi="Times New Roman" w:cs="Times New Roman"/>
          <w:sz w:val="28"/>
          <w:szCs w:val="28"/>
        </w:rPr>
        <w:t>КУМИ вносит соответствующие изменения (дополнения) в реестр муниципальной собственности.</w:t>
      </w:r>
    </w:p>
    <w:p w:rsidR="00E34D53" w:rsidRPr="004C626D" w:rsidRDefault="00E34D53" w:rsidP="004C626D">
      <w:pPr>
        <w:pStyle w:val="ConsPlusNormal"/>
        <w:jc w:val="both"/>
        <w:rPr>
          <w:rFonts w:ascii="Times New Roman" w:hAnsi="Times New Roman" w:cs="Times New Roman"/>
          <w:sz w:val="28"/>
          <w:szCs w:val="28"/>
        </w:rPr>
      </w:pPr>
    </w:p>
    <w:p w:rsidR="00E34D53" w:rsidRPr="004C626D" w:rsidRDefault="00E34D53" w:rsidP="004C626D">
      <w:pPr>
        <w:pStyle w:val="ConsPlusNormal"/>
        <w:jc w:val="center"/>
        <w:outlineLvl w:val="1"/>
        <w:rPr>
          <w:rFonts w:ascii="Times New Roman" w:hAnsi="Times New Roman" w:cs="Times New Roman"/>
          <w:sz w:val="28"/>
          <w:szCs w:val="28"/>
        </w:rPr>
      </w:pPr>
      <w:r w:rsidRPr="00432673">
        <w:rPr>
          <w:rFonts w:ascii="Times New Roman" w:hAnsi="Times New Roman" w:cs="Times New Roman"/>
          <w:sz w:val="28"/>
          <w:szCs w:val="28"/>
        </w:rPr>
        <w:t>3. РЕОРГАНИЗАЦИЯ МУНИЦИПАЛЬНОГО УЧРЕЖДЕНИЯ</w:t>
      </w:r>
    </w:p>
    <w:p w:rsidR="00E34D53" w:rsidRPr="004C626D" w:rsidRDefault="00E34D53" w:rsidP="004C626D">
      <w:pPr>
        <w:pStyle w:val="ConsPlusNormal"/>
        <w:jc w:val="both"/>
        <w:rPr>
          <w:rFonts w:ascii="Times New Roman" w:hAnsi="Times New Roman" w:cs="Times New Roman"/>
          <w:sz w:val="28"/>
          <w:szCs w:val="28"/>
        </w:rPr>
      </w:pP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3.1. Реорганизация муниципального учреждения может быть осуществлена в форме его слияния, присоединения, разделения или выделения.</w:t>
      </w:r>
    </w:p>
    <w:p w:rsidR="000B6E49" w:rsidRPr="00312BCB" w:rsidRDefault="000B6E49" w:rsidP="000B6E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 Решение о реорганизации муниципального учреждения в форме разделения, выделения, слияния </w:t>
      </w:r>
      <w:r w:rsidRPr="004C626D">
        <w:rPr>
          <w:rFonts w:ascii="Times New Roman" w:hAnsi="Times New Roman" w:cs="Times New Roman"/>
          <w:sz w:val="28"/>
          <w:szCs w:val="28"/>
        </w:rPr>
        <w:t xml:space="preserve">(если возникшее при слиянии юридическое лицо является муниципальным казенным </w:t>
      </w:r>
      <w:r>
        <w:rPr>
          <w:rFonts w:ascii="Times New Roman" w:hAnsi="Times New Roman" w:cs="Times New Roman"/>
          <w:sz w:val="28"/>
          <w:szCs w:val="28"/>
        </w:rPr>
        <w:t xml:space="preserve">или бюджетным </w:t>
      </w:r>
      <w:r w:rsidRPr="004C626D">
        <w:rPr>
          <w:rFonts w:ascii="Times New Roman" w:hAnsi="Times New Roman" w:cs="Times New Roman"/>
          <w:sz w:val="28"/>
          <w:szCs w:val="28"/>
        </w:rPr>
        <w:t>учреждением) или присоединения (в случае присоединения муниципального</w:t>
      </w:r>
      <w:r>
        <w:rPr>
          <w:rFonts w:ascii="Times New Roman" w:hAnsi="Times New Roman" w:cs="Times New Roman"/>
          <w:sz w:val="28"/>
          <w:szCs w:val="28"/>
        </w:rPr>
        <w:t xml:space="preserve"> казенного,</w:t>
      </w:r>
      <w:r w:rsidRPr="004C626D">
        <w:rPr>
          <w:rFonts w:ascii="Times New Roman" w:hAnsi="Times New Roman" w:cs="Times New Roman"/>
          <w:sz w:val="28"/>
          <w:szCs w:val="28"/>
        </w:rPr>
        <w:t xml:space="preserve"> бюджетного или автономного учреждения к казенному</w:t>
      </w:r>
      <w:r>
        <w:rPr>
          <w:rFonts w:ascii="Times New Roman" w:hAnsi="Times New Roman" w:cs="Times New Roman"/>
          <w:sz w:val="28"/>
          <w:szCs w:val="28"/>
        </w:rPr>
        <w:t xml:space="preserve"> или бюджетному</w:t>
      </w:r>
      <w:r w:rsidRPr="004C626D">
        <w:rPr>
          <w:rFonts w:ascii="Times New Roman" w:hAnsi="Times New Roman" w:cs="Times New Roman"/>
          <w:sz w:val="28"/>
          <w:szCs w:val="28"/>
        </w:rPr>
        <w:t xml:space="preserve"> учреждению) принимается </w:t>
      </w:r>
      <w:r>
        <w:rPr>
          <w:rFonts w:ascii="Times New Roman" w:hAnsi="Times New Roman" w:cs="Times New Roman"/>
          <w:sz w:val="28"/>
          <w:szCs w:val="28"/>
        </w:rPr>
        <w:t xml:space="preserve">управлением образования </w:t>
      </w:r>
      <w:r w:rsidRPr="004C626D">
        <w:rPr>
          <w:rFonts w:ascii="Times New Roman" w:hAnsi="Times New Roman" w:cs="Times New Roman"/>
          <w:sz w:val="28"/>
          <w:szCs w:val="28"/>
        </w:rPr>
        <w:t>в порядке, аналогичном порядку создания муниципального учреждения, путем его учреж</w:t>
      </w:r>
      <w:r>
        <w:rPr>
          <w:rFonts w:ascii="Times New Roman" w:hAnsi="Times New Roman" w:cs="Times New Roman"/>
          <w:sz w:val="28"/>
          <w:szCs w:val="28"/>
        </w:rPr>
        <w:t>дения после согласования с главой</w:t>
      </w:r>
      <w:r w:rsidRPr="004C626D">
        <w:rPr>
          <w:rFonts w:ascii="Times New Roman" w:hAnsi="Times New Roman" w:cs="Times New Roman"/>
          <w:sz w:val="28"/>
          <w:szCs w:val="28"/>
        </w:rPr>
        <w:t xml:space="preserve"> Невьянского городского округа</w:t>
      </w:r>
      <w:r>
        <w:rPr>
          <w:rFonts w:ascii="Times New Roman" w:hAnsi="Times New Roman" w:cs="Times New Roman"/>
          <w:sz w:val="28"/>
          <w:szCs w:val="28"/>
        </w:rPr>
        <w:t xml:space="preserve"> </w:t>
      </w:r>
      <w:r w:rsidRPr="00312BCB">
        <w:rPr>
          <w:rFonts w:ascii="Times New Roman" w:hAnsi="Times New Roman" w:cs="Times New Roman"/>
          <w:sz w:val="28"/>
          <w:szCs w:val="28"/>
        </w:rPr>
        <w:t>на основании положительного заключения комиссии по оценке последствий принятия решения о реорганизации или ликвидации</w:t>
      </w:r>
      <w:r>
        <w:rPr>
          <w:rFonts w:ascii="Times New Roman" w:hAnsi="Times New Roman" w:cs="Times New Roman"/>
          <w:sz w:val="28"/>
          <w:szCs w:val="28"/>
        </w:rPr>
        <w:t xml:space="preserve"> муниципального</w:t>
      </w:r>
      <w:r w:rsidRPr="00312BCB">
        <w:rPr>
          <w:rFonts w:ascii="Times New Roman" w:hAnsi="Times New Roman" w:cs="Times New Roman"/>
          <w:sz w:val="28"/>
          <w:szCs w:val="28"/>
        </w:rPr>
        <w:t xml:space="preserve"> образовательно</w:t>
      </w:r>
      <w:r>
        <w:rPr>
          <w:rFonts w:ascii="Times New Roman" w:hAnsi="Times New Roman" w:cs="Times New Roman"/>
          <w:sz w:val="28"/>
          <w:szCs w:val="28"/>
        </w:rPr>
        <w:t>го учреждения, пер</w:t>
      </w:r>
      <w:r w:rsidRPr="00312BCB">
        <w:rPr>
          <w:rFonts w:ascii="Times New Roman" w:hAnsi="Times New Roman" w:cs="Times New Roman"/>
          <w:sz w:val="28"/>
          <w:szCs w:val="28"/>
        </w:rPr>
        <w:t>сональный состав и положение о которой утверждается постановлением главы Невьянского городского округа.</w:t>
      </w:r>
    </w:p>
    <w:p w:rsidR="000B6E49" w:rsidRDefault="000B6E49" w:rsidP="000B6E49">
      <w:pPr>
        <w:pStyle w:val="ConsPlusNormal"/>
        <w:ind w:firstLine="540"/>
        <w:jc w:val="both"/>
        <w:rPr>
          <w:rFonts w:ascii="Times New Roman" w:hAnsi="Times New Roman" w:cs="Times New Roman"/>
          <w:sz w:val="28"/>
          <w:szCs w:val="28"/>
        </w:rPr>
      </w:pPr>
      <w:r w:rsidRPr="00312BCB">
        <w:rPr>
          <w:rFonts w:ascii="Times New Roman" w:hAnsi="Times New Roman" w:cs="Times New Roman"/>
          <w:sz w:val="28"/>
          <w:szCs w:val="28"/>
        </w:rPr>
        <w:t xml:space="preserve">3.2.1. Порядок проведения оценки последствий принятия решения о реорганизации </w:t>
      </w:r>
      <w:r>
        <w:rPr>
          <w:rFonts w:ascii="Times New Roman" w:hAnsi="Times New Roman" w:cs="Times New Roman"/>
          <w:sz w:val="28"/>
          <w:szCs w:val="28"/>
        </w:rPr>
        <w:t xml:space="preserve">муниципального </w:t>
      </w:r>
      <w:r w:rsidRPr="00312BCB">
        <w:rPr>
          <w:rFonts w:ascii="Times New Roman" w:hAnsi="Times New Roman" w:cs="Times New Roman"/>
          <w:sz w:val="28"/>
          <w:szCs w:val="28"/>
        </w:rPr>
        <w:t>образовательно</w:t>
      </w:r>
      <w:r>
        <w:rPr>
          <w:rFonts w:ascii="Times New Roman" w:hAnsi="Times New Roman" w:cs="Times New Roman"/>
          <w:sz w:val="28"/>
          <w:szCs w:val="28"/>
        </w:rPr>
        <w:t xml:space="preserve">го учреждения, </w:t>
      </w:r>
      <w:r w:rsidRPr="00312BCB">
        <w:rPr>
          <w:rFonts w:ascii="Times New Roman" w:hAnsi="Times New Roman" w:cs="Times New Roman"/>
          <w:sz w:val="28"/>
          <w:szCs w:val="28"/>
        </w:rPr>
        <w:t>включая критерии этой оценки (по типам образовательных организаций), порядок создания комиссии по оценке последствий такого решения и подготовки ею заключений устанавливаются Приказом Министерства общего и профессионального образования Свердловской области от  19.12.2013 № 115-д «Об утверждении Порядка проведения оценки последствий принятия решения о реорганизации или ликвидации государственной образовательной организации Свердловской области, муниципальной образовательной организации, расположенной на территории Свердловской области</w:t>
      </w:r>
      <w:r>
        <w:rPr>
          <w:rFonts w:ascii="Times New Roman" w:hAnsi="Times New Roman" w:cs="Times New Roman"/>
          <w:sz w:val="28"/>
          <w:szCs w:val="28"/>
        </w:rPr>
        <w:t>.</w:t>
      </w:r>
    </w:p>
    <w:p w:rsidR="00E34D53" w:rsidRPr="004C626D" w:rsidRDefault="00432673" w:rsidP="000B6E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r w:rsidR="00EF5FF0">
        <w:rPr>
          <w:rFonts w:ascii="Times New Roman" w:hAnsi="Times New Roman" w:cs="Times New Roman"/>
          <w:sz w:val="28"/>
          <w:szCs w:val="28"/>
        </w:rPr>
        <w:t xml:space="preserve">Управлением образования </w:t>
      </w:r>
      <w:r w:rsidR="00E34D53" w:rsidRPr="004C626D">
        <w:rPr>
          <w:rFonts w:ascii="Times New Roman" w:hAnsi="Times New Roman" w:cs="Times New Roman"/>
          <w:sz w:val="28"/>
          <w:szCs w:val="28"/>
        </w:rPr>
        <w:t>подготавливается и представляется главе  округа предложение о реорганизации, которое должно содержать:</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а) обоснование необходимости реорганизации (с указанием формы реорганизации) муниципального учреждения с учетом оценки взаимодействия реорганизованного учреждения с другими действующими государственными, муниципальными учреждениями и организациями;</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б) возможные социально-экономические последствия реорганизации муниципального учреждения;</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в) оценку финансовых последствий реорганизации муниципального учреждения для местного бюджета;</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г) основные виды деятельности реорганизованного муниципального учреждения;</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д) структуру реорганизованного муниципального учреждения;</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ж) штатное расписание реорганизованного муниципального учреждения;</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з)</w:t>
      </w:r>
      <w:r w:rsidR="000B6E49">
        <w:rPr>
          <w:rFonts w:ascii="Times New Roman" w:hAnsi="Times New Roman" w:cs="Times New Roman"/>
          <w:sz w:val="28"/>
          <w:szCs w:val="28"/>
        </w:rPr>
        <w:t xml:space="preserve"> </w:t>
      </w:r>
      <w:r w:rsidRPr="004C626D">
        <w:rPr>
          <w:rFonts w:ascii="Times New Roman" w:hAnsi="Times New Roman" w:cs="Times New Roman"/>
          <w:sz w:val="28"/>
          <w:szCs w:val="28"/>
        </w:rPr>
        <w:t xml:space="preserve">источники финансового обеспечения реорганизованного муниципального </w:t>
      </w:r>
      <w:r w:rsidRPr="004C626D">
        <w:rPr>
          <w:rFonts w:ascii="Times New Roman" w:hAnsi="Times New Roman" w:cs="Times New Roman"/>
          <w:sz w:val="28"/>
          <w:szCs w:val="28"/>
        </w:rPr>
        <w:lastRenderedPageBreak/>
        <w:t>учреждения;</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и) размер дебиторской и кредиторской задолженности, в том числе просроченной, реорганизуемого муниципального учреждения, а также предложения по их погашению;</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к) проект перечней недвижимого и движимого имущества (с указанием особо ценного движимого имущества - для бюджетных и автономных учреждений), а также для реорганизованного муниципального казенного учреждения проект сметы доходов и расходов.</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Указанное предложение с прилагаемыми к нему документами предварительно рассматриваются финансовым управлением администрации </w:t>
      </w:r>
      <w:r w:rsidR="00EF5FF0">
        <w:rPr>
          <w:rFonts w:ascii="Times New Roman" w:hAnsi="Times New Roman" w:cs="Times New Roman"/>
          <w:sz w:val="28"/>
          <w:szCs w:val="28"/>
        </w:rPr>
        <w:t xml:space="preserve">Невьянского городского </w:t>
      </w:r>
      <w:r w:rsidRPr="004C626D">
        <w:rPr>
          <w:rFonts w:ascii="Times New Roman" w:hAnsi="Times New Roman" w:cs="Times New Roman"/>
          <w:sz w:val="28"/>
          <w:szCs w:val="28"/>
        </w:rPr>
        <w:t>округа, которое подготавливает и представляет главе округа свое заключение в течение 10 дней после поступления предложения и всех указанных выше документов.</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Предложение о реорганизации автономного учреждения должно быть предварительно рассмотрено наблюдательным советом автономного учреждения в течение 5 рабочих дней с даты поступления предложения.</w:t>
      </w:r>
    </w:p>
    <w:p w:rsidR="000B6E49" w:rsidRDefault="000B6E49" w:rsidP="004C62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Кроме того, управление образования представляет главе Невьянского городского округа положительное заключение комиссии </w:t>
      </w:r>
      <w:r w:rsidRPr="00312BCB">
        <w:rPr>
          <w:rFonts w:ascii="Times New Roman" w:hAnsi="Times New Roman" w:cs="Times New Roman"/>
          <w:sz w:val="28"/>
          <w:szCs w:val="28"/>
        </w:rPr>
        <w:t>по оценке последствий принятия решения о реорганизации или ликвидации</w:t>
      </w:r>
      <w:r>
        <w:rPr>
          <w:rFonts w:ascii="Times New Roman" w:hAnsi="Times New Roman" w:cs="Times New Roman"/>
          <w:sz w:val="28"/>
          <w:szCs w:val="28"/>
        </w:rPr>
        <w:t xml:space="preserve"> муниципального</w:t>
      </w:r>
      <w:r w:rsidRPr="00312BCB">
        <w:rPr>
          <w:rFonts w:ascii="Times New Roman" w:hAnsi="Times New Roman" w:cs="Times New Roman"/>
          <w:sz w:val="28"/>
          <w:szCs w:val="28"/>
        </w:rPr>
        <w:t xml:space="preserve"> образовательно</w:t>
      </w:r>
      <w:r>
        <w:rPr>
          <w:rFonts w:ascii="Times New Roman" w:hAnsi="Times New Roman" w:cs="Times New Roman"/>
          <w:sz w:val="28"/>
          <w:szCs w:val="28"/>
        </w:rPr>
        <w:t>го учреждения, а также документ, подтверждающий мнение жителей сельского поселения, если предлагается реорганизация муниципального общеобразовательного учреждения, расположенного в сельском поселении.</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3.4. После </w:t>
      </w:r>
      <w:r w:rsidR="00432673">
        <w:rPr>
          <w:rFonts w:ascii="Times New Roman" w:hAnsi="Times New Roman" w:cs="Times New Roman"/>
          <w:sz w:val="28"/>
          <w:szCs w:val="28"/>
        </w:rPr>
        <w:t xml:space="preserve">согласования главой </w:t>
      </w:r>
      <w:r w:rsidRPr="004C626D">
        <w:rPr>
          <w:rFonts w:ascii="Times New Roman" w:hAnsi="Times New Roman" w:cs="Times New Roman"/>
          <w:sz w:val="28"/>
          <w:szCs w:val="28"/>
        </w:rPr>
        <w:t xml:space="preserve">округа решения о реорганизации муниципального учреждения </w:t>
      </w:r>
      <w:r w:rsidR="0091660D">
        <w:rPr>
          <w:rFonts w:ascii="Times New Roman" w:hAnsi="Times New Roman" w:cs="Times New Roman"/>
          <w:sz w:val="28"/>
          <w:szCs w:val="28"/>
        </w:rPr>
        <w:t xml:space="preserve">ответственным лицом управления образования </w:t>
      </w:r>
      <w:r w:rsidRPr="004C626D">
        <w:rPr>
          <w:rFonts w:ascii="Times New Roman" w:hAnsi="Times New Roman" w:cs="Times New Roman"/>
          <w:sz w:val="28"/>
          <w:szCs w:val="28"/>
        </w:rPr>
        <w:t xml:space="preserve">подготавливается проект </w:t>
      </w:r>
      <w:r w:rsidR="0091660D">
        <w:rPr>
          <w:rFonts w:ascii="Times New Roman" w:hAnsi="Times New Roman" w:cs="Times New Roman"/>
          <w:sz w:val="28"/>
          <w:szCs w:val="28"/>
        </w:rPr>
        <w:t xml:space="preserve">приказа управления образования </w:t>
      </w:r>
      <w:r w:rsidRPr="004C626D">
        <w:rPr>
          <w:rFonts w:ascii="Times New Roman" w:hAnsi="Times New Roman" w:cs="Times New Roman"/>
          <w:sz w:val="28"/>
          <w:szCs w:val="28"/>
        </w:rPr>
        <w:t>о реорганизации муниципального учреждения, который должен содержать:</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а) наименование муниципальных учреждений, участвующих в процессе реорганизации, с указанием их типов;</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б) форму реорганизации;</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в) наименование(я) муниципального(ых) учреждения(й) после завершения процесса реорганизации;</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г) указание на то, что функции и полномочия учредителя(лей) реорганизуемого(ых) муниципального(ых) учреждения(й) осуществляются </w:t>
      </w:r>
      <w:r w:rsidR="0091660D">
        <w:rPr>
          <w:rFonts w:ascii="Times New Roman" w:hAnsi="Times New Roman" w:cs="Times New Roman"/>
          <w:sz w:val="28"/>
          <w:szCs w:val="28"/>
        </w:rPr>
        <w:t xml:space="preserve">управлением образования; </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д) информацию об изменении (сохранении) основных целей деятельности реорганизуемого(ых) учреждения(й);</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е) информация об изменении (сохранении) штатной численности (для казенных учреждений);</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ж) перечень мероприятий по реорганизации муниципального(ых) учреждения(й) с указанием сроков их проведения.</w:t>
      </w:r>
    </w:p>
    <w:p w:rsidR="0091660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3.5. Проект </w:t>
      </w:r>
      <w:r w:rsidR="0091660D">
        <w:rPr>
          <w:rFonts w:ascii="Times New Roman" w:hAnsi="Times New Roman" w:cs="Times New Roman"/>
          <w:sz w:val="28"/>
          <w:szCs w:val="28"/>
        </w:rPr>
        <w:t xml:space="preserve">приказа управления образования </w:t>
      </w:r>
      <w:r w:rsidRPr="004C626D">
        <w:rPr>
          <w:rFonts w:ascii="Times New Roman" w:hAnsi="Times New Roman" w:cs="Times New Roman"/>
          <w:sz w:val="28"/>
          <w:szCs w:val="28"/>
        </w:rPr>
        <w:t>о реорганизации муниципального учреждения подлежит согласованию в порядке, предусмотренном</w:t>
      </w:r>
      <w:r w:rsidR="0091660D">
        <w:rPr>
          <w:rFonts w:ascii="Times New Roman" w:hAnsi="Times New Roman" w:cs="Times New Roman"/>
          <w:sz w:val="28"/>
          <w:szCs w:val="28"/>
        </w:rPr>
        <w:t xml:space="preserve"> инструкцией по делопроизводству управления образования.</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3.6. Переход прав и обязанностей от одного муниципального учреждения к другому (присоединение) или вновь возникшему муниципальному учреждению (слияние, преобразование) оформляется передаточным актом.</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3.7. При разделении и выделении муниципального учреждения все их права </w:t>
      </w:r>
      <w:r w:rsidRPr="004C626D">
        <w:rPr>
          <w:rFonts w:ascii="Times New Roman" w:hAnsi="Times New Roman" w:cs="Times New Roman"/>
          <w:sz w:val="28"/>
          <w:szCs w:val="28"/>
        </w:rPr>
        <w:lastRenderedPageBreak/>
        <w:t>и обязанности переходят к учреждениям, созданным в результате разделения, выделения, в соответствии с разделительным балансом.</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3.8. К передаточному акту и разделительному балансу муниципального учреждения должны быть приложены:</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инвентаризационная опись основных средств и товарно-материальных ценностей на дату проведения реорганизации;</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расшифровка дебиторской и кредиторской задолженности;</w:t>
      </w:r>
    </w:p>
    <w:p w:rsidR="00E34D53" w:rsidRPr="00EF5FF0"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 при слиянии, разделении, преобразовании справка о закрытии всех </w:t>
      </w:r>
      <w:r w:rsidRPr="00EF5FF0">
        <w:rPr>
          <w:rFonts w:ascii="Times New Roman" w:hAnsi="Times New Roman" w:cs="Times New Roman"/>
          <w:sz w:val="28"/>
          <w:szCs w:val="28"/>
        </w:rPr>
        <w:t>лицевых и расчетных (для автономных учреждений) счетов;</w:t>
      </w:r>
    </w:p>
    <w:p w:rsidR="00E34D53" w:rsidRPr="00EF5FF0" w:rsidRDefault="00E34D53" w:rsidP="004C626D">
      <w:pPr>
        <w:pStyle w:val="ConsPlusNormal"/>
        <w:ind w:firstLine="540"/>
        <w:jc w:val="both"/>
        <w:rPr>
          <w:rFonts w:ascii="Times New Roman" w:hAnsi="Times New Roman" w:cs="Times New Roman"/>
          <w:sz w:val="28"/>
          <w:szCs w:val="28"/>
        </w:rPr>
      </w:pPr>
      <w:r w:rsidRPr="00EF5FF0">
        <w:rPr>
          <w:rFonts w:ascii="Times New Roman" w:hAnsi="Times New Roman" w:cs="Times New Roman"/>
          <w:sz w:val="28"/>
          <w:szCs w:val="28"/>
        </w:rPr>
        <w:t>- сведения о передаче дел правопреемнику, в том числе о заработной плате и личному составу.</w:t>
      </w:r>
    </w:p>
    <w:p w:rsidR="0091660D" w:rsidRPr="00EF5FF0" w:rsidRDefault="00E34D53" w:rsidP="004C626D">
      <w:pPr>
        <w:pStyle w:val="ConsPlusNormal"/>
        <w:ind w:firstLine="540"/>
        <w:jc w:val="both"/>
        <w:rPr>
          <w:rFonts w:ascii="Times New Roman" w:hAnsi="Times New Roman" w:cs="Times New Roman"/>
          <w:sz w:val="28"/>
          <w:szCs w:val="28"/>
        </w:rPr>
      </w:pPr>
      <w:r w:rsidRPr="00EF5FF0">
        <w:rPr>
          <w:rFonts w:ascii="Times New Roman" w:hAnsi="Times New Roman" w:cs="Times New Roman"/>
          <w:sz w:val="28"/>
          <w:szCs w:val="28"/>
        </w:rPr>
        <w:t>3.9. Передаточный акт и</w:t>
      </w:r>
      <w:r w:rsidR="00EF5FF0" w:rsidRPr="00EF5FF0">
        <w:rPr>
          <w:rFonts w:ascii="Times New Roman" w:hAnsi="Times New Roman" w:cs="Times New Roman"/>
          <w:sz w:val="28"/>
          <w:szCs w:val="28"/>
        </w:rPr>
        <w:t xml:space="preserve"> (или)</w:t>
      </w:r>
      <w:r w:rsidRPr="00EF5FF0">
        <w:rPr>
          <w:rFonts w:ascii="Times New Roman" w:hAnsi="Times New Roman" w:cs="Times New Roman"/>
          <w:sz w:val="28"/>
          <w:szCs w:val="28"/>
        </w:rPr>
        <w:t xml:space="preserve"> разделительный баланс утверждаются председателем комиссии по реорганизации муниципального учреждения, председателем КУМИ и начальником </w:t>
      </w:r>
      <w:r w:rsidR="0091660D" w:rsidRPr="00EF5FF0">
        <w:rPr>
          <w:rFonts w:ascii="Times New Roman" w:hAnsi="Times New Roman" w:cs="Times New Roman"/>
          <w:sz w:val="28"/>
          <w:szCs w:val="28"/>
        </w:rPr>
        <w:t>управления образования.</w:t>
      </w:r>
    </w:p>
    <w:p w:rsidR="00E34D53" w:rsidRPr="004C626D" w:rsidRDefault="00E34D53" w:rsidP="004C626D">
      <w:pPr>
        <w:pStyle w:val="ConsPlusNormal"/>
        <w:ind w:firstLine="540"/>
        <w:jc w:val="both"/>
        <w:rPr>
          <w:rFonts w:ascii="Times New Roman" w:hAnsi="Times New Roman" w:cs="Times New Roman"/>
          <w:sz w:val="28"/>
          <w:szCs w:val="28"/>
        </w:rPr>
      </w:pPr>
      <w:r w:rsidRPr="00EF5FF0">
        <w:rPr>
          <w:rFonts w:ascii="Times New Roman" w:hAnsi="Times New Roman" w:cs="Times New Roman"/>
          <w:sz w:val="28"/>
          <w:szCs w:val="28"/>
        </w:rPr>
        <w:t>3.10. Обязанности по</w:t>
      </w:r>
      <w:r w:rsidR="00391EC1">
        <w:rPr>
          <w:rFonts w:ascii="Times New Roman" w:hAnsi="Times New Roman" w:cs="Times New Roman"/>
          <w:sz w:val="28"/>
          <w:szCs w:val="28"/>
        </w:rPr>
        <w:t xml:space="preserve"> сообщению в регистрирующий орган о начале процедуры реорганизации, </w:t>
      </w:r>
      <w:r w:rsidRPr="00EF5FF0">
        <w:rPr>
          <w:rFonts w:ascii="Times New Roman" w:hAnsi="Times New Roman" w:cs="Times New Roman"/>
          <w:sz w:val="28"/>
          <w:szCs w:val="28"/>
        </w:rPr>
        <w:t>публикаци</w:t>
      </w:r>
      <w:r w:rsidR="0091660D" w:rsidRPr="00EF5FF0">
        <w:rPr>
          <w:rFonts w:ascii="Times New Roman" w:hAnsi="Times New Roman" w:cs="Times New Roman"/>
          <w:sz w:val="28"/>
          <w:szCs w:val="28"/>
        </w:rPr>
        <w:t>и</w:t>
      </w:r>
      <w:r w:rsidRPr="00EF5FF0">
        <w:rPr>
          <w:rFonts w:ascii="Times New Roman" w:hAnsi="Times New Roman" w:cs="Times New Roman"/>
          <w:sz w:val="28"/>
          <w:szCs w:val="28"/>
        </w:rPr>
        <w:t xml:space="preserve"> в</w:t>
      </w:r>
      <w:r w:rsidR="00391EC1">
        <w:rPr>
          <w:rFonts w:ascii="Times New Roman" w:hAnsi="Times New Roman" w:cs="Times New Roman"/>
          <w:sz w:val="28"/>
          <w:szCs w:val="28"/>
        </w:rPr>
        <w:t xml:space="preserve"> средствах массовой информации уведомления о реорганизации, </w:t>
      </w:r>
      <w:r w:rsidRPr="004C626D">
        <w:rPr>
          <w:rFonts w:ascii="Times New Roman" w:hAnsi="Times New Roman" w:cs="Times New Roman"/>
          <w:sz w:val="28"/>
          <w:szCs w:val="28"/>
        </w:rPr>
        <w:t>письменному извещению кредиторов реорганизуемого учреждения в порядке и сроки, установленные действующим законодательством Р</w:t>
      </w:r>
      <w:r w:rsidR="00391EC1">
        <w:rPr>
          <w:rFonts w:ascii="Times New Roman" w:hAnsi="Times New Roman" w:cs="Times New Roman"/>
          <w:sz w:val="28"/>
          <w:szCs w:val="28"/>
        </w:rPr>
        <w:t xml:space="preserve">оссийской федерации, </w:t>
      </w:r>
      <w:r w:rsidRPr="004C626D">
        <w:rPr>
          <w:rFonts w:ascii="Times New Roman" w:hAnsi="Times New Roman" w:cs="Times New Roman"/>
          <w:sz w:val="28"/>
          <w:szCs w:val="28"/>
        </w:rPr>
        <w:t>подготовке устава, внесению изменений (дополнений) в устав и обеспечению их государственной регистрации, подготовке передаточного акта или разделительного баланса возлагаются на руководителя муниципального учреждения.</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3.11. При реорганизации в форме преобразования, слияния, разделения комиссией по реорганизации составляется акт об уничтожении печатей и штампов прекративших свою деятельность муниципальных учреждений. Акт передается вместе с документами правопреемнику.</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3.12. Государственная регистрация вновь возникших в результате реорганизации муниципальных учреждений, внесение записи о прекращении деятельности муниципального учреждения, а также государственная регистрация вносимых в устав изменений и (или) дополнений осуществляются в порядке, установленном действующим законодательством РФ.</w:t>
      </w:r>
    </w:p>
    <w:p w:rsidR="004B21A4"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3.13. Руководитель муниципального учреждения в трехдневный срок после получения свидетельства о внесении записи в Единый государственный реестр юридических лиц представляет в</w:t>
      </w:r>
      <w:r w:rsidR="004B21A4">
        <w:rPr>
          <w:rFonts w:ascii="Times New Roman" w:hAnsi="Times New Roman" w:cs="Times New Roman"/>
          <w:sz w:val="28"/>
          <w:szCs w:val="28"/>
        </w:rPr>
        <w:t xml:space="preserve"> управление образования </w:t>
      </w:r>
      <w:r w:rsidRPr="004C626D">
        <w:rPr>
          <w:rFonts w:ascii="Times New Roman" w:hAnsi="Times New Roman" w:cs="Times New Roman"/>
          <w:sz w:val="28"/>
          <w:szCs w:val="28"/>
        </w:rPr>
        <w:t>и в КУМИ копии документов, связанных с реорганизацией муниципального учреждения</w:t>
      </w:r>
      <w:r w:rsidR="004B21A4">
        <w:rPr>
          <w:rFonts w:ascii="Times New Roman" w:hAnsi="Times New Roman" w:cs="Times New Roman"/>
          <w:sz w:val="28"/>
          <w:szCs w:val="28"/>
        </w:rPr>
        <w:t>.</w:t>
      </w:r>
    </w:p>
    <w:p w:rsidR="004B21A4" w:rsidRDefault="004B21A4" w:rsidP="004B2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Управление образования подготавливает проект решения Думы Невьянского городского округа о внесении соответствующих изменений в Положение об управлении образования (в части перечня муниципальных образовательных учреждений, подведомственных управлению образования).</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КУМИ вносит соответствующие изменения (дополнения) в реестр муниципальной собственности.</w:t>
      </w:r>
    </w:p>
    <w:p w:rsidR="00E34D53"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3.14. Принятие решения о реорганизации муниципального учреждения (учреждений) при сохранении объема муниципальных или государственных услуг (работ), подлежащих оказанию (выполнению), не может являться основанием для сокращения объема бюджетных ассигнований на очередной финансовый год и плановый период, выделяемых его главному распорядителю средств местного бюджета на оказание муниципальных или государственных услуг (выполнение работ).</w:t>
      </w:r>
    </w:p>
    <w:p w:rsidR="00F83949" w:rsidRDefault="006E5863" w:rsidP="000B6E49">
      <w:pPr>
        <w:pStyle w:val="ConsPlusNormal"/>
        <w:tabs>
          <w:tab w:val="left" w:pos="1276"/>
        </w:tabs>
        <w:ind w:firstLine="540"/>
        <w:jc w:val="both"/>
        <w:rPr>
          <w:rFonts w:ascii="Times New Roman" w:hAnsi="Times New Roman" w:cs="Times New Roman"/>
          <w:sz w:val="28"/>
          <w:szCs w:val="28"/>
        </w:rPr>
      </w:pPr>
      <w:r>
        <w:rPr>
          <w:rFonts w:ascii="Times New Roman" w:hAnsi="Times New Roman" w:cs="Times New Roman"/>
          <w:sz w:val="28"/>
          <w:szCs w:val="28"/>
        </w:rPr>
        <w:t xml:space="preserve">3.15. </w:t>
      </w:r>
      <w:r w:rsidR="000B6E49">
        <w:rPr>
          <w:rFonts w:ascii="Times New Roman" w:hAnsi="Times New Roman" w:cs="Times New Roman"/>
          <w:sz w:val="28"/>
          <w:szCs w:val="28"/>
        </w:rPr>
        <w:t>Принятие решения о реорганизации муниципального общеобразовательного учреждения, расположенного в сельском поселении, не допускается без учета мнения жителей данного сельского поселения.</w:t>
      </w:r>
    </w:p>
    <w:p w:rsidR="00E34D53" w:rsidRPr="004C626D" w:rsidRDefault="00E34D53" w:rsidP="004C626D">
      <w:pPr>
        <w:pStyle w:val="ConsPlusNormal"/>
        <w:jc w:val="both"/>
        <w:rPr>
          <w:rFonts w:ascii="Times New Roman" w:hAnsi="Times New Roman" w:cs="Times New Roman"/>
          <w:sz w:val="28"/>
          <w:szCs w:val="28"/>
        </w:rPr>
      </w:pPr>
    </w:p>
    <w:p w:rsidR="00E34D53" w:rsidRPr="004C626D" w:rsidRDefault="00E34D53" w:rsidP="004C626D">
      <w:pPr>
        <w:pStyle w:val="ConsPlusNormal"/>
        <w:jc w:val="center"/>
        <w:outlineLvl w:val="1"/>
        <w:rPr>
          <w:rFonts w:ascii="Times New Roman" w:hAnsi="Times New Roman" w:cs="Times New Roman"/>
          <w:sz w:val="28"/>
          <w:szCs w:val="28"/>
        </w:rPr>
      </w:pPr>
      <w:bookmarkStart w:id="2" w:name="P119"/>
      <w:bookmarkEnd w:id="2"/>
      <w:r w:rsidRPr="004C626D">
        <w:rPr>
          <w:rFonts w:ascii="Times New Roman" w:hAnsi="Times New Roman" w:cs="Times New Roman"/>
          <w:sz w:val="28"/>
          <w:szCs w:val="28"/>
        </w:rPr>
        <w:t>4. ИЗМЕНЕНИЕ ТИПА СУЩЕСТВУЮЩЕГО МУНИЦИПАЛЬНОГО</w:t>
      </w:r>
    </w:p>
    <w:p w:rsidR="00E34D53" w:rsidRPr="004C626D" w:rsidRDefault="00E34D53" w:rsidP="004C626D">
      <w:pPr>
        <w:pStyle w:val="ConsPlusNormal"/>
        <w:jc w:val="center"/>
        <w:rPr>
          <w:rFonts w:ascii="Times New Roman" w:hAnsi="Times New Roman" w:cs="Times New Roman"/>
          <w:sz w:val="28"/>
          <w:szCs w:val="28"/>
        </w:rPr>
      </w:pPr>
      <w:r w:rsidRPr="004C626D">
        <w:rPr>
          <w:rFonts w:ascii="Times New Roman" w:hAnsi="Times New Roman" w:cs="Times New Roman"/>
          <w:sz w:val="28"/>
          <w:szCs w:val="28"/>
        </w:rPr>
        <w:t>БЮДЖЕТНОГО ИЛИ КАЗЕННОГО УЧРЕЖДЕНИЯ В ЦЕЛЯХ СОЗДАНИЯ</w:t>
      </w:r>
    </w:p>
    <w:p w:rsidR="00E34D53" w:rsidRPr="004C626D" w:rsidRDefault="00E34D53" w:rsidP="004C626D">
      <w:pPr>
        <w:pStyle w:val="ConsPlusNormal"/>
        <w:jc w:val="center"/>
        <w:rPr>
          <w:rFonts w:ascii="Times New Roman" w:hAnsi="Times New Roman" w:cs="Times New Roman"/>
          <w:sz w:val="28"/>
          <w:szCs w:val="28"/>
        </w:rPr>
      </w:pPr>
      <w:r w:rsidRPr="004C626D">
        <w:rPr>
          <w:rFonts w:ascii="Times New Roman" w:hAnsi="Times New Roman" w:cs="Times New Roman"/>
          <w:sz w:val="28"/>
          <w:szCs w:val="28"/>
        </w:rPr>
        <w:t>МУНИЦИПАЛЬНОГО КАЗЕННОГО ИЛИ БЮДЖЕТНОГО УЧРЕЖДЕНИЯ</w:t>
      </w:r>
    </w:p>
    <w:p w:rsidR="00E34D53" w:rsidRPr="004C626D" w:rsidRDefault="00E34D53" w:rsidP="004C626D">
      <w:pPr>
        <w:pStyle w:val="ConsPlusNormal"/>
        <w:jc w:val="both"/>
        <w:rPr>
          <w:rFonts w:ascii="Times New Roman" w:hAnsi="Times New Roman" w:cs="Times New Roman"/>
          <w:sz w:val="28"/>
          <w:szCs w:val="28"/>
        </w:rPr>
      </w:pP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4.1. Изменение типа существующего муниципального учреждения не является его реорганизацией.</w:t>
      </w:r>
    </w:p>
    <w:p w:rsidR="004B21A4"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4.2. Изменение типа существующего муниципального бюджетного учреждения в целях создания муниципального казенного учреждения осуществляется по инициативе </w:t>
      </w:r>
      <w:r w:rsidR="004B21A4">
        <w:rPr>
          <w:rFonts w:ascii="Times New Roman" w:hAnsi="Times New Roman" w:cs="Times New Roman"/>
          <w:sz w:val="28"/>
          <w:szCs w:val="28"/>
        </w:rPr>
        <w:t>управления образования.</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Изменение типа существующего муниципального казенного учреждения в целях создания муниципального бюджетного учреждения осуществляется по инициативе муниципального казенного учреждения либо по инициативе </w:t>
      </w:r>
      <w:r w:rsidR="004B21A4">
        <w:rPr>
          <w:rFonts w:ascii="Times New Roman" w:hAnsi="Times New Roman" w:cs="Times New Roman"/>
          <w:sz w:val="28"/>
          <w:szCs w:val="28"/>
        </w:rPr>
        <w:t>управления образования</w:t>
      </w:r>
      <w:r w:rsidRPr="004C626D">
        <w:rPr>
          <w:rFonts w:ascii="Times New Roman" w:hAnsi="Times New Roman" w:cs="Times New Roman"/>
          <w:sz w:val="28"/>
          <w:szCs w:val="28"/>
        </w:rPr>
        <w:t>.</w:t>
      </w:r>
    </w:p>
    <w:p w:rsidR="004B21A4"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4.3. Решение об изменении типа существующего муниципального бюджетного или казенного учреждения в целях создания казенного или бюджетного учреждения принимается </w:t>
      </w:r>
      <w:r w:rsidR="004B21A4">
        <w:rPr>
          <w:rFonts w:ascii="Times New Roman" w:hAnsi="Times New Roman" w:cs="Times New Roman"/>
          <w:sz w:val="28"/>
          <w:szCs w:val="28"/>
        </w:rPr>
        <w:t xml:space="preserve">управлением образования </w:t>
      </w:r>
      <w:r w:rsidRPr="004C626D">
        <w:rPr>
          <w:rFonts w:ascii="Times New Roman" w:hAnsi="Times New Roman" w:cs="Times New Roman"/>
          <w:sz w:val="28"/>
          <w:szCs w:val="28"/>
        </w:rPr>
        <w:t xml:space="preserve">в форме </w:t>
      </w:r>
      <w:r w:rsidR="004B21A4">
        <w:rPr>
          <w:rFonts w:ascii="Times New Roman" w:hAnsi="Times New Roman" w:cs="Times New Roman"/>
          <w:sz w:val="28"/>
          <w:szCs w:val="28"/>
        </w:rPr>
        <w:t>приказа.</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4.4. Проект </w:t>
      </w:r>
      <w:r w:rsidR="004B21A4">
        <w:rPr>
          <w:rFonts w:ascii="Times New Roman" w:hAnsi="Times New Roman" w:cs="Times New Roman"/>
          <w:sz w:val="28"/>
          <w:szCs w:val="28"/>
        </w:rPr>
        <w:t xml:space="preserve">приказа управления образования </w:t>
      </w:r>
      <w:r w:rsidRPr="004C626D">
        <w:rPr>
          <w:rFonts w:ascii="Times New Roman" w:hAnsi="Times New Roman" w:cs="Times New Roman"/>
          <w:sz w:val="28"/>
          <w:szCs w:val="28"/>
        </w:rPr>
        <w:t>об изменении типа существующего муниципального бюджетного или казенного учреждения должен содержать:</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а) наименование существующего муниципального бюджетного или казенного учреждения с указанием его типа;</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б) наименование создаваемого муниципального казенного или бюджетного учреждения с указанием его типа;</w:t>
      </w:r>
    </w:p>
    <w:p w:rsidR="00E34D53"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в) указание на то, что функции и полномочия учредителя муниципального бюджетного или казенного учреждения осуществляются </w:t>
      </w:r>
      <w:r w:rsidR="004B21A4">
        <w:rPr>
          <w:rFonts w:ascii="Times New Roman" w:hAnsi="Times New Roman" w:cs="Times New Roman"/>
          <w:sz w:val="28"/>
          <w:szCs w:val="28"/>
        </w:rPr>
        <w:t xml:space="preserve">управлением образования; </w:t>
      </w:r>
    </w:p>
    <w:p w:rsidR="00EB77DD" w:rsidRPr="009C1049" w:rsidRDefault="00EB77DD" w:rsidP="00EB77DD">
      <w:pPr>
        <w:pStyle w:val="ConsPlusNormal"/>
        <w:ind w:firstLine="540"/>
        <w:jc w:val="both"/>
        <w:rPr>
          <w:rFonts w:ascii="Times New Roman" w:hAnsi="Times New Roman" w:cs="Times New Roman"/>
          <w:sz w:val="28"/>
          <w:szCs w:val="28"/>
        </w:rPr>
      </w:pPr>
      <w:r w:rsidRPr="009C1049">
        <w:rPr>
          <w:rFonts w:ascii="Times New Roman" w:hAnsi="Times New Roman" w:cs="Times New Roman"/>
          <w:sz w:val="28"/>
          <w:szCs w:val="28"/>
        </w:rPr>
        <w:t>г) перечень имущества, подлежащего закреплению за учреждением, в том числе перечень объектов недвижимого имущества и особо ценного движимого имущества (для бюджетного учреждения), сформированный на основании предложения учреждения, согласованного с КУМИ;</w:t>
      </w:r>
    </w:p>
    <w:p w:rsidR="00E34D53" w:rsidRPr="004C626D" w:rsidRDefault="00EB77DD" w:rsidP="004C626D">
      <w:pPr>
        <w:pStyle w:val="ConsPlusNormal"/>
        <w:ind w:firstLine="540"/>
        <w:jc w:val="both"/>
        <w:rPr>
          <w:rFonts w:ascii="Times New Roman" w:hAnsi="Times New Roman" w:cs="Times New Roman"/>
          <w:sz w:val="28"/>
          <w:szCs w:val="28"/>
        </w:rPr>
      </w:pPr>
      <w:r w:rsidRPr="009C1049">
        <w:rPr>
          <w:rFonts w:ascii="Times New Roman" w:hAnsi="Times New Roman" w:cs="Times New Roman"/>
          <w:sz w:val="28"/>
          <w:szCs w:val="28"/>
        </w:rPr>
        <w:t>д)</w:t>
      </w:r>
      <w:r w:rsidR="00E34D53" w:rsidRPr="009C1049">
        <w:rPr>
          <w:rFonts w:ascii="Times New Roman" w:hAnsi="Times New Roman" w:cs="Times New Roman"/>
          <w:sz w:val="28"/>
          <w:szCs w:val="28"/>
        </w:rPr>
        <w:t xml:space="preserve"> изменение (сохранение) штатной численности (для муниципальных казенных учреждений);</w:t>
      </w:r>
    </w:p>
    <w:p w:rsidR="00E34D53" w:rsidRPr="004C626D" w:rsidRDefault="00EB77DD" w:rsidP="004C62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00E34D53" w:rsidRPr="004C626D">
        <w:rPr>
          <w:rFonts w:ascii="Times New Roman" w:hAnsi="Times New Roman" w:cs="Times New Roman"/>
          <w:sz w:val="28"/>
          <w:szCs w:val="28"/>
        </w:rPr>
        <w:t xml:space="preserve"> изменение (сохранение) основных целей деятельности муниципального бюджетного или казенного учреждения;</w:t>
      </w:r>
    </w:p>
    <w:p w:rsidR="00E34D53" w:rsidRPr="004C626D" w:rsidRDefault="00E57278" w:rsidP="004C62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00E34D53" w:rsidRPr="004C626D">
        <w:rPr>
          <w:rFonts w:ascii="Times New Roman" w:hAnsi="Times New Roman" w:cs="Times New Roman"/>
          <w:sz w:val="28"/>
          <w:szCs w:val="28"/>
        </w:rPr>
        <w:t>) перечень мероприятий по изменению типа муниципального учреждения с указанием сроков их проведения и ответственных лиц.</w:t>
      </w:r>
    </w:p>
    <w:p w:rsidR="000A17BA"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4.5. В случае, если инициатором изменения типа муниципального учреждения является муниципальное казенное учреждение, оно направляет в </w:t>
      </w:r>
      <w:r w:rsidR="004B21A4">
        <w:rPr>
          <w:rFonts w:ascii="Times New Roman" w:hAnsi="Times New Roman" w:cs="Times New Roman"/>
          <w:sz w:val="28"/>
          <w:szCs w:val="28"/>
        </w:rPr>
        <w:t xml:space="preserve">управление образования </w:t>
      </w:r>
      <w:r w:rsidRPr="004C626D">
        <w:rPr>
          <w:rFonts w:ascii="Times New Roman" w:hAnsi="Times New Roman" w:cs="Times New Roman"/>
          <w:sz w:val="28"/>
          <w:szCs w:val="28"/>
        </w:rPr>
        <w:t xml:space="preserve">соответствующее обращение, к которому прилагается </w:t>
      </w:r>
      <w:hyperlink w:anchor="P243" w:history="1">
        <w:r w:rsidRPr="004B21A4">
          <w:rPr>
            <w:rFonts w:ascii="Times New Roman" w:hAnsi="Times New Roman" w:cs="Times New Roman"/>
            <w:sz w:val="28"/>
            <w:szCs w:val="28"/>
          </w:rPr>
          <w:t>предложение</w:t>
        </w:r>
      </w:hyperlink>
      <w:r w:rsidRPr="004C626D">
        <w:rPr>
          <w:rFonts w:ascii="Times New Roman" w:hAnsi="Times New Roman" w:cs="Times New Roman"/>
          <w:sz w:val="28"/>
          <w:szCs w:val="28"/>
        </w:rPr>
        <w:t xml:space="preserve"> об изменении типа существующего казенного учреждения по форме, утвержденной настоящим Постановл</w:t>
      </w:r>
      <w:r w:rsidR="00EF5FF0">
        <w:rPr>
          <w:rFonts w:ascii="Times New Roman" w:hAnsi="Times New Roman" w:cs="Times New Roman"/>
          <w:sz w:val="28"/>
          <w:szCs w:val="28"/>
        </w:rPr>
        <w:t>ением</w:t>
      </w:r>
      <w:r w:rsidR="000A17BA">
        <w:rPr>
          <w:rFonts w:ascii="Times New Roman" w:hAnsi="Times New Roman" w:cs="Times New Roman"/>
          <w:sz w:val="28"/>
          <w:szCs w:val="28"/>
        </w:rPr>
        <w:t>.</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4.6. </w:t>
      </w:r>
      <w:r w:rsidR="004B21A4">
        <w:rPr>
          <w:rFonts w:ascii="Times New Roman" w:hAnsi="Times New Roman" w:cs="Times New Roman"/>
          <w:sz w:val="28"/>
          <w:szCs w:val="28"/>
        </w:rPr>
        <w:t xml:space="preserve">Управление образования </w:t>
      </w:r>
      <w:r w:rsidRPr="004C626D">
        <w:rPr>
          <w:rFonts w:ascii="Times New Roman" w:hAnsi="Times New Roman" w:cs="Times New Roman"/>
          <w:sz w:val="28"/>
          <w:szCs w:val="28"/>
        </w:rPr>
        <w:t>не позднее 30 дней с даты поступления обращения муниципального казенного учреждения:</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а) рассматривает обращение и предложение муниципального казенного учреждения;</w:t>
      </w:r>
    </w:p>
    <w:p w:rsidR="006D5F70"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б) в случае принятия положительного решения</w:t>
      </w:r>
      <w:r w:rsidR="004B21A4">
        <w:rPr>
          <w:rFonts w:ascii="Times New Roman" w:hAnsi="Times New Roman" w:cs="Times New Roman"/>
          <w:sz w:val="28"/>
          <w:szCs w:val="28"/>
        </w:rPr>
        <w:t xml:space="preserve"> начальником управления образования ответственным лицом </w:t>
      </w:r>
      <w:r w:rsidRPr="004C626D">
        <w:rPr>
          <w:rFonts w:ascii="Times New Roman" w:hAnsi="Times New Roman" w:cs="Times New Roman"/>
          <w:sz w:val="28"/>
          <w:szCs w:val="28"/>
        </w:rPr>
        <w:t>подготавливается проект</w:t>
      </w:r>
      <w:r w:rsidR="004B21A4">
        <w:rPr>
          <w:rFonts w:ascii="Times New Roman" w:hAnsi="Times New Roman" w:cs="Times New Roman"/>
          <w:sz w:val="28"/>
          <w:szCs w:val="28"/>
        </w:rPr>
        <w:t xml:space="preserve"> приказа управления образования </w:t>
      </w:r>
      <w:r w:rsidRPr="004C626D">
        <w:rPr>
          <w:rFonts w:ascii="Times New Roman" w:hAnsi="Times New Roman" w:cs="Times New Roman"/>
          <w:sz w:val="28"/>
          <w:szCs w:val="28"/>
        </w:rPr>
        <w:t>об изменении типа существующего муниципального казенного учреждения</w:t>
      </w:r>
      <w:r w:rsidR="006D5F70">
        <w:rPr>
          <w:rFonts w:ascii="Times New Roman" w:hAnsi="Times New Roman" w:cs="Times New Roman"/>
          <w:sz w:val="28"/>
          <w:szCs w:val="28"/>
        </w:rPr>
        <w:t>.</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4.7. В случае, если инициатором изменения типа муниципального казенного или бюджетного учреждения является </w:t>
      </w:r>
      <w:r w:rsidR="006D5F70">
        <w:rPr>
          <w:rFonts w:ascii="Times New Roman" w:hAnsi="Times New Roman" w:cs="Times New Roman"/>
          <w:sz w:val="28"/>
          <w:szCs w:val="28"/>
        </w:rPr>
        <w:t xml:space="preserve">управление образования, отделом бюджетно-сметных процессов и лимитов совместно с отделом бухгалтерского учета и отчетности управления образования </w:t>
      </w:r>
      <w:r w:rsidRPr="004C626D">
        <w:rPr>
          <w:rFonts w:ascii="Times New Roman" w:hAnsi="Times New Roman" w:cs="Times New Roman"/>
          <w:sz w:val="28"/>
          <w:szCs w:val="28"/>
        </w:rPr>
        <w:t>подготавливается предложение об изменении типа существующего муниципального казенного или бюджетного учреждения по форме, утвержденной настоящим Постановлением.</w:t>
      </w:r>
    </w:p>
    <w:p w:rsidR="00E34D53" w:rsidRPr="004C626D" w:rsidRDefault="006D5F70" w:rsidP="004C62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Ответственным лицом управления образования </w:t>
      </w:r>
      <w:r w:rsidR="00E34D53" w:rsidRPr="004C626D">
        <w:rPr>
          <w:rFonts w:ascii="Times New Roman" w:hAnsi="Times New Roman" w:cs="Times New Roman"/>
          <w:sz w:val="28"/>
          <w:szCs w:val="28"/>
        </w:rPr>
        <w:t xml:space="preserve">разрабатывается проект </w:t>
      </w:r>
      <w:r>
        <w:rPr>
          <w:rFonts w:ascii="Times New Roman" w:hAnsi="Times New Roman" w:cs="Times New Roman"/>
          <w:sz w:val="28"/>
          <w:szCs w:val="28"/>
        </w:rPr>
        <w:t xml:space="preserve">приказа управления образования </w:t>
      </w:r>
      <w:r w:rsidR="00E34D53" w:rsidRPr="004C626D">
        <w:rPr>
          <w:rFonts w:ascii="Times New Roman" w:hAnsi="Times New Roman" w:cs="Times New Roman"/>
          <w:sz w:val="28"/>
          <w:szCs w:val="28"/>
        </w:rPr>
        <w:t>об изменении типа существующего муниципального казенного или бюджетного учреждения.</w:t>
      </w:r>
    </w:p>
    <w:p w:rsidR="006D5F70"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4.8. Проект </w:t>
      </w:r>
      <w:r w:rsidR="006D5F70">
        <w:rPr>
          <w:rFonts w:ascii="Times New Roman" w:hAnsi="Times New Roman" w:cs="Times New Roman"/>
          <w:sz w:val="28"/>
          <w:szCs w:val="28"/>
        </w:rPr>
        <w:t xml:space="preserve">приказа управления образования </w:t>
      </w:r>
      <w:r w:rsidRPr="004C626D">
        <w:rPr>
          <w:rFonts w:ascii="Times New Roman" w:hAnsi="Times New Roman" w:cs="Times New Roman"/>
          <w:sz w:val="28"/>
          <w:szCs w:val="28"/>
        </w:rPr>
        <w:t xml:space="preserve">об изменении типа муниципального учреждения подлежит согласованию в порядке, предусмотренном </w:t>
      </w:r>
      <w:r w:rsidR="006D5F70">
        <w:rPr>
          <w:rFonts w:ascii="Times New Roman" w:hAnsi="Times New Roman" w:cs="Times New Roman"/>
          <w:sz w:val="28"/>
          <w:szCs w:val="28"/>
        </w:rPr>
        <w:t>инструкцией по делопроизводству управления образования.</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4.9. Принятие </w:t>
      </w:r>
      <w:r w:rsidR="006D5F70">
        <w:rPr>
          <w:rFonts w:ascii="Times New Roman" w:hAnsi="Times New Roman" w:cs="Times New Roman"/>
          <w:sz w:val="28"/>
          <w:szCs w:val="28"/>
        </w:rPr>
        <w:t xml:space="preserve">управлением образования </w:t>
      </w:r>
      <w:r w:rsidRPr="004C626D">
        <w:rPr>
          <w:rFonts w:ascii="Times New Roman" w:hAnsi="Times New Roman" w:cs="Times New Roman"/>
          <w:sz w:val="28"/>
          <w:szCs w:val="28"/>
        </w:rPr>
        <w:t xml:space="preserve">решения об изменении типа существующего муниципального казенного учреждения в целях создания муниципального бюджетного учреждения при сохранении объема государственных услуг (работ), подлежащих оказанию (выполнению) учреждением, не может являться основанием для сокращения </w:t>
      </w:r>
      <w:r w:rsidR="006D5F70">
        <w:rPr>
          <w:rFonts w:ascii="Times New Roman" w:hAnsi="Times New Roman" w:cs="Times New Roman"/>
          <w:sz w:val="28"/>
          <w:szCs w:val="28"/>
        </w:rPr>
        <w:t xml:space="preserve">управлению образования как </w:t>
      </w:r>
      <w:r w:rsidRPr="004C626D">
        <w:rPr>
          <w:rFonts w:ascii="Times New Roman" w:hAnsi="Times New Roman" w:cs="Times New Roman"/>
          <w:sz w:val="28"/>
          <w:szCs w:val="28"/>
        </w:rPr>
        <w:t>главному распорядителю средств местного бюджета объема бюджетных ассигнований в очередном финансовом году и плановом периоде.</w:t>
      </w:r>
    </w:p>
    <w:p w:rsidR="00EF5FF0" w:rsidRDefault="00E34D53" w:rsidP="004C626D">
      <w:pPr>
        <w:pStyle w:val="ConsPlusNormal"/>
        <w:ind w:firstLine="540"/>
        <w:jc w:val="both"/>
        <w:rPr>
          <w:rFonts w:ascii="Times New Roman" w:hAnsi="Times New Roman" w:cs="Times New Roman"/>
          <w:sz w:val="28"/>
          <w:szCs w:val="28"/>
        </w:rPr>
      </w:pPr>
      <w:bookmarkStart w:id="3" w:name="P142"/>
      <w:bookmarkEnd w:id="3"/>
      <w:r w:rsidRPr="004C626D">
        <w:rPr>
          <w:rFonts w:ascii="Times New Roman" w:hAnsi="Times New Roman" w:cs="Times New Roman"/>
          <w:sz w:val="28"/>
          <w:szCs w:val="28"/>
        </w:rPr>
        <w:t xml:space="preserve">4.10. </w:t>
      </w:r>
      <w:r w:rsidR="006D5F70">
        <w:rPr>
          <w:rFonts w:ascii="Times New Roman" w:hAnsi="Times New Roman" w:cs="Times New Roman"/>
          <w:sz w:val="28"/>
          <w:szCs w:val="28"/>
        </w:rPr>
        <w:t xml:space="preserve">До </w:t>
      </w:r>
      <w:r w:rsidRPr="004C626D">
        <w:rPr>
          <w:rFonts w:ascii="Times New Roman" w:hAnsi="Times New Roman" w:cs="Times New Roman"/>
          <w:sz w:val="28"/>
          <w:szCs w:val="28"/>
        </w:rPr>
        <w:t>издания</w:t>
      </w:r>
      <w:r w:rsidR="006D5F70">
        <w:rPr>
          <w:rFonts w:ascii="Times New Roman" w:hAnsi="Times New Roman" w:cs="Times New Roman"/>
          <w:sz w:val="28"/>
          <w:szCs w:val="28"/>
        </w:rPr>
        <w:t xml:space="preserve"> управлением образования приказа</w:t>
      </w:r>
      <w:r w:rsidRPr="004C626D">
        <w:rPr>
          <w:rFonts w:ascii="Times New Roman" w:hAnsi="Times New Roman" w:cs="Times New Roman"/>
          <w:sz w:val="28"/>
          <w:szCs w:val="28"/>
        </w:rPr>
        <w:t xml:space="preserve"> об изменении типа муниципального казенного или бюджетного учреждения руководитель учреждения </w:t>
      </w:r>
      <w:r w:rsidR="006E5863">
        <w:rPr>
          <w:rFonts w:ascii="Times New Roman" w:hAnsi="Times New Roman" w:cs="Times New Roman"/>
          <w:sz w:val="28"/>
          <w:szCs w:val="28"/>
        </w:rPr>
        <w:t xml:space="preserve">в соответствии с </w:t>
      </w:r>
      <w:r w:rsidRPr="004C626D">
        <w:rPr>
          <w:rFonts w:ascii="Times New Roman" w:hAnsi="Times New Roman" w:cs="Times New Roman"/>
          <w:sz w:val="28"/>
          <w:szCs w:val="28"/>
        </w:rPr>
        <w:t>действующим законодательством Р</w:t>
      </w:r>
      <w:r w:rsidR="00EF5FF0">
        <w:rPr>
          <w:rFonts w:ascii="Times New Roman" w:hAnsi="Times New Roman" w:cs="Times New Roman"/>
          <w:sz w:val="28"/>
          <w:szCs w:val="28"/>
        </w:rPr>
        <w:t xml:space="preserve">оссийской федерации </w:t>
      </w:r>
      <w:r w:rsidRPr="004C626D">
        <w:rPr>
          <w:rFonts w:ascii="Times New Roman" w:hAnsi="Times New Roman" w:cs="Times New Roman"/>
          <w:sz w:val="28"/>
          <w:szCs w:val="28"/>
        </w:rPr>
        <w:t xml:space="preserve">обеспечивает подготовку проекта устава учреждения в соответствии с </w:t>
      </w:r>
      <w:r w:rsidRPr="006D5F70">
        <w:rPr>
          <w:rFonts w:ascii="Times New Roman" w:hAnsi="Times New Roman" w:cs="Times New Roman"/>
          <w:sz w:val="28"/>
          <w:szCs w:val="28"/>
        </w:rPr>
        <w:t xml:space="preserve">требованиями </w:t>
      </w:r>
      <w:hyperlink w:anchor="P203" w:history="1">
        <w:r w:rsidRPr="006D5F70">
          <w:rPr>
            <w:rFonts w:ascii="Times New Roman" w:hAnsi="Times New Roman" w:cs="Times New Roman"/>
            <w:sz w:val="28"/>
            <w:szCs w:val="28"/>
          </w:rPr>
          <w:t>раздела 7</w:t>
        </w:r>
      </w:hyperlink>
      <w:r w:rsidRPr="004C626D">
        <w:rPr>
          <w:rFonts w:ascii="Times New Roman" w:hAnsi="Times New Roman" w:cs="Times New Roman"/>
          <w:sz w:val="28"/>
          <w:szCs w:val="28"/>
        </w:rPr>
        <w:t xml:space="preserve"> настоящего Порядка, представляет ег</w:t>
      </w:r>
      <w:r w:rsidR="006E5863">
        <w:rPr>
          <w:rFonts w:ascii="Times New Roman" w:hAnsi="Times New Roman" w:cs="Times New Roman"/>
          <w:sz w:val="28"/>
          <w:szCs w:val="28"/>
        </w:rPr>
        <w:t>о для согласования в управление образования</w:t>
      </w:r>
      <w:r w:rsidR="00EF5FF0">
        <w:rPr>
          <w:rFonts w:ascii="Times New Roman" w:hAnsi="Times New Roman" w:cs="Times New Roman"/>
          <w:sz w:val="28"/>
          <w:szCs w:val="28"/>
        </w:rPr>
        <w:t xml:space="preserve">. </w:t>
      </w:r>
    </w:p>
    <w:p w:rsidR="00E34D53" w:rsidRPr="004C626D" w:rsidRDefault="00EF5FF0" w:rsidP="004C62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После издания приказа управления образования</w:t>
      </w:r>
      <w:r w:rsidRPr="00EF5FF0">
        <w:rPr>
          <w:rFonts w:ascii="Times New Roman" w:hAnsi="Times New Roman" w:cs="Times New Roman"/>
          <w:sz w:val="28"/>
          <w:szCs w:val="28"/>
        </w:rPr>
        <w:t xml:space="preserve"> </w:t>
      </w:r>
      <w:r w:rsidRPr="004C626D">
        <w:rPr>
          <w:rFonts w:ascii="Times New Roman" w:hAnsi="Times New Roman" w:cs="Times New Roman"/>
          <w:sz w:val="28"/>
          <w:szCs w:val="28"/>
        </w:rPr>
        <w:t>об изменении типа муниципального казенного или бюджетного учреждения руководитель учреждения</w:t>
      </w:r>
      <w:r>
        <w:rPr>
          <w:rFonts w:ascii="Times New Roman" w:hAnsi="Times New Roman" w:cs="Times New Roman"/>
          <w:sz w:val="28"/>
          <w:szCs w:val="28"/>
        </w:rPr>
        <w:t xml:space="preserve"> </w:t>
      </w:r>
      <w:r w:rsidR="00E34D53" w:rsidRPr="004C626D">
        <w:rPr>
          <w:rFonts w:ascii="Times New Roman" w:hAnsi="Times New Roman" w:cs="Times New Roman"/>
          <w:sz w:val="28"/>
          <w:szCs w:val="28"/>
        </w:rPr>
        <w:t>осуществляет государственную регистрацию изменения типа муниципального учреждения.</w:t>
      </w:r>
    </w:p>
    <w:p w:rsidR="00E34D53" w:rsidRPr="004C626D" w:rsidRDefault="00E34D53" w:rsidP="004C626D">
      <w:pPr>
        <w:pStyle w:val="ConsPlusNormal"/>
        <w:ind w:firstLine="540"/>
        <w:jc w:val="both"/>
        <w:rPr>
          <w:rFonts w:ascii="Times New Roman" w:hAnsi="Times New Roman" w:cs="Times New Roman"/>
          <w:sz w:val="28"/>
          <w:szCs w:val="28"/>
        </w:rPr>
      </w:pPr>
      <w:bookmarkStart w:id="4" w:name="P143"/>
      <w:bookmarkEnd w:id="4"/>
      <w:r w:rsidRPr="004C626D">
        <w:rPr>
          <w:rFonts w:ascii="Times New Roman" w:hAnsi="Times New Roman" w:cs="Times New Roman"/>
          <w:sz w:val="28"/>
          <w:szCs w:val="28"/>
        </w:rPr>
        <w:t xml:space="preserve">4.11. Руководитель муниципального учреждения в трехдневный срок после получения в регистрирующем органе свидетельств (в том числе свидетельств о внесении записи в Единый государственный реестр юридических лиц, о регистрации изменений и (или) дополнений в устав и иных) представляет в </w:t>
      </w:r>
      <w:r w:rsidR="006E5863">
        <w:rPr>
          <w:rFonts w:ascii="Times New Roman" w:hAnsi="Times New Roman" w:cs="Times New Roman"/>
          <w:sz w:val="28"/>
          <w:szCs w:val="28"/>
        </w:rPr>
        <w:t xml:space="preserve">управление образования </w:t>
      </w:r>
      <w:r w:rsidRPr="004C626D">
        <w:rPr>
          <w:rFonts w:ascii="Times New Roman" w:hAnsi="Times New Roman" w:cs="Times New Roman"/>
          <w:sz w:val="28"/>
          <w:szCs w:val="28"/>
        </w:rPr>
        <w:t>копии вышеуказанных свидетельств и копию устава муниципального учреждения.</w:t>
      </w:r>
    </w:p>
    <w:p w:rsidR="006E5863" w:rsidRDefault="006E5863" w:rsidP="006E58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Управление образования подготавливает проект решения Думы Невьянского городского округа о внесении соответствующих изменений в Положение об управлении образования (в части перечня муниципальных образовательных учреждений, подведомственных управлению образования).</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КУМИ вносит соответствующие изменения (дополнения) в реестр муниципальной собственности.</w:t>
      </w:r>
    </w:p>
    <w:p w:rsidR="00E34D53" w:rsidRPr="004C626D" w:rsidRDefault="00E34D53" w:rsidP="004C626D">
      <w:pPr>
        <w:pStyle w:val="ConsPlusNormal"/>
        <w:jc w:val="both"/>
        <w:rPr>
          <w:rFonts w:ascii="Times New Roman" w:hAnsi="Times New Roman" w:cs="Times New Roman"/>
          <w:sz w:val="28"/>
          <w:szCs w:val="28"/>
        </w:rPr>
      </w:pPr>
    </w:p>
    <w:p w:rsidR="006E5863" w:rsidRDefault="00E34D53" w:rsidP="006E5863">
      <w:pPr>
        <w:pStyle w:val="ConsPlusNormal"/>
        <w:jc w:val="center"/>
        <w:outlineLvl w:val="1"/>
        <w:rPr>
          <w:rFonts w:ascii="Times New Roman" w:hAnsi="Times New Roman" w:cs="Times New Roman"/>
          <w:sz w:val="28"/>
          <w:szCs w:val="28"/>
        </w:rPr>
      </w:pPr>
      <w:bookmarkStart w:id="5" w:name="P146"/>
      <w:bookmarkEnd w:id="5"/>
      <w:r w:rsidRPr="004C626D">
        <w:rPr>
          <w:rFonts w:ascii="Times New Roman" w:hAnsi="Times New Roman" w:cs="Times New Roman"/>
          <w:sz w:val="28"/>
          <w:szCs w:val="28"/>
        </w:rPr>
        <w:t>5. ИЗМЕНЕНИЕ ТИПА СУЩЕСТВУЮЩЕГО МУНИЦИПАЛЬНОГО БЮДЖЕТНОГО</w:t>
      </w:r>
      <w:r w:rsidR="006E5863">
        <w:rPr>
          <w:rFonts w:ascii="Times New Roman" w:hAnsi="Times New Roman" w:cs="Times New Roman"/>
          <w:sz w:val="28"/>
          <w:szCs w:val="28"/>
        </w:rPr>
        <w:t xml:space="preserve"> </w:t>
      </w:r>
      <w:r w:rsidRPr="004C626D">
        <w:rPr>
          <w:rFonts w:ascii="Times New Roman" w:hAnsi="Times New Roman" w:cs="Times New Roman"/>
          <w:sz w:val="28"/>
          <w:szCs w:val="28"/>
        </w:rPr>
        <w:t>ИЛИ КАЗЕННОГО УЧРЕЖДЕНИЯ В ЦЕЛЯХ СОЗДАНИЯ МУНИЦИПАЛЬНОГО</w:t>
      </w:r>
      <w:r w:rsidR="006E5863">
        <w:rPr>
          <w:rFonts w:ascii="Times New Roman" w:hAnsi="Times New Roman" w:cs="Times New Roman"/>
          <w:sz w:val="28"/>
          <w:szCs w:val="28"/>
        </w:rPr>
        <w:t xml:space="preserve"> </w:t>
      </w:r>
      <w:r w:rsidRPr="004C626D">
        <w:rPr>
          <w:rFonts w:ascii="Times New Roman" w:hAnsi="Times New Roman" w:cs="Times New Roman"/>
          <w:sz w:val="28"/>
          <w:szCs w:val="28"/>
        </w:rPr>
        <w:t xml:space="preserve">АВТОНОМНОГО УЧРЕЖДЕНИЯ, </w:t>
      </w:r>
    </w:p>
    <w:p w:rsidR="00E34D53" w:rsidRPr="004C626D" w:rsidRDefault="00E34D53" w:rsidP="006E5863">
      <w:pPr>
        <w:pStyle w:val="ConsPlusNormal"/>
        <w:jc w:val="center"/>
        <w:outlineLvl w:val="1"/>
        <w:rPr>
          <w:rFonts w:ascii="Times New Roman" w:hAnsi="Times New Roman" w:cs="Times New Roman"/>
          <w:sz w:val="28"/>
          <w:szCs w:val="28"/>
        </w:rPr>
      </w:pPr>
      <w:r w:rsidRPr="004C626D">
        <w:rPr>
          <w:rFonts w:ascii="Times New Roman" w:hAnsi="Times New Roman" w:cs="Times New Roman"/>
          <w:sz w:val="28"/>
          <w:szCs w:val="28"/>
        </w:rPr>
        <w:t>ИЗМЕНЕНИЕ ТИПА СУЩЕСТВУЮЩЕГО</w:t>
      </w:r>
      <w:r w:rsidR="006E5863">
        <w:rPr>
          <w:rFonts w:ascii="Times New Roman" w:hAnsi="Times New Roman" w:cs="Times New Roman"/>
          <w:sz w:val="28"/>
          <w:szCs w:val="28"/>
        </w:rPr>
        <w:t xml:space="preserve"> </w:t>
      </w:r>
      <w:r w:rsidRPr="004C626D">
        <w:rPr>
          <w:rFonts w:ascii="Times New Roman" w:hAnsi="Times New Roman" w:cs="Times New Roman"/>
          <w:sz w:val="28"/>
          <w:szCs w:val="28"/>
        </w:rPr>
        <w:t>МУНИЦИПАЛЬНОГО АВТОНОМНОГО УЧРЕЖДЕНИЯ В ЦЕЛЯХ СОЗДАНИЯ</w:t>
      </w:r>
      <w:r w:rsidR="006E5863">
        <w:rPr>
          <w:rFonts w:ascii="Times New Roman" w:hAnsi="Times New Roman" w:cs="Times New Roman"/>
          <w:sz w:val="28"/>
          <w:szCs w:val="28"/>
        </w:rPr>
        <w:t xml:space="preserve"> </w:t>
      </w:r>
      <w:r w:rsidRPr="004C626D">
        <w:rPr>
          <w:rFonts w:ascii="Times New Roman" w:hAnsi="Times New Roman" w:cs="Times New Roman"/>
          <w:sz w:val="28"/>
          <w:szCs w:val="28"/>
        </w:rPr>
        <w:t>МУНИЦИПАЛЬНОГО БЮДЖЕТНОГО ИЛИ КАЗЕННОГО УЧРЕЖДЕНИЯ</w:t>
      </w:r>
    </w:p>
    <w:p w:rsidR="00E34D53" w:rsidRPr="004C626D" w:rsidRDefault="00E34D53" w:rsidP="004C626D">
      <w:pPr>
        <w:pStyle w:val="ConsPlusNormal"/>
        <w:jc w:val="both"/>
        <w:rPr>
          <w:rFonts w:ascii="Times New Roman" w:hAnsi="Times New Roman" w:cs="Times New Roman"/>
          <w:sz w:val="28"/>
          <w:szCs w:val="28"/>
        </w:rPr>
      </w:pP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5.1. Изменение типа существующего муниципального бюджетного или казенного учреждения в целях создания муниципального автономного учреждения осуществляется по инициативе муниципального бюджетного или казенного учреждения либо по инициативе </w:t>
      </w:r>
      <w:r w:rsidR="00BE6047">
        <w:rPr>
          <w:rFonts w:ascii="Times New Roman" w:hAnsi="Times New Roman" w:cs="Times New Roman"/>
          <w:sz w:val="28"/>
          <w:szCs w:val="28"/>
        </w:rPr>
        <w:t>управления образования</w:t>
      </w:r>
      <w:r w:rsidRPr="004C626D">
        <w:rPr>
          <w:rFonts w:ascii="Times New Roman" w:hAnsi="Times New Roman" w:cs="Times New Roman"/>
          <w:sz w:val="28"/>
          <w:szCs w:val="28"/>
        </w:rPr>
        <w:t>.</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5.2. Решение об изменении типа существующего муниципального бюджетного или казенного учреждения в целях создания муниципального автономного учреждения, либо об изменении типа существующего муниципального автономного учреждения в целях создания муниципального бюджетного или казенного учреждения принимается </w:t>
      </w:r>
      <w:r w:rsidR="00BE6047">
        <w:rPr>
          <w:rFonts w:ascii="Times New Roman" w:hAnsi="Times New Roman" w:cs="Times New Roman"/>
          <w:sz w:val="28"/>
          <w:szCs w:val="28"/>
        </w:rPr>
        <w:t xml:space="preserve">управлением образования </w:t>
      </w:r>
      <w:r w:rsidRPr="004C626D">
        <w:rPr>
          <w:rFonts w:ascii="Times New Roman" w:hAnsi="Times New Roman" w:cs="Times New Roman"/>
          <w:sz w:val="28"/>
          <w:szCs w:val="28"/>
        </w:rPr>
        <w:t xml:space="preserve">в форме </w:t>
      </w:r>
      <w:r w:rsidR="00BE6047">
        <w:rPr>
          <w:rFonts w:ascii="Times New Roman" w:hAnsi="Times New Roman" w:cs="Times New Roman"/>
          <w:sz w:val="28"/>
          <w:szCs w:val="28"/>
        </w:rPr>
        <w:t>приказа</w:t>
      </w:r>
      <w:r w:rsidRPr="004C626D">
        <w:rPr>
          <w:rFonts w:ascii="Times New Roman" w:hAnsi="Times New Roman" w:cs="Times New Roman"/>
          <w:sz w:val="28"/>
          <w:szCs w:val="28"/>
        </w:rPr>
        <w:t>.</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5.3. В случае, если инициатором изменения типа муниципального бюджетного или казенного учреждения в целях создания муниципального автономного учреждения является муниципальное бюджетное или казенное учреждение, обращение муниципального бюджетного или казенного учреждения об изменении его типа направляется в </w:t>
      </w:r>
      <w:r w:rsidR="00BE6047">
        <w:rPr>
          <w:rFonts w:ascii="Times New Roman" w:hAnsi="Times New Roman" w:cs="Times New Roman"/>
          <w:sz w:val="28"/>
          <w:szCs w:val="28"/>
        </w:rPr>
        <w:t xml:space="preserve">управление образования. </w:t>
      </w:r>
      <w:r w:rsidRPr="004C626D">
        <w:rPr>
          <w:rFonts w:ascii="Times New Roman" w:hAnsi="Times New Roman" w:cs="Times New Roman"/>
          <w:sz w:val="28"/>
          <w:szCs w:val="28"/>
        </w:rPr>
        <w:t xml:space="preserve">К обращению прилагается </w:t>
      </w:r>
      <w:hyperlink w:anchor="P243" w:history="1">
        <w:r w:rsidRPr="00BE6047">
          <w:rPr>
            <w:rFonts w:ascii="Times New Roman" w:hAnsi="Times New Roman" w:cs="Times New Roman"/>
            <w:sz w:val="28"/>
            <w:szCs w:val="28"/>
          </w:rPr>
          <w:t>предложение</w:t>
        </w:r>
      </w:hyperlink>
      <w:r w:rsidRPr="00BE6047">
        <w:rPr>
          <w:rFonts w:ascii="Times New Roman" w:hAnsi="Times New Roman" w:cs="Times New Roman"/>
          <w:sz w:val="28"/>
          <w:szCs w:val="28"/>
        </w:rPr>
        <w:t xml:space="preserve"> </w:t>
      </w:r>
      <w:r w:rsidRPr="004C626D">
        <w:rPr>
          <w:rFonts w:ascii="Times New Roman" w:hAnsi="Times New Roman" w:cs="Times New Roman"/>
          <w:sz w:val="28"/>
          <w:szCs w:val="28"/>
        </w:rPr>
        <w:t>об изменении типа существующего бюджетного или казенного учреждения по форме, утвержденной настоящим Постановлением.</w:t>
      </w:r>
    </w:p>
    <w:p w:rsidR="00E34D53" w:rsidRPr="004C626D" w:rsidRDefault="00E34D53" w:rsidP="004C626D">
      <w:pPr>
        <w:pStyle w:val="ConsPlusNormal"/>
        <w:ind w:firstLine="540"/>
        <w:jc w:val="both"/>
        <w:rPr>
          <w:rFonts w:ascii="Times New Roman" w:hAnsi="Times New Roman" w:cs="Times New Roman"/>
          <w:sz w:val="28"/>
          <w:szCs w:val="28"/>
        </w:rPr>
      </w:pPr>
      <w:bookmarkStart w:id="6" w:name="P155"/>
      <w:bookmarkEnd w:id="6"/>
      <w:r w:rsidRPr="004C626D">
        <w:rPr>
          <w:rFonts w:ascii="Times New Roman" w:hAnsi="Times New Roman" w:cs="Times New Roman"/>
          <w:sz w:val="28"/>
          <w:szCs w:val="28"/>
        </w:rPr>
        <w:t xml:space="preserve">5.4. </w:t>
      </w:r>
      <w:r w:rsidR="00BE6047">
        <w:rPr>
          <w:rFonts w:ascii="Times New Roman" w:hAnsi="Times New Roman" w:cs="Times New Roman"/>
          <w:sz w:val="28"/>
          <w:szCs w:val="28"/>
        </w:rPr>
        <w:t xml:space="preserve">Управление образования </w:t>
      </w:r>
      <w:r w:rsidRPr="004C626D">
        <w:rPr>
          <w:rFonts w:ascii="Times New Roman" w:hAnsi="Times New Roman" w:cs="Times New Roman"/>
          <w:sz w:val="28"/>
          <w:szCs w:val="28"/>
        </w:rPr>
        <w:t>в 30-дневный срок с даты поступления обращения муниципального бюджетного или казенного учреждения рассматривает его и по результатам рассмотрения принимает решение об изменении типа муниципального бюджетного или казенного учреждения и создания автономного учреждения либо об отказе в изменении типа муниципального бюджетного или казенного учреждения.</w:t>
      </w:r>
    </w:p>
    <w:p w:rsidR="005B2E51"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В случае принятия </w:t>
      </w:r>
      <w:r w:rsidR="005B2E51">
        <w:rPr>
          <w:rFonts w:ascii="Times New Roman" w:hAnsi="Times New Roman" w:cs="Times New Roman"/>
          <w:sz w:val="28"/>
          <w:szCs w:val="28"/>
        </w:rPr>
        <w:t xml:space="preserve">начальником управления образования </w:t>
      </w:r>
      <w:r w:rsidRPr="004C626D">
        <w:rPr>
          <w:rFonts w:ascii="Times New Roman" w:hAnsi="Times New Roman" w:cs="Times New Roman"/>
          <w:sz w:val="28"/>
          <w:szCs w:val="28"/>
        </w:rPr>
        <w:t xml:space="preserve">положительного решения </w:t>
      </w:r>
      <w:r w:rsidR="005B2E51">
        <w:rPr>
          <w:rFonts w:ascii="Times New Roman" w:hAnsi="Times New Roman" w:cs="Times New Roman"/>
          <w:sz w:val="28"/>
          <w:szCs w:val="28"/>
        </w:rPr>
        <w:t xml:space="preserve">ответственным лицом </w:t>
      </w:r>
      <w:r w:rsidRPr="004C626D">
        <w:rPr>
          <w:rFonts w:ascii="Times New Roman" w:hAnsi="Times New Roman" w:cs="Times New Roman"/>
          <w:sz w:val="28"/>
          <w:szCs w:val="28"/>
        </w:rPr>
        <w:t xml:space="preserve">подготавливается проект </w:t>
      </w:r>
      <w:r w:rsidR="005B2E51">
        <w:rPr>
          <w:rFonts w:ascii="Times New Roman" w:hAnsi="Times New Roman" w:cs="Times New Roman"/>
          <w:sz w:val="28"/>
          <w:szCs w:val="28"/>
        </w:rPr>
        <w:t xml:space="preserve">приказа управления образования </w:t>
      </w:r>
      <w:r w:rsidRPr="004C626D">
        <w:rPr>
          <w:rFonts w:ascii="Times New Roman" w:hAnsi="Times New Roman" w:cs="Times New Roman"/>
          <w:sz w:val="28"/>
          <w:szCs w:val="28"/>
        </w:rPr>
        <w:t>об изменении типа существующего муниципального бюджетного или казенного учреждения в целях создания муниципального автономного учреждения</w:t>
      </w:r>
      <w:r w:rsidR="005B2E51">
        <w:rPr>
          <w:rFonts w:ascii="Times New Roman" w:hAnsi="Times New Roman" w:cs="Times New Roman"/>
          <w:sz w:val="28"/>
          <w:szCs w:val="28"/>
        </w:rPr>
        <w:t>.</w:t>
      </w:r>
    </w:p>
    <w:p w:rsidR="00E34D53" w:rsidRPr="004C626D" w:rsidRDefault="00E34D53" w:rsidP="004C626D">
      <w:pPr>
        <w:pStyle w:val="ConsPlusNormal"/>
        <w:ind w:firstLine="540"/>
        <w:jc w:val="both"/>
        <w:rPr>
          <w:rFonts w:ascii="Times New Roman" w:hAnsi="Times New Roman" w:cs="Times New Roman"/>
          <w:sz w:val="28"/>
          <w:szCs w:val="28"/>
        </w:rPr>
      </w:pPr>
      <w:bookmarkStart w:id="7" w:name="P157"/>
      <w:bookmarkEnd w:id="7"/>
      <w:r w:rsidRPr="004C626D">
        <w:rPr>
          <w:rFonts w:ascii="Times New Roman" w:hAnsi="Times New Roman" w:cs="Times New Roman"/>
          <w:sz w:val="28"/>
          <w:szCs w:val="28"/>
        </w:rPr>
        <w:t>5.5. П</w:t>
      </w:r>
      <w:r w:rsidR="005B2E51">
        <w:rPr>
          <w:rFonts w:ascii="Times New Roman" w:hAnsi="Times New Roman" w:cs="Times New Roman"/>
          <w:sz w:val="28"/>
          <w:szCs w:val="28"/>
        </w:rPr>
        <w:t xml:space="preserve">риказ управления образования </w:t>
      </w:r>
      <w:r w:rsidRPr="004C626D">
        <w:rPr>
          <w:rFonts w:ascii="Times New Roman" w:hAnsi="Times New Roman" w:cs="Times New Roman"/>
          <w:sz w:val="28"/>
          <w:szCs w:val="28"/>
        </w:rPr>
        <w:t>об изменении типа существующего муниципального бюджетного или казенного учреждения в целях создания муниципального автономного учреждения долж</w:t>
      </w:r>
      <w:r w:rsidR="00EF5FF0">
        <w:rPr>
          <w:rFonts w:ascii="Times New Roman" w:hAnsi="Times New Roman" w:cs="Times New Roman"/>
          <w:sz w:val="28"/>
          <w:szCs w:val="28"/>
        </w:rPr>
        <w:t>ен</w:t>
      </w:r>
      <w:r w:rsidRPr="004C626D">
        <w:rPr>
          <w:rFonts w:ascii="Times New Roman" w:hAnsi="Times New Roman" w:cs="Times New Roman"/>
          <w:sz w:val="28"/>
          <w:szCs w:val="28"/>
        </w:rPr>
        <w:t xml:space="preserve"> содержать:</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а) наименование существующего муниципального бюджетного или казенного учреждения с указанием его типа;</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б) наименование создаваемого муниципального автономного учреждения с указанием его типа;</w:t>
      </w:r>
    </w:p>
    <w:p w:rsidR="00E34D53" w:rsidRPr="009C1049"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в) указание на то, что функции и полномочия учредителя муниципального </w:t>
      </w:r>
      <w:r w:rsidRPr="009C1049">
        <w:rPr>
          <w:rFonts w:ascii="Times New Roman" w:hAnsi="Times New Roman" w:cs="Times New Roman"/>
          <w:sz w:val="28"/>
          <w:szCs w:val="28"/>
        </w:rPr>
        <w:t xml:space="preserve">автономного учреждения осуществляются </w:t>
      </w:r>
      <w:r w:rsidR="005B2E51" w:rsidRPr="009C1049">
        <w:rPr>
          <w:rFonts w:ascii="Times New Roman" w:hAnsi="Times New Roman" w:cs="Times New Roman"/>
          <w:sz w:val="28"/>
          <w:szCs w:val="28"/>
        </w:rPr>
        <w:t>управлением образования</w:t>
      </w:r>
      <w:r w:rsidRPr="009C1049">
        <w:rPr>
          <w:rFonts w:ascii="Times New Roman" w:hAnsi="Times New Roman" w:cs="Times New Roman"/>
          <w:sz w:val="28"/>
          <w:szCs w:val="28"/>
        </w:rPr>
        <w:t>;</w:t>
      </w:r>
    </w:p>
    <w:p w:rsidR="006375FA" w:rsidRPr="009C1049" w:rsidRDefault="006375FA" w:rsidP="006375FA">
      <w:pPr>
        <w:pStyle w:val="ConsPlusNormal"/>
        <w:ind w:firstLine="540"/>
        <w:jc w:val="both"/>
        <w:rPr>
          <w:rFonts w:ascii="Times New Roman" w:hAnsi="Times New Roman" w:cs="Times New Roman"/>
          <w:sz w:val="28"/>
          <w:szCs w:val="28"/>
        </w:rPr>
      </w:pPr>
      <w:r w:rsidRPr="009C1049">
        <w:rPr>
          <w:rFonts w:ascii="Times New Roman" w:hAnsi="Times New Roman" w:cs="Times New Roman"/>
          <w:sz w:val="28"/>
          <w:szCs w:val="28"/>
        </w:rPr>
        <w:t>г) перечень имущества, подлежащего закреплению за автономным учреждением, в том числе перечень объектов недвижимого имущества и особо ценного движимого имущества, сформированный на основании предложения учреждения, согласованного с КУМИ;</w:t>
      </w:r>
    </w:p>
    <w:p w:rsidR="00E34D53" w:rsidRPr="004C626D" w:rsidRDefault="00E34D53" w:rsidP="004C626D">
      <w:pPr>
        <w:pStyle w:val="ConsPlusNormal"/>
        <w:ind w:firstLine="540"/>
        <w:jc w:val="both"/>
        <w:rPr>
          <w:rFonts w:ascii="Times New Roman" w:hAnsi="Times New Roman" w:cs="Times New Roman"/>
          <w:sz w:val="28"/>
          <w:szCs w:val="28"/>
        </w:rPr>
      </w:pPr>
      <w:r w:rsidRPr="009C1049">
        <w:rPr>
          <w:rFonts w:ascii="Times New Roman" w:hAnsi="Times New Roman" w:cs="Times New Roman"/>
          <w:sz w:val="28"/>
          <w:szCs w:val="28"/>
        </w:rPr>
        <w:t>д) перечень мероприятий по созданию автономного учреждения с указанием сроков их проведения.</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5.6. Изменение типа существующего муниципального автономного учреждения в целях создания муниципального казенного учреждения осуществляется по инициативе </w:t>
      </w:r>
      <w:r w:rsidR="005B2E51">
        <w:rPr>
          <w:rFonts w:ascii="Times New Roman" w:hAnsi="Times New Roman" w:cs="Times New Roman"/>
          <w:sz w:val="28"/>
          <w:szCs w:val="28"/>
        </w:rPr>
        <w:t>управления образования</w:t>
      </w:r>
      <w:r w:rsidRPr="004C626D">
        <w:rPr>
          <w:rFonts w:ascii="Times New Roman" w:hAnsi="Times New Roman" w:cs="Times New Roman"/>
          <w:sz w:val="28"/>
          <w:szCs w:val="28"/>
        </w:rPr>
        <w:t>.</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Изменение типа существующего муниципального автономного учреждения в целях создания муниципального бюджетного учреждения осуществляется по инициативе самого автономного учреждения или </w:t>
      </w:r>
      <w:r w:rsidR="005B2E51">
        <w:rPr>
          <w:rFonts w:ascii="Times New Roman" w:hAnsi="Times New Roman" w:cs="Times New Roman"/>
          <w:sz w:val="28"/>
          <w:szCs w:val="28"/>
        </w:rPr>
        <w:t>управления образования</w:t>
      </w:r>
      <w:r w:rsidRPr="004C626D">
        <w:rPr>
          <w:rFonts w:ascii="Times New Roman" w:hAnsi="Times New Roman" w:cs="Times New Roman"/>
          <w:sz w:val="28"/>
          <w:szCs w:val="28"/>
        </w:rPr>
        <w:t>.</w:t>
      </w:r>
    </w:p>
    <w:p w:rsidR="00E34D53" w:rsidRPr="005B2E51" w:rsidRDefault="00E34D53" w:rsidP="004C626D">
      <w:pPr>
        <w:pStyle w:val="ConsPlusNormal"/>
        <w:ind w:firstLine="540"/>
        <w:jc w:val="both"/>
        <w:rPr>
          <w:rFonts w:ascii="Times New Roman" w:hAnsi="Times New Roman" w:cs="Times New Roman"/>
          <w:sz w:val="28"/>
          <w:szCs w:val="28"/>
        </w:rPr>
      </w:pPr>
      <w:bookmarkStart w:id="8" w:name="P165"/>
      <w:bookmarkEnd w:id="8"/>
      <w:r w:rsidRPr="004C626D">
        <w:rPr>
          <w:rFonts w:ascii="Times New Roman" w:hAnsi="Times New Roman" w:cs="Times New Roman"/>
          <w:sz w:val="28"/>
          <w:szCs w:val="28"/>
        </w:rPr>
        <w:t>5.7. Предложение об изменении типа существующего муниципального автономного учреждения в целях создания муниципального бюджетного или казенного учреждения подготавливаются автономным учреждением, в случае, если инициатива об изменении типа исходит от него, по форме, утвержденной настоящим Постановлением</w:t>
      </w:r>
      <w:r w:rsidR="00170B97">
        <w:rPr>
          <w:rFonts w:ascii="Times New Roman" w:hAnsi="Times New Roman" w:cs="Times New Roman"/>
          <w:sz w:val="28"/>
          <w:szCs w:val="28"/>
        </w:rPr>
        <w:t>.</w:t>
      </w:r>
    </w:p>
    <w:p w:rsidR="00E34D53" w:rsidRPr="004C626D" w:rsidRDefault="00E34D53" w:rsidP="004C626D">
      <w:pPr>
        <w:pStyle w:val="ConsPlusNormal"/>
        <w:ind w:firstLine="540"/>
        <w:jc w:val="both"/>
        <w:rPr>
          <w:rFonts w:ascii="Times New Roman" w:hAnsi="Times New Roman" w:cs="Times New Roman"/>
          <w:sz w:val="28"/>
          <w:szCs w:val="28"/>
        </w:rPr>
      </w:pPr>
      <w:r w:rsidRPr="005B2E51">
        <w:rPr>
          <w:rFonts w:ascii="Times New Roman" w:hAnsi="Times New Roman" w:cs="Times New Roman"/>
          <w:sz w:val="28"/>
          <w:szCs w:val="28"/>
        </w:rPr>
        <w:t xml:space="preserve">Подготовка проекта </w:t>
      </w:r>
      <w:r w:rsidR="00EF5FF0">
        <w:rPr>
          <w:rFonts w:ascii="Times New Roman" w:hAnsi="Times New Roman" w:cs="Times New Roman"/>
          <w:sz w:val="28"/>
          <w:szCs w:val="28"/>
        </w:rPr>
        <w:t>приказа</w:t>
      </w:r>
      <w:r w:rsidR="00BA267B">
        <w:rPr>
          <w:rFonts w:ascii="Times New Roman" w:hAnsi="Times New Roman" w:cs="Times New Roman"/>
          <w:sz w:val="28"/>
          <w:szCs w:val="28"/>
        </w:rPr>
        <w:t xml:space="preserve"> управления образования</w:t>
      </w:r>
      <w:r w:rsidR="00EF5FF0">
        <w:rPr>
          <w:rFonts w:ascii="Times New Roman" w:hAnsi="Times New Roman" w:cs="Times New Roman"/>
          <w:sz w:val="28"/>
          <w:szCs w:val="28"/>
        </w:rPr>
        <w:t xml:space="preserve"> </w:t>
      </w:r>
      <w:r w:rsidRPr="005B2E51">
        <w:rPr>
          <w:rFonts w:ascii="Times New Roman" w:hAnsi="Times New Roman" w:cs="Times New Roman"/>
          <w:sz w:val="28"/>
          <w:szCs w:val="28"/>
        </w:rPr>
        <w:t>об изменении</w:t>
      </w:r>
      <w:r w:rsidRPr="004C626D">
        <w:rPr>
          <w:rFonts w:ascii="Times New Roman" w:hAnsi="Times New Roman" w:cs="Times New Roman"/>
          <w:sz w:val="28"/>
          <w:szCs w:val="28"/>
        </w:rPr>
        <w:t xml:space="preserve"> типа существующего муниципального автономного учреждения в целях создания муниципального бюджетного или казенного учреждения, проведение мероприятий по принятию осуществляется в порядке, </w:t>
      </w:r>
      <w:r w:rsidRPr="005B2E51">
        <w:rPr>
          <w:rFonts w:ascii="Times New Roman" w:hAnsi="Times New Roman" w:cs="Times New Roman"/>
          <w:sz w:val="28"/>
          <w:szCs w:val="28"/>
        </w:rPr>
        <w:t xml:space="preserve">аналогичном </w:t>
      </w:r>
      <w:hyperlink w:anchor="P155" w:history="1">
        <w:r w:rsidRPr="005B2E51">
          <w:rPr>
            <w:rFonts w:ascii="Times New Roman" w:hAnsi="Times New Roman" w:cs="Times New Roman"/>
            <w:sz w:val="28"/>
            <w:szCs w:val="28"/>
          </w:rPr>
          <w:t>пунктам 5.4</w:t>
        </w:r>
      </w:hyperlink>
      <w:r w:rsidRPr="005B2E51">
        <w:rPr>
          <w:rFonts w:ascii="Times New Roman" w:hAnsi="Times New Roman" w:cs="Times New Roman"/>
          <w:sz w:val="28"/>
          <w:szCs w:val="28"/>
        </w:rPr>
        <w:t xml:space="preserve">, </w:t>
      </w:r>
      <w:hyperlink w:anchor="P157" w:history="1">
        <w:r w:rsidRPr="005B2E51">
          <w:rPr>
            <w:rFonts w:ascii="Times New Roman" w:hAnsi="Times New Roman" w:cs="Times New Roman"/>
            <w:sz w:val="28"/>
            <w:szCs w:val="28"/>
          </w:rPr>
          <w:t>5.5</w:t>
        </w:r>
      </w:hyperlink>
      <w:r w:rsidRPr="004C626D">
        <w:rPr>
          <w:rFonts w:ascii="Times New Roman" w:hAnsi="Times New Roman" w:cs="Times New Roman"/>
          <w:sz w:val="28"/>
          <w:szCs w:val="28"/>
        </w:rPr>
        <w:t xml:space="preserve"> настоящего Порядка.</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5.8. Принятие </w:t>
      </w:r>
      <w:r w:rsidR="005B2E51">
        <w:rPr>
          <w:rFonts w:ascii="Times New Roman" w:hAnsi="Times New Roman" w:cs="Times New Roman"/>
          <w:sz w:val="28"/>
          <w:szCs w:val="28"/>
        </w:rPr>
        <w:t xml:space="preserve">управлением образования </w:t>
      </w:r>
      <w:r w:rsidRPr="004C626D">
        <w:rPr>
          <w:rFonts w:ascii="Times New Roman" w:hAnsi="Times New Roman" w:cs="Times New Roman"/>
          <w:sz w:val="28"/>
          <w:szCs w:val="28"/>
        </w:rPr>
        <w:t xml:space="preserve">решения об изменении типа существующего муниципального бюджетного или казенного учреждения в целях создания муниципального автономного учреждения при сохранении объема муниципальных или государственных услуг (работ), подлежащих оказанию (выполнению), не может являться самостоятельным основанием для сокращения </w:t>
      </w:r>
      <w:r w:rsidR="005B2E51">
        <w:rPr>
          <w:rFonts w:ascii="Times New Roman" w:hAnsi="Times New Roman" w:cs="Times New Roman"/>
          <w:sz w:val="28"/>
          <w:szCs w:val="28"/>
        </w:rPr>
        <w:t xml:space="preserve">управлению образования как </w:t>
      </w:r>
      <w:r w:rsidRPr="004C626D">
        <w:rPr>
          <w:rFonts w:ascii="Times New Roman" w:hAnsi="Times New Roman" w:cs="Times New Roman"/>
          <w:sz w:val="28"/>
          <w:szCs w:val="28"/>
        </w:rPr>
        <w:t>главному распорядителю средств местного бюджета объема бюджетных ассигнований в очередном финансовом году и плановом периоде.</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5.9. </w:t>
      </w:r>
      <w:r w:rsidR="005B2E51">
        <w:rPr>
          <w:rFonts w:ascii="Times New Roman" w:hAnsi="Times New Roman" w:cs="Times New Roman"/>
          <w:sz w:val="28"/>
          <w:szCs w:val="28"/>
        </w:rPr>
        <w:t xml:space="preserve">Руководителем учреждения, управлением образования и КУМИ </w:t>
      </w:r>
      <w:r w:rsidRPr="004C626D">
        <w:rPr>
          <w:rFonts w:ascii="Times New Roman" w:hAnsi="Times New Roman" w:cs="Times New Roman"/>
          <w:sz w:val="28"/>
          <w:szCs w:val="28"/>
        </w:rPr>
        <w:t xml:space="preserve"> осуществляются мероприятия, указанные в </w:t>
      </w:r>
      <w:hyperlink w:anchor="P142" w:history="1">
        <w:r w:rsidRPr="005B2E51">
          <w:rPr>
            <w:rFonts w:ascii="Times New Roman" w:hAnsi="Times New Roman" w:cs="Times New Roman"/>
            <w:sz w:val="28"/>
            <w:szCs w:val="28"/>
          </w:rPr>
          <w:t>пунктах 4.10</w:t>
        </w:r>
      </w:hyperlink>
      <w:r w:rsidRPr="005B2E51">
        <w:rPr>
          <w:rFonts w:ascii="Times New Roman" w:hAnsi="Times New Roman" w:cs="Times New Roman"/>
          <w:sz w:val="28"/>
          <w:szCs w:val="28"/>
        </w:rPr>
        <w:t xml:space="preserve">, </w:t>
      </w:r>
      <w:hyperlink w:anchor="P143" w:history="1">
        <w:r w:rsidRPr="005B2E51">
          <w:rPr>
            <w:rFonts w:ascii="Times New Roman" w:hAnsi="Times New Roman" w:cs="Times New Roman"/>
            <w:sz w:val="28"/>
            <w:szCs w:val="28"/>
          </w:rPr>
          <w:t>4.11</w:t>
        </w:r>
      </w:hyperlink>
      <w:r w:rsidRPr="005B2E51">
        <w:rPr>
          <w:rFonts w:ascii="Times New Roman" w:hAnsi="Times New Roman" w:cs="Times New Roman"/>
          <w:sz w:val="28"/>
          <w:szCs w:val="28"/>
        </w:rPr>
        <w:t xml:space="preserve"> </w:t>
      </w:r>
      <w:r w:rsidRPr="004C626D">
        <w:rPr>
          <w:rFonts w:ascii="Times New Roman" w:hAnsi="Times New Roman" w:cs="Times New Roman"/>
          <w:sz w:val="28"/>
          <w:szCs w:val="28"/>
        </w:rPr>
        <w:t>настоящего Порядка.</w:t>
      </w:r>
    </w:p>
    <w:p w:rsidR="00E34D53" w:rsidRPr="004C626D" w:rsidRDefault="00E34D53" w:rsidP="004C626D">
      <w:pPr>
        <w:pStyle w:val="ConsPlusNormal"/>
        <w:jc w:val="both"/>
        <w:rPr>
          <w:rFonts w:ascii="Times New Roman" w:hAnsi="Times New Roman" w:cs="Times New Roman"/>
          <w:sz w:val="28"/>
          <w:szCs w:val="28"/>
        </w:rPr>
      </w:pPr>
    </w:p>
    <w:p w:rsidR="00E34D53" w:rsidRPr="00877E91" w:rsidRDefault="00E34D53" w:rsidP="004C626D">
      <w:pPr>
        <w:pStyle w:val="ConsPlusNormal"/>
        <w:jc w:val="center"/>
        <w:outlineLvl w:val="1"/>
        <w:rPr>
          <w:rFonts w:ascii="Times New Roman" w:hAnsi="Times New Roman" w:cs="Times New Roman"/>
          <w:sz w:val="28"/>
          <w:szCs w:val="28"/>
        </w:rPr>
      </w:pPr>
      <w:r w:rsidRPr="00877E91">
        <w:rPr>
          <w:rFonts w:ascii="Times New Roman" w:hAnsi="Times New Roman" w:cs="Times New Roman"/>
          <w:sz w:val="28"/>
          <w:szCs w:val="28"/>
        </w:rPr>
        <w:t>6. ЛИКВИДАЦИЯ МУНИЦИПАЛЬНЫХ УЧРЕЖДЕНИЙ</w:t>
      </w:r>
    </w:p>
    <w:p w:rsidR="00877E91" w:rsidRPr="00877E91" w:rsidRDefault="00877E91" w:rsidP="004C626D">
      <w:pPr>
        <w:pStyle w:val="ConsPlusNormal"/>
        <w:jc w:val="center"/>
        <w:outlineLvl w:val="1"/>
        <w:rPr>
          <w:rFonts w:ascii="Times New Roman" w:hAnsi="Times New Roman" w:cs="Times New Roman"/>
          <w:sz w:val="28"/>
          <w:szCs w:val="28"/>
        </w:rPr>
      </w:pPr>
    </w:p>
    <w:p w:rsidR="000B6E49" w:rsidRDefault="00E34D53" w:rsidP="000B6E49">
      <w:pPr>
        <w:pStyle w:val="ConsPlusNormal"/>
        <w:ind w:firstLine="540"/>
        <w:jc w:val="both"/>
        <w:rPr>
          <w:rFonts w:ascii="Times New Roman" w:hAnsi="Times New Roman" w:cs="Times New Roman"/>
          <w:sz w:val="28"/>
          <w:szCs w:val="28"/>
        </w:rPr>
      </w:pPr>
      <w:r w:rsidRPr="00877E91">
        <w:rPr>
          <w:rFonts w:ascii="Times New Roman" w:hAnsi="Times New Roman" w:cs="Times New Roman"/>
          <w:sz w:val="28"/>
          <w:szCs w:val="28"/>
        </w:rPr>
        <w:t xml:space="preserve">6.1. </w:t>
      </w:r>
      <w:r w:rsidR="000B6E49">
        <w:rPr>
          <w:rFonts w:ascii="Times New Roman" w:hAnsi="Times New Roman" w:cs="Times New Roman"/>
          <w:sz w:val="28"/>
          <w:szCs w:val="28"/>
        </w:rPr>
        <w:t>Ликвидация муниципального учреждения влечет его прекращение без перехода прав и обязанностей в порядке правопреемства к другим лицам.</w:t>
      </w:r>
    </w:p>
    <w:p w:rsidR="000B6E49" w:rsidRDefault="000B6E49" w:rsidP="000B6E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Ликвидация муниципального учреждения производится на основании приказа управления образования по согласованию с главой Невьянского городского округа </w:t>
      </w:r>
      <w:r w:rsidRPr="00312BCB">
        <w:rPr>
          <w:rFonts w:ascii="Times New Roman" w:hAnsi="Times New Roman" w:cs="Times New Roman"/>
          <w:sz w:val="28"/>
          <w:szCs w:val="28"/>
        </w:rPr>
        <w:t>на основании положительного заключения комиссии по оценке последствий принятия решения о реорганизации или ликвидации образовательно</w:t>
      </w:r>
      <w:r>
        <w:rPr>
          <w:rFonts w:ascii="Times New Roman" w:hAnsi="Times New Roman" w:cs="Times New Roman"/>
          <w:sz w:val="28"/>
          <w:szCs w:val="28"/>
        </w:rPr>
        <w:t>го учреждения, пер</w:t>
      </w:r>
      <w:r w:rsidRPr="00312BCB">
        <w:rPr>
          <w:rFonts w:ascii="Times New Roman" w:hAnsi="Times New Roman" w:cs="Times New Roman"/>
          <w:sz w:val="28"/>
          <w:szCs w:val="28"/>
        </w:rPr>
        <w:t>сональный состав и положение о которой утверждается постановлением главы Невьянского городского округа.</w:t>
      </w:r>
    </w:p>
    <w:p w:rsidR="000B6E49" w:rsidRDefault="000B6E49" w:rsidP="000B6E49">
      <w:pPr>
        <w:pStyle w:val="ConsPlusNormal"/>
        <w:ind w:firstLine="540"/>
        <w:jc w:val="both"/>
        <w:rPr>
          <w:rFonts w:ascii="Times New Roman" w:hAnsi="Times New Roman" w:cs="Times New Roman"/>
          <w:sz w:val="28"/>
          <w:szCs w:val="28"/>
        </w:rPr>
      </w:pPr>
      <w:r w:rsidRPr="00312BCB">
        <w:rPr>
          <w:rFonts w:ascii="Times New Roman" w:hAnsi="Times New Roman" w:cs="Times New Roman"/>
          <w:sz w:val="28"/>
          <w:szCs w:val="28"/>
        </w:rPr>
        <w:t xml:space="preserve">Порядок проведения оценки последствий принятия решения о </w:t>
      </w:r>
      <w:r>
        <w:rPr>
          <w:rFonts w:ascii="Times New Roman" w:hAnsi="Times New Roman" w:cs="Times New Roman"/>
          <w:sz w:val="28"/>
          <w:szCs w:val="28"/>
        </w:rPr>
        <w:t xml:space="preserve">ликвидации </w:t>
      </w:r>
      <w:r w:rsidRPr="00312BCB">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Pr="00312BCB">
        <w:rPr>
          <w:rFonts w:ascii="Times New Roman" w:hAnsi="Times New Roman" w:cs="Times New Roman"/>
          <w:sz w:val="28"/>
          <w:szCs w:val="28"/>
        </w:rPr>
        <w:t>образовательно</w:t>
      </w:r>
      <w:r>
        <w:rPr>
          <w:rFonts w:ascii="Times New Roman" w:hAnsi="Times New Roman" w:cs="Times New Roman"/>
          <w:sz w:val="28"/>
          <w:szCs w:val="28"/>
        </w:rPr>
        <w:t xml:space="preserve">го учреждения, </w:t>
      </w:r>
      <w:r w:rsidRPr="00312BCB">
        <w:rPr>
          <w:rFonts w:ascii="Times New Roman" w:hAnsi="Times New Roman" w:cs="Times New Roman"/>
          <w:sz w:val="28"/>
          <w:szCs w:val="28"/>
        </w:rPr>
        <w:t>включая критерии этой оценки (по типам образовательных организаций), порядок создания комиссии по оценке последствий такого решения и подготовки ею заключений устанавливаются Приказом Министерства общего и профессионального образования Свердловской области от  19.12.2013 № 115-д «Об утверждении Порядка проведения оценки последствий принятия решения о реорганизации или ликвидации государственной образовательной организации Свердловской области, муниципальной образовательной организации, расположенной на территории Свердловской области</w:t>
      </w:r>
      <w:r>
        <w:rPr>
          <w:rFonts w:ascii="Times New Roman" w:hAnsi="Times New Roman" w:cs="Times New Roman"/>
          <w:sz w:val="28"/>
          <w:szCs w:val="28"/>
        </w:rPr>
        <w:t>.</w:t>
      </w:r>
    </w:p>
    <w:p w:rsidR="00E34D53" w:rsidRPr="004C626D" w:rsidRDefault="000B6E49" w:rsidP="000B6E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Ликвидация осуществляется в порядке, установленном действующим законодательством Российской Федерации и муниципальными правовыми актами Невьянского городского округа.</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6.2. Инициаторами ликвидации муниципального учреждения могут выступать </w:t>
      </w:r>
      <w:r w:rsidR="005B2E51">
        <w:rPr>
          <w:rFonts w:ascii="Times New Roman" w:hAnsi="Times New Roman" w:cs="Times New Roman"/>
          <w:sz w:val="28"/>
          <w:szCs w:val="28"/>
        </w:rPr>
        <w:t>у</w:t>
      </w:r>
      <w:r w:rsidRPr="004C626D">
        <w:rPr>
          <w:rFonts w:ascii="Times New Roman" w:hAnsi="Times New Roman" w:cs="Times New Roman"/>
          <w:sz w:val="28"/>
          <w:szCs w:val="28"/>
        </w:rPr>
        <w:t>правление образования</w:t>
      </w:r>
      <w:r w:rsidR="005B2E51">
        <w:rPr>
          <w:rFonts w:ascii="Times New Roman" w:hAnsi="Times New Roman" w:cs="Times New Roman"/>
          <w:sz w:val="28"/>
          <w:szCs w:val="28"/>
        </w:rPr>
        <w:t xml:space="preserve"> или муниципальное</w:t>
      </w:r>
      <w:r w:rsidRPr="004C626D">
        <w:rPr>
          <w:rFonts w:ascii="Times New Roman" w:hAnsi="Times New Roman" w:cs="Times New Roman"/>
          <w:sz w:val="28"/>
          <w:szCs w:val="28"/>
        </w:rPr>
        <w:t xml:space="preserve"> учреждени</w:t>
      </w:r>
      <w:r w:rsidR="005B2E51">
        <w:rPr>
          <w:rFonts w:ascii="Times New Roman" w:hAnsi="Times New Roman" w:cs="Times New Roman"/>
          <w:sz w:val="28"/>
          <w:szCs w:val="28"/>
        </w:rPr>
        <w:t>е</w:t>
      </w:r>
      <w:r w:rsidRPr="004C626D">
        <w:rPr>
          <w:rFonts w:ascii="Times New Roman" w:hAnsi="Times New Roman" w:cs="Times New Roman"/>
          <w:sz w:val="28"/>
          <w:szCs w:val="28"/>
        </w:rPr>
        <w:t>.</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6.3. Инициатор ликвидации вносит обоснованные письменные предложения главе округа о ликвидации муниципального учреждения</w:t>
      </w:r>
      <w:r w:rsidR="00AC07ED">
        <w:rPr>
          <w:rFonts w:ascii="Times New Roman" w:hAnsi="Times New Roman" w:cs="Times New Roman"/>
          <w:sz w:val="28"/>
          <w:szCs w:val="28"/>
        </w:rPr>
        <w:t xml:space="preserve"> с целью согласования решения о ликвидации данного учреждения</w:t>
      </w:r>
      <w:r w:rsidRPr="004C626D">
        <w:rPr>
          <w:rFonts w:ascii="Times New Roman" w:hAnsi="Times New Roman" w:cs="Times New Roman"/>
          <w:sz w:val="28"/>
          <w:szCs w:val="28"/>
        </w:rPr>
        <w:t>, готовит и направляет необходимый пакет документов о ликвидации муниципального учреждения главе округа на рассмотрение с обязательным приложением пояснительной записки, которая включает в себя обоснование целесообразности проведения данной ликвидации учреждения, информацию о кредиторской задолженности учреждения (в том числе просроченной) и о направлениях предполагаемого использования муниципального имущества.</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В случае, если ликвидируемое муниципальное казенное учреждение осуществляет муниципальные или государственные функции, пояснительная записка должна содержать информацию о том, кому указанные функции будут переданы после завершения процесса ликвидации.</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В случае если ликвидируемое муниципальное учреждение осуществляет полномочия органа местного самоуправления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0B6E49" w:rsidRDefault="000B6E49" w:rsidP="004C62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Кроме того, управление образования представляет главе положительное заключение комиссии </w:t>
      </w:r>
      <w:r w:rsidRPr="00312BCB">
        <w:rPr>
          <w:rFonts w:ascii="Times New Roman" w:hAnsi="Times New Roman" w:cs="Times New Roman"/>
          <w:sz w:val="28"/>
          <w:szCs w:val="28"/>
        </w:rPr>
        <w:t xml:space="preserve">по оценке последствий принятия решения о реорганизации или ликвидации </w:t>
      </w:r>
      <w:r>
        <w:rPr>
          <w:rFonts w:ascii="Times New Roman" w:hAnsi="Times New Roman" w:cs="Times New Roman"/>
          <w:sz w:val="28"/>
          <w:szCs w:val="28"/>
        </w:rPr>
        <w:t xml:space="preserve">муниципального </w:t>
      </w:r>
      <w:r w:rsidRPr="00312BCB">
        <w:rPr>
          <w:rFonts w:ascii="Times New Roman" w:hAnsi="Times New Roman" w:cs="Times New Roman"/>
          <w:sz w:val="28"/>
          <w:szCs w:val="28"/>
        </w:rPr>
        <w:t>образовательно</w:t>
      </w:r>
      <w:r>
        <w:rPr>
          <w:rFonts w:ascii="Times New Roman" w:hAnsi="Times New Roman" w:cs="Times New Roman"/>
          <w:sz w:val="28"/>
          <w:szCs w:val="28"/>
        </w:rPr>
        <w:t>го учреждения, а также документ, подтверждающий мнение жителей сельского поселения, если предлагается ликвидация муниципального образовательного учреждения, расположенного в сельском поселении.</w:t>
      </w:r>
    </w:p>
    <w:p w:rsidR="00E34D53" w:rsidRPr="004C626D" w:rsidRDefault="00E34D53" w:rsidP="004C626D">
      <w:pPr>
        <w:pStyle w:val="ConsPlusNormal"/>
        <w:ind w:firstLine="540"/>
        <w:jc w:val="both"/>
        <w:rPr>
          <w:rFonts w:ascii="Times New Roman" w:hAnsi="Times New Roman" w:cs="Times New Roman"/>
          <w:sz w:val="28"/>
          <w:szCs w:val="28"/>
        </w:rPr>
      </w:pPr>
      <w:r w:rsidRPr="00877E91">
        <w:rPr>
          <w:rFonts w:ascii="Times New Roman" w:hAnsi="Times New Roman" w:cs="Times New Roman"/>
          <w:sz w:val="28"/>
          <w:szCs w:val="28"/>
        </w:rPr>
        <w:t>При</w:t>
      </w:r>
      <w:r w:rsidR="00AC07ED" w:rsidRPr="00877E91">
        <w:rPr>
          <w:rFonts w:ascii="Times New Roman" w:hAnsi="Times New Roman" w:cs="Times New Roman"/>
          <w:sz w:val="28"/>
          <w:szCs w:val="28"/>
        </w:rPr>
        <w:t xml:space="preserve"> согласовании р</w:t>
      </w:r>
      <w:r w:rsidRPr="00877E91">
        <w:rPr>
          <w:rFonts w:ascii="Times New Roman" w:hAnsi="Times New Roman" w:cs="Times New Roman"/>
          <w:sz w:val="28"/>
          <w:szCs w:val="28"/>
        </w:rPr>
        <w:t xml:space="preserve">ешения о ликвидации муниципального учреждения глава округа направляет пакет документов в </w:t>
      </w:r>
      <w:r w:rsidR="00AC07ED" w:rsidRPr="00877E91">
        <w:rPr>
          <w:rFonts w:ascii="Times New Roman" w:hAnsi="Times New Roman" w:cs="Times New Roman"/>
          <w:sz w:val="28"/>
          <w:szCs w:val="28"/>
        </w:rPr>
        <w:t>управление образования.</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6.4. Решение о ликвидации муниципального учреждения принимается </w:t>
      </w:r>
      <w:r w:rsidR="00AC07ED">
        <w:rPr>
          <w:rFonts w:ascii="Times New Roman" w:hAnsi="Times New Roman" w:cs="Times New Roman"/>
          <w:sz w:val="28"/>
          <w:szCs w:val="28"/>
        </w:rPr>
        <w:t xml:space="preserve">управлением образования </w:t>
      </w:r>
      <w:r w:rsidRPr="004C626D">
        <w:rPr>
          <w:rFonts w:ascii="Times New Roman" w:hAnsi="Times New Roman" w:cs="Times New Roman"/>
          <w:sz w:val="28"/>
          <w:szCs w:val="28"/>
        </w:rPr>
        <w:t xml:space="preserve">в форме </w:t>
      </w:r>
      <w:r w:rsidR="00AC07ED">
        <w:rPr>
          <w:rFonts w:ascii="Times New Roman" w:hAnsi="Times New Roman" w:cs="Times New Roman"/>
          <w:sz w:val="28"/>
          <w:szCs w:val="28"/>
        </w:rPr>
        <w:t xml:space="preserve">приказа, </w:t>
      </w:r>
      <w:r w:rsidRPr="004C626D">
        <w:rPr>
          <w:rFonts w:ascii="Times New Roman" w:hAnsi="Times New Roman" w:cs="Times New Roman"/>
          <w:sz w:val="28"/>
          <w:szCs w:val="28"/>
        </w:rPr>
        <w:t>котор</w:t>
      </w:r>
      <w:r w:rsidR="000F6283">
        <w:rPr>
          <w:rFonts w:ascii="Times New Roman" w:hAnsi="Times New Roman" w:cs="Times New Roman"/>
          <w:sz w:val="28"/>
          <w:szCs w:val="28"/>
        </w:rPr>
        <w:t xml:space="preserve">ый </w:t>
      </w:r>
      <w:r w:rsidRPr="004C626D">
        <w:rPr>
          <w:rFonts w:ascii="Times New Roman" w:hAnsi="Times New Roman" w:cs="Times New Roman"/>
          <w:sz w:val="28"/>
          <w:szCs w:val="28"/>
        </w:rPr>
        <w:t>долж</w:t>
      </w:r>
      <w:r w:rsidR="000F6283">
        <w:rPr>
          <w:rFonts w:ascii="Times New Roman" w:hAnsi="Times New Roman" w:cs="Times New Roman"/>
          <w:sz w:val="28"/>
          <w:szCs w:val="28"/>
        </w:rPr>
        <w:t>ен</w:t>
      </w:r>
      <w:r w:rsidRPr="004C626D">
        <w:rPr>
          <w:rFonts w:ascii="Times New Roman" w:hAnsi="Times New Roman" w:cs="Times New Roman"/>
          <w:sz w:val="28"/>
          <w:szCs w:val="28"/>
        </w:rPr>
        <w:t xml:space="preserve"> содержать:</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а) наименование учреждения с указанием типа;</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б) указание на состав и председателя ликвидационной комиссии (ликвидатора);</w:t>
      </w:r>
    </w:p>
    <w:p w:rsidR="00E34D53"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в) лицо, на которое возлагается </w:t>
      </w:r>
      <w:r w:rsidR="00877E91">
        <w:rPr>
          <w:rFonts w:ascii="Times New Roman" w:hAnsi="Times New Roman" w:cs="Times New Roman"/>
          <w:sz w:val="28"/>
          <w:szCs w:val="28"/>
        </w:rPr>
        <w:t xml:space="preserve">обязанности по </w:t>
      </w:r>
      <w:r w:rsidRPr="004C626D">
        <w:rPr>
          <w:rFonts w:ascii="Times New Roman" w:hAnsi="Times New Roman" w:cs="Times New Roman"/>
          <w:sz w:val="28"/>
          <w:szCs w:val="28"/>
        </w:rPr>
        <w:t>контрол</w:t>
      </w:r>
      <w:r w:rsidR="00877E91">
        <w:rPr>
          <w:rFonts w:ascii="Times New Roman" w:hAnsi="Times New Roman" w:cs="Times New Roman"/>
          <w:sz w:val="28"/>
          <w:szCs w:val="28"/>
        </w:rPr>
        <w:t>ю</w:t>
      </w:r>
      <w:r w:rsidRPr="004C626D">
        <w:rPr>
          <w:rFonts w:ascii="Times New Roman" w:hAnsi="Times New Roman" w:cs="Times New Roman"/>
          <w:sz w:val="28"/>
          <w:szCs w:val="28"/>
        </w:rPr>
        <w:t xml:space="preserve"> проведения процедуры ликвидации учреждения;</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г) наименование правопреемника казенного учреждения, в том числе по обязательствам, возникшим в результате исполнения судебных решений;</w:t>
      </w:r>
    </w:p>
    <w:p w:rsidR="00E34D53" w:rsidRPr="00AC07E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д) порядок и сроки ликвидации учреждения в соответствии с Гражданским </w:t>
      </w:r>
      <w:hyperlink r:id="rId16" w:history="1">
        <w:r w:rsidRPr="00AC07ED">
          <w:rPr>
            <w:rFonts w:ascii="Times New Roman" w:hAnsi="Times New Roman" w:cs="Times New Roman"/>
            <w:sz w:val="28"/>
            <w:szCs w:val="28"/>
          </w:rPr>
          <w:t>кодексом</w:t>
        </w:r>
      </w:hyperlink>
      <w:r w:rsidRPr="00AC07ED">
        <w:rPr>
          <w:rFonts w:ascii="Times New Roman" w:hAnsi="Times New Roman" w:cs="Times New Roman"/>
          <w:sz w:val="28"/>
          <w:szCs w:val="28"/>
        </w:rPr>
        <w:t xml:space="preserve"> РФ и иными правовыми актами.</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6.5. После издания </w:t>
      </w:r>
      <w:r w:rsidR="00AC07ED">
        <w:rPr>
          <w:rFonts w:ascii="Times New Roman" w:hAnsi="Times New Roman" w:cs="Times New Roman"/>
          <w:sz w:val="28"/>
          <w:szCs w:val="28"/>
        </w:rPr>
        <w:t xml:space="preserve">приказа управления образования </w:t>
      </w:r>
      <w:r w:rsidRPr="004C626D">
        <w:rPr>
          <w:rFonts w:ascii="Times New Roman" w:hAnsi="Times New Roman" w:cs="Times New Roman"/>
          <w:sz w:val="28"/>
          <w:szCs w:val="28"/>
        </w:rPr>
        <w:t xml:space="preserve">о ликвидации муниципального учреждения оно в </w:t>
      </w:r>
      <w:r w:rsidR="000F6283">
        <w:rPr>
          <w:rFonts w:ascii="Times New Roman" w:hAnsi="Times New Roman" w:cs="Times New Roman"/>
          <w:sz w:val="28"/>
          <w:szCs w:val="28"/>
        </w:rPr>
        <w:t xml:space="preserve">течение трех рабочих дней с даты издания приказа </w:t>
      </w:r>
      <w:r w:rsidRPr="004C626D">
        <w:rPr>
          <w:rFonts w:ascii="Times New Roman" w:hAnsi="Times New Roman" w:cs="Times New Roman"/>
          <w:sz w:val="28"/>
          <w:szCs w:val="28"/>
        </w:rPr>
        <w:t>доводится руководителем муниципального учреждения до сведения регистрирующего органа для внесения в Единый государственный реестр юридических лиц сведения о том, что учреждение находится в процессе ликвидации.</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6.6. Ликвидационная комиссия (ликвидатор):</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а) обеспечивает реализацию полномочий по управлению делами ликвидируемого муниципального учреждения в течение всего периода его ликвидации;</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б) </w:t>
      </w:r>
      <w:r w:rsidR="00AC07ED">
        <w:rPr>
          <w:rFonts w:ascii="Times New Roman" w:hAnsi="Times New Roman" w:cs="Times New Roman"/>
          <w:sz w:val="28"/>
          <w:szCs w:val="28"/>
        </w:rPr>
        <w:t>в</w:t>
      </w:r>
      <w:r w:rsidRPr="004C626D">
        <w:rPr>
          <w:rFonts w:ascii="Times New Roman" w:hAnsi="Times New Roman" w:cs="Times New Roman"/>
          <w:sz w:val="28"/>
          <w:szCs w:val="28"/>
        </w:rPr>
        <w:t xml:space="preserve"> 10-дневный срок с даты истечения периода, установленного для предъявления требований кредиторами (с учетом положений </w:t>
      </w:r>
      <w:hyperlink w:anchor="P165" w:history="1">
        <w:r w:rsidRPr="00AC07ED">
          <w:rPr>
            <w:rFonts w:ascii="Times New Roman" w:hAnsi="Times New Roman" w:cs="Times New Roman"/>
            <w:sz w:val="28"/>
            <w:szCs w:val="28"/>
          </w:rPr>
          <w:t xml:space="preserve">пункта </w:t>
        </w:r>
        <w:r w:rsidR="00AC07ED">
          <w:rPr>
            <w:rFonts w:ascii="Times New Roman" w:hAnsi="Times New Roman" w:cs="Times New Roman"/>
            <w:sz w:val="28"/>
            <w:szCs w:val="28"/>
          </w:rPr>
          <w:t>6</w:t>
        </w:r>
        <w:r w:rsidRPr="00AC07ED">
          <w:rPr>
            <w:rFonts w:ascii="Times New Roman" w:hAnsi="Times New Roman" w:cs="Times New Roman"/>
            <w:sz w:val="28"/>
            <w:szCs w:val="28"/>
          </w:rPr>
          <w:t>.7</w:t>
        </w:r>
      </w:hyperlink>
      <w:r w:rsidRPr="00AC07ED">
        <w:rPr>
          <w:rFonts w:ascii="Times New Roman" w:hAnsi="Times New Roman" w:cs="Times New Roman"/>
          <w:sz w:val="28"/>
          <w:szCs w:val="28"/>
        </w:rPr>
        <w:t xml:space="preserve"> </w:t>
      </w:r>
      <w:r w:rsidRPr="004C626D">
        <w:rPr>
          <w:rFonts w:ascii="Times New Roman" w:hAnsi="Times New Roman" w:cs="Times New Roman"/>
          <w:sz w:val="28"/>
          <w:szCs w:val="28"/>
        </w:rPr>
        <w:t xml:space="preserve">настоящего Порядка), представляет в </w:t>
      </w:r>
      <w:r w:rsidR="00AC07ED">
        <w:rPr>
          <w:rFonts w:ascii="Times New Roman" w:hAnsi="Times New Roman" w:cs="Times New Roman"/>
          <w:sz w:val="28"/>
          <w:szCs w:val="28"/>
        </w:rPr>
        <w:t xml:space="preserve">управление образования и КУМИ </w:t>
      </w:r>
      <w:r w:rsidRPr="004C626D">
        <w:rPr>
          <w:rFonts w:ascii="Times New Roman" w:hAnsi="Times New Roman" w:cs="Times New Roman"/>
          <w:sz w:val="28"/>
          <w:szCs w:val="28"/>
        </w:rPr>
        <w:t>для утверждения промежуточный ликвидационный баланс;</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в) </w:t>
      </w:r>
      <w:r w:rsidR="00AC07ED">
        <w:rPr>
          <w:rFonts w:ascii="Times New Roman" w:hAnsi="Times New Roman" w:cs="Times New Roman"/>
          <w:sz w:val="28"/>
          <w:szCs w:val="28"/>
        </w:rPr>
        <w:t>в</w:t>
      </w:r>
      <w:r w:rsidRPr="004C626D">
        <w:rPr>
          <w:rFonts w:ascii="Times New Roman" w:hAnsi="Times New Roman" w:cs="Times New Roman"/>
          <w:sz w:val="28"/>
          <w:szCs w:val="28"/>
        </w:rPr>
        <w:t xml:space="preserve"> 10-дневный срок после завершения расчетов с кредиторами представляет в </w:t>
      </w:r>
      <w:r w:rsidR="00AC07ED">
        <w:rPr>
          <w:rFonts w:ascii="Times New Roman" w:hAnsi="Times New Roman" w:cs="Times New Roman"/>
          <w:sz w:val="28"/>
          <w:szCs w:val="28"/>
        </w:rPr>
        <w:t>управление образования и КУМИ</w:t>
      </w:r>
      <w:r w:rsidRPr="004C626D">
        <w:rPr>
          <w:rFonts w:ascii="Times New Roman" w:hAnsi="Times New Roman" w:cs="Times New Roman"/>
          <w:sz w:val="28"/>
          <w:szCs w:val="28"/>
        </w:rPr>
        <w:t xml:space="preserve"> для утверждения ликвидационный баланс;</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г) </w:t>
      </w:r>
      <w:r w:rsidR="00AC07ED">
        <w:rPr>
          <w:rFonts w:ascii="Times New Roman" w:hAnsi="Times New Roman" w:cs="Times New Roman"/>
          <w:sz w:val="28"/>
          <w:szCs w:val="28"/>
        </w:rPr>
        <w:t>ф</w:t>
      </w:r>
      <w:r w:rsidRPr="004C626D">
        <w:rPr>
          <w:rFonts w:ascii="Times New Roman" w:hAnsi="Times New Roman" w:cs="Times New Roman"/>
          <w:sz w:val="28"/>
          <w:szCs w:val="28"/>
        </w:rPr>
        <w:t>ормирует и передает в архив документы ликвидируемого муниципального учреждения;</w:t>
      </w:r>
    </w:p>
    <w:p w:rsidR="00E34D53" w:rsidRPr="004C626D" w:rsidRDefault="00AC07ED" w:rsidP="004C62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о</w:t>
      </w:r>
      <w:r w:rsidR="00E34D53" w:rsidRPr="004C626D">
        <w:rPr>
          <w:rFonts w:ascii="Times New Roman" w:hAnsi="Times New Roman" w:cs="Times New Roman"/>
          <w:sz w:val="28"/>
          <w:szCs w:val="28"/>
        </w:rPr>
        <w:t xml:space="preserve">существляет иные предусмотренные Гражданским </w:t>
      </w:r>
      <w:hyperlink r:id="rId17" w:history="1">
        <w:r w:rsidR="00E34D53" w:rsidRPr="00AC07ED">
          <w:rPr>
            <w:rFonts w:ascii="Times New Roman" w:hAnsi="Times New Roman" w:cs="Times New Roman"/>
            <w:sz w:val="28"/>
            <w:szCs w:val="28"/>
          </w:rPr>
          <w:t>кодексом</w:t>
        </w:r>
      </w:hyperlink>
      <w:r w:rsidR="00E34D53" w:rsidRPr="00AC07ED">
        <w:rPr>
          <w:rFonts w:ascii="Times New Roman" w:hAnsi="Times New Roman" w:cs="Times New Roman"/>
          <w:sz w:val="28"/>
          <w:szCs w:val="28"/>
        </w:rPr>
        <w:t xml:space="preserve"> </w:t>
      </w:r>
      <w:r w:rsidR="00E34D53" w:rsidRPr="004C626D">
        <w:rPr>
          <w:rFonts w:ascii="Times New Roman" w:hAnsi="Times New Roman" w:cs="Times New Roman"/>
          <w:sz w:val="28"/>
          <w:szCs w:val="28"/>
        </w:rPr>
        <w:t>Российской Федерации и другими законодательными актами Российской Федерации мероприятия по ликвидации учреждения.</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6.7.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6.8.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Недвижимое и движимое имущество муниципального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(ликвидатором) в муниципальную казну Невьянского городского округа. Акт приема-передачи имущества п</w:t>
      </w:r>
      <w:r w:rsidR="00AC07ED">
        <w:rPr>
          <w:rFonts w:ascii="Times New Roman" w:hAnsi="Times New Roman" w:cs="Times New Roman"/>
          <w:sz w:val="28"/>
          <w:szCs w:val="28"/>
        </w:rPr>
        <w:t>одписывается председателем КУМИ.</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6.9. Ликвидация муниципального учреждения считается завершенной, а муниципальное учреждение - прекратившим существование после внесения об этом записи в Единый государственный реестр юридических лиц.</w:t>
      </w:r>
    </w:p>
    <w:p w:rsidR="00AC07E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6.10. Председатель ликвидационной комиссии (ликвидатор) муниципального учреждения обязан в трехдневный срок после получения в регистрирующем органе свидетельств о внесении записи в Единый государственный реестр юридических лиц представить </w:t>
      </w:r>
      <w:r w:rsidR="00AC07ED" w:rsidRPr="004C626D">
        <w:rPr>
          <w:rFonts w:ascii="Times New Roman" w:hAnsi="Times New Roman" w:cs="Times New Roman"/>
          <w:sz w:val="28"/>
          <w:szCs w:val="28"/>
        </w:rPr>
        <w:t xml:space="preserve">копии этих документов </w:t>
      </w:r>
      <w:r w:rsidRPr="004C626D">
        <w:rPr>
          <w:rFonts w:ascii="Times New Roman" w:hAnsi="Times New Roman" w:cs="Times New Roman"/>
          <w:sz w:val="28"/>
          <w:szCs w:val="28"/>
        </w:rPr>
        <w:t xml:space="preserve">в </w:t>
      </w:r>
      <w:r w:rsidR="00AC07ED">
        <w:rPr>
          <w:rFonts w:ascii="Times New Roman" w:hAnsi="Times New Roman" w:cs="Times New Roman"/>
          <w:sz w:val="28"/>
          <w:szCs w:val="28"/>
        </w:rPr>
        <w:t xml:space="preserve">управление образования </w:t>
      </w:r>
      <w:r w:rsidRPr="004C626D">
        <w:rPr>
          <w:rFonts w:ascii="Times New Roman" w:hAnsi="Times New Roman" w:cs="Times New Roman"/>
          <w:sz w:val="28"/>
          <w:szCs w:val="28"/>
        </w:rPr>
        <w:t>и в КУМИ</w:t>
      </w:r>
      <w:r w:rsidR="00AC07ED">
        <w:rPr>
          <w:rFonts w:ascii="Times New Roman" w:hAnsi="Times New Roman" w:cs="Times New Roman"/>
          <w:sz w:val="28"/>
          <w:szCs w:val="28"/>
        </w:rPr>
        <w:t>.</w:t>
      </w:r>
    </w:p>
    <w:p w:rsidR="00AC07ED" w:rsidRDefault="00AC07ED" w:rsidP="00AC0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Управление образования подготавливает проект решения Думы Невьянского городского округа о внесении соответствующих изменений в Положение об управлении образования (в части перечня муниципальных образовательных учреждений, подведомственных управлению образования).</w:t>
      </w:r>
    </w:p>
    <w:p w:rsidR="00E34D53"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КУМИ вносит соответствующие сведения в реестр муниципальной собственности.</w:t>
      </w:r>
    </w:p>
    <w:p w:rsidR="00BE6047" w:rsidRDefault="000B6E49" w:rsidP="00BE60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6.11. Принятие решения о ликвидации муниципального общеобразовательного учреждения, расположенного в сельском поселении, не допускается без учета мнения жителей данного сельского поселения.</w:t>
      </w:r>
    </w:p>
    <w:p w:rsidR="00BE6047" w:rsidRPr="004C626D" w:rsidRDefault="00BE6047" w:rsidP="004C626D">
      <w:pPr>
        <w:pStyle w:val="ConsPlusNormal"/>
        <w:ind w:firstLine="540"/>
        <w:jc w:val="both"/>
        <w:rPr>
          <w:rFonts w:ascii="Times New Roman" w:hAnsi="Times New Roman" w:cs="Times New Roman"/>
          <w:sz w:val="28"/>
          <w:szCs w:val="28"/>
        </w:rPr>
      </w:pPr>
    </w:p>
    <w:p w:rsidR="00E34D53" w:rsidRPr="004C626D" w:rsidRDefault="00E34D53" w:rsidP="004C626D">
      <w:pPr>
        <w:pStyle w:val="ConsPlusNormal"/>
        <w:jc w:val="center"/>
        <w:outlineLvl w:val="1"/>
        <w:rPr>
          <w:rFonts w:ascii="Times New Roman" w:hAnsi="Times New Roman" w:cs="Times New Roman"/>
          <w:sz w:val="28"/>
          <w:szCs w:val="28"/>
        </w:rPr>
      </w:pPr>
      <w:bookmarkStart w:id="9" w:name="P203"/>
      <w:bookmarkEnd w:id="9"/>
      <w:r w:rsidRPr="004C626D">
        <w:rPr>
          <w:rFonts w:ascii="Times New Roman" w:hAnsi="Times New Roman" w:cs="Times New Roman"/>
          <w:sz w:val="28"/>
          <w:szCs w:val="28"/>
        </w:rPr>
        <w:t>7. УТВЕРЖДЕНИЕ УСТАВА МУНИЦИПАЛЬНОГО УЧРЕЖДЕНИЯ</w:t>
      </w:r>
    </w:p>
    <w:p w:rsidR="00E34D53" w:rsidRPr="004C626D" w:rsidRDefault="00E34D53" w:rsidP="004C626D">
      <w:pPr>
        <w:pStyle w:val="ConsPlusNormal"/>
        <w:jc w:val="center"/>
        <w:rPr>
          <w:rFonts w:ascii="Times New Roman" w:hAnsi="Times New Roman" w:cs="Times New Roman"/>
          <w:sz w:val="28"/>
          <w:szCs w:val="28"/>
        </w:rPr>
      </w:pPr>
      <w:r w:rsidRPr="004C626D">
        <w:rPr>
          <w:rFonts w:ascii="Times New Roman" w:hAnsi="Times New Roman" w:cs="Times New Roman"/>
          <w:sz w:val="28"/>
          <w:szCs w:val="28"/>
        </w:rPr>
        <w:t>И ВНЕСЕНИЕ В НЕГО ИЗМЕНЕНИЙ</w:t>
      </w:r>
    </w:p>
    <w:p w:rsidR="00E34D53" w:rsidRPr="004C626D" w:rsidRDefault="00E34D53" w:rsidP="004C626D">
      <w:pPr>
        <w:pStyle w:val="ConsPlusNormal"/>
        <w:jc w:val="both"/>
        <w:rPr>
          <w:rFonts w:ascii="Times New Roman" w:hAnsi="Times New Roman" w:cs="Times New Roman"/>
          <w:sz w:val="28"/>
          <w:szCs w:val="28"/>
        </w:rPr>
      </w:pP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7.1. Устав муниципального учреждения, а также вносимые в него изменения утверждаются </w:t>
      </w:r>
      <w:r w:rsidR="00AC07ED">
        <w:rPr>
          <w:rFonts w:ascii="Times New Roman" w:hAnsi="Times New Roman" w:cs="Times New Roman"/>
          <w:sz w:val="28"/>
          <w:szCs w:val="28"/>
        </w:rPr>
        <w:t xml:space="preserve">управлением образования. </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7.2. Устав должен содержать:</w:t>
      </w:r>
      <w:r w:rsidR="00512A91" w:rsidRPr="00512A91">
        <w:t xml:space="preserve"> </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а) общие положения, устанавливающие в том числе:</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наименование муниципального учреждения с указанием в наименовании его типа соответственно "бюджетное учреждение", "автономное учреждение" или "казенное учреждение";</w:t>
      </w:r>
    </w:p>
    <w:p w:rsidR="00512A91" w:rsidRPr="00512A91" w:rsidRDefault="00512A91" w:rsidP="004C626D">
      <w:pPr>
        <w:pStyle w:val="ConsPlusNormal"/>
        <w:ind w:firstLine="540"/>
        <w:jc w:val="both"/>
        <w:rPr>
          <w:rFonts w:ascii="Times New Roman" w:eastAsiaTheme="minorHAnsi" w:hAnsi="Times New Roman" w:cs="Times New Roman"/>
          <w:sz w:val="28"/>
          <w:szCs w:val="28"/>
          <w:lang w:eastAsia="en-US"/>
        </w:rPr>
      </w:pPr>
      <w:r w:rsidRPr="00512A91">
        <w:rPr>
          <w:rFonts w:ascii="Times New Roman" w:eastAsiaTheme="minorHAnsi" w:hAnsi="Times New Roman" w:cs="Times New Roman"/>
          <w:sz w:val="28"/>
          <w:szCs w:val="28"/>
          <w:lang w:eastAsia="en-US"/>
        </w:rPr>
        <w:t>тип образовательной организации;</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информацию о месте нахождения муниципального учреждения;</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наименование учредителя и собственника имущества муниципального учреждения;</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указание на </w:t>
      </w:r>
      <w:r w:rsidR="00512A91">
        <w:rPr>
          <w:rFonts w:ascii="Times New Roman" w:hAnsi="Times New Roman" w:cs="Times New Roman"/>
          <w:sz w:val="28"/>
          <w:szCs w:val="28"/>
        </w:rPr>
        <w:t>органы местного самоуправления, осуществляющие</w:t>
      </w:r>
      <w:r w:rsidRPr="004C626D">
        <w:rPr>
          <w:rFonts w:ascii="Times New Roman" w:hAnsi="Times New Roman" w:cs="Times New Roman"/>
          <w:sz w:val="28"/>
          <w:szCs w:val="28"/>
        </w:rPr>
        <w:t xml:space="preserve"> функции и полномочия учредителя</w:t>
      </w:r>
      <w:r w:rsidR="00512A91">
        <w:rPr>
          <w:rFonts w:ascii="Times New Roman" w:hAnsi="Times New Roman" w:cs="Times New Roman"/>
          <w:sz w:val="28"/>
          <w:szCs w:val="28"/>
        </w:rPr>
        <w:t>,</w:t>
      </w:r>
      <w:r w:rsidRPr="004C626D">
        <w:rPr>
          <w:rFonts w:ascii="Times New Roman" w:hAnsi="Times New Roman" w:cs="Times New Roman"/>
          <w:sz w:val="28"/>
          <w:szCs w:val="28"/>
        </w:rPr>
        <w:t xml:space="preserve"> собственника имущества муниципального учреждения;</w:t>
      </w:r>
    </w:p>
    <w:p w:rsidR="00512A91" w:rsidRPr="00512A91" w:rsidRDefault="00E34D53" w:rsidP="00512A91">
      <w:pPr>
        <w:autoSpaceDE w:val="0"/>
        <w:autoSpaceDN w:val="0"/>
        <w:adjustRightInd w:val="0"/>
        <w:ind w:firstLine="540"/>
        <w:jc w:val="both"/>
        <w:rPr>
          <w:rFonts w:eastAsiaTheme="minorHAnsi"/>
          <w:lang w:eastAsia="en-US"/>
        </w:rPr>
      </w:pPr>
      <w:r w:rsidRPr="004C626D">
        <w:t>б) предмет и цели деятельности учреждения в соответствии с федеральным законом, иным нормативным правовым актом, муниципальным правовым актом,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w:t>
      </w:r>
      <w:r w:rsidR="00512A91" w:rsidRPr="00512A91">
        <w:t xml:space="preserve">, </w:t>
      </w:r>
      <w:r w:rsidR="00512A91" w:rsidRPr="00512A91">
        <w:rPr>
          <w:rFonts w:eastAsiaTheme="minorHAnsi"/>
          <w:lang w:eastAsia="en-US"/>
        </w:rPr>
        <w:t>виды реализуемых образовательных программ с указанием уровня образования и (или) направленности;</w:t>
      </w:r>
    </w:p>
    <w:p w:rsidR="00E34D53" w:rsidRPr="004C626D" w:rsidRDefault="00E34D53" w:rsidP="00512A91">
      <w:pPr>
        <w:autoSpaceDE w:val="0"/>
        <w:autoSpaceDN w:val="0"/>
        <w:adjustRightInd w:val="0"/>
        <w:ind w:firstLine="540"/>
        <w:jc w:val="both"/>
      </w:pPr>
      <w:r w:rsidRPr="004C626D">
        <w:t>в) раздел об организации деятельности и управлении учреждением, содержащий в том числе сведения о структуре, компетенции органов управления учреждения, порядок их формирования, сроках полномочий и порядке деятельности таких органов, а также положения об ответственности руководителя учреждения;</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г) раздел об имуществе и финансовом обеспечении учреждения, содержащий в том числе:</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порядок распоряжения имуществом, приобретенным муниципальным бюджетным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обязанность муниципального учреждения представлять имущество к учету в реестре муниципальной собственности в установленном порядке;</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порядок осуществления крупных сделок и сделок, в совершении которых имеется заинтересованность;</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запрет на совершение сделок, возможными последствиями которых является отчуждение или обременение имущества, закрепленного за </w:t>
      </w:r>
      <w:r w:rsidR="006375FA" w:rsidRPr="009C1049">
        <w:rPr>
          <w:rFonts w:ascii="Times New Roman" w:hAnsi="Times New Roman" w:cs="Times New Roman"/>
          <w:sz w:val="28"/>
          <w:szCs w:val="28"/>
        </w:rPr>
        <w:t>муниципальным</w:t>
      </w:r>
      <w:r w:rsidRPr="009C1049">
        <w:rPr>
          <w:rFonts w:ascii="Times New Roman" w:hAnsi="Times New Roman" w:cs="Times New Roman"/>
          <w:sz w:val="28"/>
          <w:szCs w:val="28"/>
        </w:rPr>
        <w:t xml:space="preserve"> учреждением, или имущества, приобретенного за счет средств,</w:t>
      </w:r>
      <w:r w:rsidRPr="004C626D">
        <w:rPr>
          <w:rFonts w:ascii="Times New Roman" w:hAnsi="Times New Roman" w:cs="Times New Roman"/>
          <w:sz w:val="28"/>
          <w:szCs w:val="28"/>
        </w:rPr>
        <w:t xml:space="preserve"> выделенных этому учреждению из местного бюджета, если иное не установлено законодательством Российской Федерации;</w:t>
      </w:r>
    </w:p>
    <w:p w:rsidR="00E34D53" w:rsidRPr="004C626D" w:rsidRDefault="00E34D53" w:rsidP="004C626D">
      <w:pPr>
        <w:pStyle w:val="ConsPlusNormal"/>
        <w:ind w:firstLine="540"/>
        <w:jc w:val="both"/>
        <w:rPr>
          <w:rFonts w:ascii="Times New Roman" w:hAnsi="Times New Roman" w:cs="Times New Roman"/>
          <w:sz w:val="28"/>
          <w:szCs w:val="28"/>
        </w:rPr>
      </w:pPr>
      <w:r w:rsidRPr="00CF24FE">
        <w:rPr>
          <w:rFonts w:ascii="Times New Roman" w:hAnsi="Times New Roman" w:cs="Times New Roman"/>
          <w:sz w:val="28"/>
          <w:szCs w:val="28"/>
        </w:rPr>
        <w:t>положения об открытии лицевых счетов муниципальному учреждению в финансовом управлении администрации округа, а также об иных счетах, открываемых муниципальному учреждению в соответствии с законодательством Российской Федерации;</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положения о ликвидации муниципального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указание на субсидиарную ответственность Невьянского городского округа по обязательствам муниципального казенного учреждения в лице </w:t>
      </w:r>
      <w:r w:rsidR="00512A91">
        <w:rPr>
          <w:rFonts w:ascii="Times New Roman" w:hAnsi="Times New Roman" w:cs="Times New Roman"/>
          <w:sz w:val="28"/>
          <w:szCs w:val="28"/>
        </w:rPr>
        <w:t xml:space="preserve">управления образования, </w:t>
      </w:r>
      <w:r w:rsidRPr="004C626D">
        <w:rPr>
          <w:rFonts w:ascii="Times New Roman" w:hAnsi="Times New Roman" w:cs="Times New Roman"/>
          <w:sz w:val="28"/>
          <w:szCs w:val="28"/>
        </w:rPr>
        <w:t>осуществляюще</w:t>
      </w:r>
      <w:r w:rsidR="00512A91">
        <w:rPr>
          <w:rFonts w:ascii="Times New Roman" w:hAnsi="Times New Roman" w:cs="Times New Roman"/>
          <w:sz w:val="28"/>
          <w:szCs w:val="28"/>
        </w:rPr>
        <w:t>го</w:t>
      </w:r>
      <w:r w:rsidRPr="004C626D">
        <w:rPr>
          <w:rFonts w:ascii="Times New Roman" w:hAnsi="Times New Roman" w:cs="Times New Roman"/>
          <w:sz w:val="28"/>
          <w:szCs w:val="28"/>
        </w:rPr>
        <w:t xml:space="preserve"> функции и полномочия учредителя;</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д) сведения о филиалах и представительствах учреждения;</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В случаях, предусмотренных федеральными законами или областным законодательством</w:t>
      </w:r>
      <w:r w:rsidR="00512A91">
        <w:rPr>
          <w:rFonts w:ascii="Times New Roman" w:hAnsi="Times New Roman" w:cs="Times New Roman"/>
          <w:sz w:val="28"/>
          <w:szCs w:val="28"/>
        </w:rPr>
        <w:t>,</w:t>
      </w:r>
      <w:r w:rsidRPr="004C626D">
        <w:rPr>
          <w:rFonts w:ascii="Times New Roman" w:hAnsi="Times New Roman" w:cs="Times New Roman"/>
          <w:sz w:val="28"/>
          <w:szCs w:val="28"/>
        </w:rPr>
        <w:t xml:space="preserve"> устав муниципального учреждения может также содержать иные разделы.</w:t>
      </w:r>
    </w:p>
    <w:p w:rsidR="00F23519"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7.3. Содержание устава муниципально</w:t>
      </w:r>
      <w:r w:rsidR="00566C65">
        <w:rPr>
          <w:rFonts w:ascii="Times New Roman" w:hAnsi="Times New Roman" w:cs="Times New Roman"/>
          <w:sz w:val="28"/>
          <w:szCs w:val="28"/>
        </w:rPr>
        <w:t>й</w:t>
      </w:r>
      <w:r w:rsidRPr="004C626D">
        <w:rPr>
          <w:rFonts w:ascii="Times New Roman" w:hAnsi="Times New Roman" w:cs="Times New Roman"/>
          <w:sz w:val="28"/>
          <w:szCs w:val="28"/>
        </w:rPr>
        <w:t xml:space="preserve"> </w:t>
      </w:r>
      <w:r w:rsidR="00F23519">
        <w:rPr>
          <w:rFonts w:ascii="Times New Roman" w:hAnsi="Times New Roman" w:cs="Times New Roman"/>
          <w:sz w:val="28"/>
          <w:szCs w:val="28"/>
        </w:rPr>
        <w:t>образовательной организации должно соответствовать требованиям Федерального закона «Об образовании в Российской Федерации».</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 </w:t>
      </w:r>
      <w:r w:rsidR="00D2334B">
        <w:rPr>
          <w:rFonts w:ascii="Times New Roman" w:hAnsi="Times New Roman" w:cs="Times New Roman"/>
          <w:sz w:val="28"/>
          <w:szCs w:val="28"/>
        </w:rPr>
        <w:t>Содержание устава муниципального автономного учреждения д</w:t>
      </w:r>
      <w:r w:rsidRPr="004C626D">
        <w:rPr>
          <w:rFonts w:ascii="Times New Roman" w:hAnsi="Times New Roman" w:cs="Times New Roman"/>
          <w:sz w:val="28"/>
          <w:szCs w:val="28"/>
        </w:rPr>
        <w:t>олжно соответствовать требованиям, установленным Федеральным</w:t>
      </w:r>
      <w:r w:rsidR="00D2334B">
        <w:rPr>
          <w:rFonts w:ascii="Times New Roman" w:hAnsi="Times New Roman" w:cs="Times New Roman"/>
          <w:sz w:val="28"/>
          <w:szCs w:val="28"/>
        </w:rPr>
        <w:t xml:space="preserve"> законом «Об авт</w:t>
      </w:r>
      <w:r w:rsidRPr="004C626D">
        <w:rPr>
          <w:rFonts w:ascii="Times New Roman" w:hAnsi="Times New Roman" w:cs="Times New Roman"/>
          <w:sz w:val="28"/>
          <w:szCs w:val="28"/>
        </w:rPr>
        <w:t>ономных учреждениях</w:t>
      </w:r>
      <w:r w:rsidR="00D2334B">
        <w:rPr>
          <w:rFonts w:ascii="Times New Roman" w:hAnsi="Times New Roman" w:cs="Times New Roman"/>
          <w:sz w:val="28"/>
          <w:szCs w:val="28"/>
        </w:rPr>
        <w:t>»</w:t>
      </w:r>
      <w:r w:rsidRPr="004C626D">
        <w:rPr>
          <w:rFonts w:ascii="Times New Roman" w:hAnsi="Times New Roman" w:cs="Times New Roman"/>
          <w:sz w:val="28"/>
          <w:szCs w:val="28"/>
        </w:rPr>
        <w:t>.</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7.4. Решение </w:t>
      </w:r>
      <w:r w:rsidR="00D2334B">
        <w:rPr>
          <w:rFonts w:ascii="Times New Roman" w:hAnsi="Times New Roman" w:cs="Times New Roman"/>
          <w:sz w:val="28"/>
          <w:szCs w:val="28"/>
        </w:rPr>
        <w:t xml:space="preserve">управления образования </w:t>
      </w:r>
      <w:r w:rsidRPr="004C626D">
        <w:rPr>
          <w:rFonts w:ascii="Times New Roman" w:hAnsi="Times New Roman" w:cs="Times New Roman"/>
          <w:sz w:val="28"/>
          <w:szCs w:val="28"/>
        </w:rPr>
        <w:t>о создании муниципального учреждения, реорганизации, изменении его типа является основанием для разработки, принятия и утверждения устава учреждения.</w:t>
      </w:r>
    </w:p>
    <w:p w:rsidR="00774D18"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7.5. Проект устава, новой редакции устава или изменений в устав при создании, реорганизации, изменении типа муниципального учреждения разрабатывается руководителем учреждения </w:t>
      </w:r>
      <w:r w:rsidR="00D2334B">
        <w:rPr>
          <w:rFonts w:ascii="Times New Roman" w:hAnsi="Times New Roman" w:cs="Times New Roman"/>
          <w:sz w:val="28"/>
          <w:szCs w:val="28"/>
        </w:rPr>
        <w:t xml:space="preserve">до </w:t>
      </w:r>
      <w:r w:rsidRPr="004C626D">
        <w:rPr>
          <w:rFonts w:ascii="Times New Roman" w:hAnsi="Times New Roman" w:cs="Times New Roman"/>
          <w:sz w:val="28"/>
          <w:szCs w:val="28"/>
        </w:rPr>
        <w:t xml:space="preserve">принятия </w:t>
      </w:r>
      <w:r w:rsidR="00D2334B">
        <w:rPr>
          <w:rFonts w:ascii="Times New Roman" w:hAnsi="Times New Roman" w:cs="Times New Roman"/>
          <w:sz w:val="28"/>
          <w:szCs w:val="28"/>
        </w:rPr>
        <w:t xml:space="preserve">управлением образования приказа </w:t>
      </w:r>
      <w:r w:rsidRPr="004C626D">
        <w:rPr>
          <w:rFonts w:ascii="Times New Roman" w:hAnsi="Times New Roman" w:cs="Times New Roman"/>
          <w:sz w:val="28"/>
          <w:szCs w:val="28"/>
        </w:rPr>
        <w:t xml:space="preserve">о создании, реорганизации, изменении типа муниципального учреждения. Проект устава автономного учреждения должен быть предварительно рассмотрен наблюдательным советом автономного учреждения. </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7.6. После разработки проект устава, новой редакции устава или изменений в устав муниципального учреждения направляется для согласования в </w:t>
      </w:r>
      <w:r w:rsidR="00D2334B">
        <w:rPr>
          <w:rFonts w:ascii="Times New Roman" w:hAnsi="Times New Roman" w:cs="Times New Roman"/>
          <w:sz w:val="28"/>
          <w:szCs w:val="28"/>
        </w:rPr>
        <w:t xml:space="preserve">управление образования </w:t>
      </w:r>
      <w:r w:rsidRPr="004C626D">
        <w:rPr>
          <w:rFonts w:ascii="Times New Roman" w:hAnsi="Times New Roman" w:cs="Times New Roman"/>
          <w:sz w:val="28"/>
          <w:szCs w:val="28"/>
        </w:rPr>
        <w:t>с приложением копии действующего устава (в случае предоставления новой редакции устава или изменений в устав).</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У</w:t>
      </w:r>
      <w:r w:rsidR="00D2334B">
        <w:rPr>
          <w:rFonts w:ascii="Times New Roman" w:hAnsi="Times New Roman" w:cs="Times New Roman"/>
          <w:sz w:val="28"/>
          <w:szCs w:val="28"/>
        </w:rPr>
        <w:t xml:space="preserve">правление образования </w:t>
      </w:r>
      <w:r w:rsidRPr="004C626D">
        <w:rPr>
          <w:rFonts w:ascii="Times New Roman" w:hAnsi="Times New Roman" w:cs="Times New Roman"/>
          <w:sz w:val="28"/>
          <w:szCs w:val="28"/>
        </w:rPr>
        <w:t>осуществля</w:t>
      </w:r>
      <w:r w:rsidR="00D2334B">
        <w:rPr>
          <w:rFonts w:ascii="Times New Roman" w:hAnsi="Times New Roman" w:cs="Times New Roman"/>
          <w:sz w:val="28"/>
          <w:szCs w:val="28"/>
        </w:rPr>
        <w:t>е</w:t>
      </w:r>
      <w:r w:rsidRPr="004C626D">
        <w:rPr>
          <w:rFonts w:ascii="Times New Roman" w:hAnsi="Times New Roman" w:cs="Times New Roman"/>
          <w:sz w:val="28"/>
          <w:szCs w:val="28"/>
        </w:rPr>
        <w:t xml:space="preserve">т проверку предоставленных документов на соответствие действующему законодательству и настоящему положению и либо согласовывают проект устава, новой редакции устава или изменений в устав муниципального учреждения в течение </w:t>
      </w:r>
      <w:r w:rsidR="00774D18">
        <w:rPr>
          <w:rFonts w:ascii="Times New Roman" w:hAnsi="Times New Roman" w:cs="Times New Roman"/>
          <w:sz w:val="28"/>
          <w:szCs w:val="28"/>
        </w:rPr>
        <w:t xml:space="preserve">20 </w:t>
      </w:r>
      <w:r w:rsidRPr="004C626D">
        <w:rPr>
          <w:rFonts w:ascii="Times New Roman" w:hAnsi="Times New Roman" w:cs="Times New Roman"/>
          <w:sz w:val="28"/>
          <w:szCs w:val="28"/>
        </w:rPr>
        <w:t>дней с даты его поступления либо, возвращают их с обоснованными замечаниями руководителю муниципального учреждения на доработку.</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7.7. В 10-дневный срок с даты поступления согласованного устава учреждения </w:t>
      </w:r>
      <w:r w:rsidR="00D2334B">
        <w:rPr>
          <w:rFonts w:ascii="Times New Roman" w:hAnsi="Times New Roman" w:cs="Times New Roman"/>
          <w:sz w:val="28"/>
          <w:szCs w:val="28"/>
        </w:rPr>
        <w:t xml:space="preserve">ответственное лицо управления образования </w:t>
      </w:r>
      <w:r w:rsidRPr="004C626D">
        <w:rPr>
          <w:rFonts w:ascii="Times New Roman" w:hAnsi="Times New Roman" w:cs="Times New Roman"/>
          <w:sz w:val="28"/>
          <w:szCs w:val="28"/>
        </w:rPr>
        <w:t xml:space="preserve">подготавливает проект </w:t>
      </w:r>
      <w:r w:rsidR="00D2334B">
        <w:rPr>
          <w:rFonts w:ascii="Times New Roman" w:hAnsi="Times New Roman" w:cs="Times New Roman"/>
          <w:sz w:val="28"/>
          <w:szCs w:val="28"/>
        </w:rPr>
        <w:t>приказ</w:t>
      </w:r>
      <w:r w:rsidR="006375FA">
        <w:rPr>
          <w:rFonts w:ascii="Times New Roman" w:hAnsi="Times New Roman" w:cs="Times New Roman"/>
          <w:sz w:val="28"/>
          <w:szCs w:val="28"/>
        </w:rPr>
        <w:t>а</w:t>
      </w:r>
      <w:r w:rsidR="00D2334B">
        <w:rPr>
          <w:rFonts w:ascii="Times New Roman" w:hAnsi="Times New Roman" w:cs="Times New Roman"/>
          <w:sz w:val="28"/>
          <w:szCs w:val="28"/>
        </w:rPr>
        <w:t xml:space="preserve"> управления образования </w:t>
      </w:r>
      <w:r w:rsidRPr="004C626D">
        <w:rPr>
          <w:rFonts w:ascii="Times New Roman" w:hAnsi="Times New Roman" w:cs="Times New Roman"/>
          <w:sz w:val="28"/>
          <w:szCs w:val="28"/>
        </w:rPr>
        <w:t>об утверждении устава, новой редакции устава или изменений в устав муниципального учреждения.</w:t>
      </w:r>
    </w:p>
    <w:p w:rsidR="00E34D53" w:rsidRPr="004C626D" w:rsidRDefault="00E34D53" w:rsidP="004C626D">
      <w:pPr>
        <w:pStyle w:val="ConsPlusNormal"/>
        <w:jc w:val="both"/>
        <w:rPr>
          <w:rFonts w:ascii="Times New Roman" w:hAnsi="Times New Roman" w:cs="Times New Roman"/>
          <w:sz w:val="28"/>
          <w:szCs w:val="28"/>
        </w:rPr>
      </w:pPr>
    </w:p>
    <w:p w:rsidR="00E34D53" w:rsidRPr="004C626D" w:rsidRDefault="00E34D53" w:rsidP="004C626D">
      <w:pPr>
        <w:pStyle w:val="ConsPlusNormal"/>
        <w:jc w:val="both"/>
        <w:rPr>
          <w:rFonts w:ascii="Times New Roman" w:hAnsi="Times New Roman" w:cs="Times New Roman"/>
          <w:sz w:val="28"/>
          <w:szCs w:val="28"/>
        </w:rPr>
      </w:pPr>
    </w:p>
    <w:p w:rsidR="00E34D53" w:rsidRPr="004C626D" w:rsidRDefault="00E34D53" w:rsidP="004C626D">
      <w:pPr>
        <w:pStyle w:val="ConsPlusNormal"/>
        <w:jc w:val="both"/>
        <w:rPr>
          <w:rFonts w:ascii="Times New Roman" w:hAnsi="Times New Roman" w:cs="Times New Roman"/>
          <w:sz w:val="28"/>
          <w:szCs w:val="28"/>
        </w:rPr>
      </w:pPr>
    </w:p>
    <w:p w:rsidR="00E34D53" w:rsidRPr="004C626D" w:rsidRDefault="00E34D53" w:rsidP="004C626D">
      <w:pPr>
        <w:pStyle w:val="ConsPlusNormal"/>
        <w:jc w:val="both"/>
        <w:rPr>
          <w:rFonts w:ascii="Times New Roman" w:hAnsi="Times New Roman" w:cs="Times New Roman"/>
          <w:sz w:val="28"/>
          <w:szCs w:val="28"/>
        </w:rPr>
      </w:pPr>
    </w:p>
    <w:p w:rsidR="00EE503B" w:rsidRDefault="00EE503B">
      <w:pPr>
        <w:spacing w:after="200" w:line="276" w:lineRule="auto"/>
        <w:sectPr w:rsidR="00EE503B" w:rsidSect="007809D6">
          <w:headerReference w:type="default" r:id="rId18"/>
          <w:pgSz w:w="11905" w:h="16838"/>
          <w:pgMar w:top="851" w:right="706" w:bottom="709" w:left="1560" w:header="0" w:footer="0" w:gutter="0"/>
          <w:cols w:space="720"/>
          <w:titlePg/>
          <w:docGrid w:linePitch="381"/>
        </w:sectPr>
      </w:pPr>
    </w:p>
    <w:p w:rsidR="00170B97" w:rsidRPr="009C7241" w:rsidRDefault="00EE503B" w:rsidP="000A17BA">
      <w:pPr>
        <w:pStyle w:val="ConsPlusNormal"/>
        <w:tabs>
          <w:tab w:val="left" w:pos="6096"/>
        </w:tabs>
        <w:ind w:left="7371"/>
        <w:outlineLvl w:val="0"/>
        <w:rPr>
          <w:rFonts w:ascii="Times New Roman" w:hAnsi="Times New Roman" w:cs="Times New Roman"/>
          <w:sz w:val="28"/>
          <w:szCs w:val="28"/>
        </w:rPr>
      </w:pPr>
      <w:r>
        <w:rPr>
          <w:rFonts w:ascii="Times New Roman" w:hAnsi="Times New Roman" w:cs="Times New Roman"/>
          <w:sz w:val="28"/>
          <w:szCs w:val="28"/>
        </w:rPr>
        <w:t xml:space="preserve"> </w:t>
      </w:r>
      <w:r w:rsidR="000A17BA">
        <w:rPr>
          <w:rFonts w:ascii="Times New Roman" w:hAnsi="Times New Roman" w:cs="Times New Roman"/>
          <w:sz w:val="28"/>
          <w:szCs w:val="28"/>
        </w:rPr>
        <w:t xml:space="preserve"> </w:t>
      </w:r>
      <w:r w:rsidR="000C4280">
        <w:rPr>
          <w:rFonts w:ascii="Times New Roman" w:hAnsi="Times New Roman" w:cs="Times New Roman"/>
          <w:sz w:val="28"/>
          <w:szCs w:val="28"/>
        </w:rPr>
        <w:t>УТВЕРЖДЕНА</w:t>
      </w:r>
      <w:r w:rsidR="00170B97" w:rsidRPr="009C7241">
        <w:rPr>
          <w:rFonts w:ascii="Times New Roman" w:hAnsi="Times New Roman" w:cs="Times New Roman"/>
          <w:sz w:val="28"/>
          <w:szCs w:val="28"/>
        </w:rPr>
        <w:t xml:space="preserve"> </w:t>
      </w:r>
    </w:p>
    <w:p w:rsidR="00170B97" w:rsidRPr="009C7241" w:rsidRDefault="00170B97" w:rsidP="000A17BA">
      <w:pPr>
        <w:pStyle w:val="ConsPlusNormal"/>
        <w:tabs>
          <w:tab w:val="left" w:pos="6096"/>
        </w:tabs>
        <w:ind w:left="7513"/>
        <w:outlineLvl w:val="0"/>
        <w:rPr>
          <w:rFonts w:ascii="Times New Roman" w:hAnsi="Times New Roman" w:cs="Times New Roman"/>
          <w:sz w:val="28"/>
          <w:szCs w:val="28"/>
        </w:rPr>
      </w:pPr>
      <w:r w:rsidRPr="009C7241">
        <w:rPr>
          <w:rFonts w:ascii="Times New Roman" w:hAnsi="Times New Roman" w:cs="Times New Roman"/>
          <w:sz w:val="28"/>
          <w:szCs w:val="28"/>
        </w:rPr>
        <w:t>постановлением администрации Невьянского городского округа</w:t>
      </w:r>
      <w:r w:rsidR="000A17BA">
        <w:rPr>
          <w:rFonts w:ascii="Times New Roman" w:hAnsi="Times New Roman" w:cs="Times New Roman"/>
          <w:sz w:val="28"/>
          <w:szCs w:val="28"/>
        </w:rPr>
        <w:t xml:space="preserve">  </w:t>
      </w:r>
      <w:r w:rsidRPr="009C7241">
        <w:rPr>
          <w:rFonts w:ascii="Times New Roman" w:hAnsi="Times New Roman" w:cs="Times New Roman"/>
          <w:sz w:val="28"/>
          <w:szCs w:val="28"/>
        </w:rPr>
        <w:t xml:space="preserve">от </w:t>
      </w:r>
      <w:r w:rsidR="00211593">
        <w:rPr>
          <w:rFonts w:ascii="Times New Roman" w:hAnsi="Times New Roman" w:cs="Times New Roman"/>
          <w:sz w:val="28"/>
          <w:szCs w:val="28"/>
        </w:rPr>
        <w:t>11.10.</w:t>
      </w:r>
      <w:r w:rsidRPr="009C7241">
        <w:rPr>
          <w:rFonts w:ascii="Times New Roman" w:hAnsi="Times New Roman" w:cs="Times New Roman"/>
          <w:sz w:val="28"/>
          <w:szCs w:val="28"/>
        </w:rPr>
        <w:t>2018 №</w:t>
      </w:r>
      <w:r w:rsidR="00211593">
        <w:rPr>
          <w:rFonts w:ascii="Times New Roman" w:hAnsi="Times New Roman" w:cs="Times New Roman"/>
          <w:sz w:val="28"/>
          <w:szCs w:val="28"/>
        </w:rPr>
        <w:t xml:space="preserve"> 1819</w:t>
      </w:r>
      <w:r w:rsidRPr="009C7241">
        <w:rPr>
          <w:rFonts w:ascii="Times New Roman" w:hAnsi="Times New Roman" w:cs="Times New Roman"/>
          <w:sz w:val="28"/>
          <w:szCs w:val="28"/>
        </w:rPr>
        <w:t>-п</w:t>
      </w:r>
    </w:p>
    <w:p w:rsidR="00170B97" w:rsidRPr="004D3491" w:rsidRDefault="00170B97" w:rsidP="00170B97">
      <w:pPr>
        <w:pStyle w:val="ConsPlusNormal"/>
        <w:ind w:left="4962"/>
        <w:jc w:val="both"/>
        <w:rPr>
          <w:rFonts w:ascii="Times New Roman" w:hAnsi="Times New Roman" w:cs="Times New Roman"/>
          <w:sz w:val="28"/>
          <w:szCs w:val="28"/>
        </w:rPr>
      </w:pPr>
    </w:p>
    <w:p w:rsidR="00445A20" w:rsidRPr="00ED228A" w:rsidRDefault="00445A20" w:rsidP="00445A20">
      <w:pPr>
        <w:pStyle w:val="ConsPlusNormal"/>
        <w:jc w:val="both"/>
        <w:rPr>
          <w:rFonts w:ascii="Times New Roman" w:hAnsi="Times New Roman" w:cs="Times New Roman"/>
          <w:sz w:val="28"/>
          <w:szCs w:val="28"/>
        </w:rPr>
      </w:pPr>
    </w:p>
    <w:p w:rsidR="00445A20" w:rsidRPr="00ED228A" w:rsidRDefault="00445A20" w:rsidP="00445A20">
      <w:pPr>
        <w:pStyle w:val="ConsPlusTitle"/>
        <w:jc w:val="center"/>
        <w:rPr>
          <w:rFonts w:ascii="Times New Roman" w:hAnsi="Times New Roman" w:cs="Times New Roman"/>
          <w:sz w:val="28"/>
          <w:szCs w:val="28"/>
        </w:rPr>
      </w:pPr>
      <w:bookmarkStart w:id="10" w:name="P243"/>
      <w:bookmarkEnd w:id="10"/>
      <w:r w:rsidRPr="00ED228A">
        <w:rPr>
          <w:rFonts w:ascii="Times New Roman" w:hAnsi="Times New Roman" w:cs="Times New Roman"/>
          <w:sz w:val="28"/>
          <w:szCs w:val="28"/>
        </w:rPr>
        <w:t>Форма</w:t>
      </w:r>
    </w:p>
    <w:p w:rsidR="00445A20" w:rsidRPr="00ED228A" w:rsidRDefault="00445A20" w:rsidP="00445A20">
      <w:pPr>
        <w:pStyle w:val="ConsPlusTitle"/>
        <w:jc w:val="center"/>
        <w:rPr>
          <w:rFonts w:ascii="Times New Roman" w:hAnsi="Times New Roman" w:cs="Times New Roman"/>
          <w:sz w:val="28"/>
          <w:szCs w:val="28"/>
        </w:rPr>
      </w:pPr>
      <w:r w:rsidRPr="00ED228A">
        <w:rPr>
          <w:rFonts w:ascii="Times New Roman" w:hAnsi="Times New Roman" w:cs="Times New Roman"/>
          <w:sz w:val="28"/>
          <w:szCs w:val="28"/>
        </w:rPr>
        <w:t>предложения об изменении типа муниципального</w:t>
      </w:r>
    </w:p>
    <w:p w:rsidR="00445A20" w:rsidRPr="00ED228A" w:rsidRDefault="00445A20" w:rsidP="00445A20">
      <w:pPr>
        <w:pStyle w:val="ConsPlusTitle"/>
        <w:jc w:val="center"/>
        <w:rPr>
          <w:rFonts w:ascii="Times New Roman" w:hAnsi="Times New Roman" w:cs="Times New Roman"/>
          <w:sz w:val="28"/>
          <w:szCs w:val="28"/>
        </w:rPr>
      </w:pPr>
      <w:r w:rsidRPr="00ED228A">
        <w:rPr>
          <w:rFonts w:ascii="Times New Roman" w:hAnsi="Times New Roman" w:cs="Times New Roman"/>
          <w:sz w:val="28"/>
          <w:szCs w:val="28"/>
        </w:rPr>
        <w:t>бюджетного, казенного, автономного учреждения</w:t>
      </w:r>
    </w:p>
    <w:p w:rsidR="00445A20" w:rsidRPr="00ED228A" w:rsidRDefault="00445A20" w:rsidP="00445A20">
      <w:pPr>
        <w:pStyle w:val="ConsPlusNormal"/>
        <w:jc w:val="both"/>
        <w:rPr>
          <w:rFonts w:ascii="Times New Roman" w:hAnsi="Times New Roman" w:cs="Times New Roman"/>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9"/>
        <w:gridCol w:w="1984"/>
        <w:gridCol w:w="993"/>
        <w:gridCol w:w="850"/>
        <w:gridCol w:w="1843"/>
        <w:gridCol w:w="283"/>
        <w:gridCol w:w="1418"/>
        <w:gridCol w:w="1843"/>
      </w:tblGrid>
      <w:tr w:rsidR="00E34D53" w:rsidTr="00EE503B">
        <w:tc>
          <w:tcPr>
            <w:tcW w:w="14663" w:type="dxa"/>
            <w:gridSpan w:val="8"/>
          </w:tcPr>
          <w:p w:rsidR="00E34D53" w:rsidRPr="00687AA3" w:rsidRDefault="00E34D53">
            <w:pPr>
              <w:pStyle w:val="ConsPlusNormal"/>
              <w:outlineLvl w:val="1"/>
              <w:rPr>
                <w:rFonts w:ascii="Times New Roman" w:hAnsi="Times New Roman" w:cs="Times New Roman"/>
                <w:sz w:val="24"/>
                <w:szCs w:val="24"/>
              </w:rPr>
            </w:pPr>
            <w:r w:rsidRPr="00687AA3">
              <w:rPr>
                <w:rFonts w:ascii="Times New Roman" w:hAnsi="Times New Roman" w:cs="Times New Roman"/>
                <w:sz w:val="24"/>
                <w:szCs w:val="24"/>
              </w:rPr>
              <w:t>1. Обоснование создания бюджетного, казенного, автономного учреждения путем изменения типа существующего бюджетного, казенного, автономного учреждения</w:t>
            </w: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1.1. Описание целесообразности изменения типа существующего бюджетного, казенного, автономного учреждения с учетом возможных социально-экономических последствий его создания</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1.2. Описание основных целей и предмета деятельности создаваемого муниципального бюджетного, казенного, автономного учреждения</w:t>
            </w:r>
          </w:p>
        </w:tc>
        <w:tc>
          <w:tcPr>
            <w:tcW w:w="9214" w:type="dxa"/>
            <w:gridSpan w:val="7"/>
          </w:tcPr>
          <w:p w:rsidR="00E34D53" w:rsidRDefault="00E34D53">
            <w:pPr>
              <w:pStyle w:val="ConsPlusNormal"/>
            </w:pPr>
          </w:p>
        </w:tc>
      </w:tr>
      <w:tr w:rsidR="00E34D53" w:rsidTr="00EE503B">
        <w:tc>
          <w:tcPr>
            <w:tcW w:w="14663" w:type="dxa"/>
            <w:gridSpan w:val="8"/>
          </w:tcPr>
          <w:p w:rsidR="00E34D53" w:rsidRPr="00687AA3" w:rsidRDefault="00E34D53">
            <w:pPr>
              <w:pStyle w:val="ConsPlusNormal"/>
              <w:outlineLvl w:val="1"/>
              <w:rPr>
                <w:rFonts w:ascii="Times New Roman" w:hAnsi="Times New Roman" w:cs="Times New Roman"/>
                <w:sz w:val="24"/>
                <w:szCs w:val="24"/>
              </w:rPr>
            </w:pPr>
            <w:r w:rsidRPr="00687AA3">
              <w:rPr>
                <w:rFonts w:ascii="Times New Roman" w:hAnsi="Times New Roman" w:cs="Times New Roman"/>
                <w:sz w:val="24"/>
                <w:szCs w:val="24"/>
              </w:rPr>
              <w:t>2. Общие сведения о существующем бюджетном, казенном, автономном учреждении</w:t>
            </w: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2.1. Полное наименование муниципального бюджетного, казенного, автономного учреждения</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2.2. Сокращенное наименование муниципального бюджетного, казенного, автономного учреждения</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2.3. Место нахождения муниципального бюджетного, казенного, автономного учреждения</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2.4. Почтовый адрес муниципального бюджетного, казенного, автономного учреждения</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2.5. Ф.И.О. руководителя муниципального бюджетного, казенного, автономного учреждения</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2.6. Сведения о собственнике имущества муниципального бюджетного, казенного, автономного учреждения (указание на собственника - Невьянский городской округ)</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2.7. Наименование органа местного самоуправления, осуществляющего функции и полномочия учредителя муниципального бюджетного, казенного, автономного учреждения</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2.8. Реквизиты решения о создании муниципального бюджетного, казенного, автономного учреждения</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2.9. Основной государственный регистрационный номер муниципального бюджетного, казенного, автономного учреждения </w:t>
            </w:r>
            <w:hyperlink w:anchor="P436" w:history="1">
              <w:r w:rsidRPr="00687AA3">
                <w:rPr>
                  <w:rFonts w:ascii="Times New Roman" w:hAnsi="Times New Roman" w:cs="Times New Roman"/>
                  <w:color w:val="0000FF"/>
                  <w:sz w:val="24"/>
                  <w:szCs w:val="24"/>
                </w:rPr>
                <w:t>&lt;*&gt;</w:t>
              </w:r>
            </w:hyperlink>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2.10. Идентификационный номер налогоплательщика (ИНН) </w:t>
            </w:r>
            <w:hyperlink w:anchor="P436" w:history="1">
              <w:r w:rsidRPr="00687AA3">
                <w:rPr>
                  <w:rFonts w:ascii="Times New Roman" w:hAnsi="Times New Roman" w:cs="Times New Roman"/>
                  <w:color w:val="0000FF"/>
                  <w:sz w:val="24"/>
                  <w:szCs w:val="24"/>
                </w:rPr>
                <w:t>&lt;*&gt;</w:t>
              </w:r>
            </w:hyperlink>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2.11. Код причины постановки на учет муниципального бюджетного, казенного, автономного учреждения в налоговом органе (КПП) </w:t>
            </w:r>
            <w:hyperlink w:anchor="P436" w:history="1">
              <w:r w:rsidRPr="00687AA3">
                <w:rPr>
                  <w:rFonts w:ascii="Times New Roman" w:hAnsi="Times New Roman" w:cs="Times New Roman"/>
                  <w:color w:val="0000FF"/>
                  <w:sz w:val="24"/>
                  <w:szCs w:val="24"/>
                </w:rPr>
                <w:t>&lt;*&gt;</w:t>
              </w:r>
            </w:hyperlink>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2.12. Коды по Общероссийскому </w:t>
            </w:r>
            <w:hyperlink r:id="rId19" w:history="1">
              <w:r w:rsidRPr="00687AA3">
                <w:rPr>
                  <w:rFonts w:ascii="Times New Roman" w:hAnsi="Times New Roman" w:cs="Times New Roman"/>
                  <w:color w:val="0000FF"/>
                  <w:sz w:val="24"/>
                  <w:szCs w:val="24"/>
                </w:rPr>
                <w:t>классификатору</w:t>
              </w:r>
            </w:hyperlink>
            <w:r w:rsidRPr="00687AA3">
              <w:rPr>
                <w:rFonts w:ascii="Times New Roman" w:hAnsi="Times New Roman" w:cs="Times New Roman"/>
                <w:sz w:val="24"/>
                <w:szCs w:val="24"/>
              </w:rPr>
              <w:t xml:space="preserve"> видов экономической деятельности</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2.13. Перечень филиалов и представительств муниципального бюджетного, казенного, автономного учреждения</w:t>
            </w:r>
          </w:p>
        </w:tc>
        <w:tc>
          <w:tcPr>
            <w:tcW w:w="9214" w:type="dxa"/>
            <w:gridSpan w:val="7"/>
          </w:tcPr>
          <w:p w:rsidR="00E34D53" w:rsidRDefault="00E34D53">
            <w:pPr>
              <w:pStyle w:val="ConsPlusNormal"/>
            </w:pPr>
          </w:p>
        </w:tc>
      </w:tr>
      <w:tr w:rsidR="00E34D53" w:rsidTr="00EE503B">
        <w:tc>
          <w:tcPr>
            <w:tcW w:w="14663" w:type="dxa"/>
            <w:gridSpan w:val="8"/>
          </w:tcPr>
          <w:p w:rsidR="00E34D53" w:rsidRPr="00687AA3" w:rsidRDefault="00E34D53">
            <w:pPr>
              <w:pStyle w:val="ConsPlusNormal"/>
              <w:outlineLvl w:val="1"/>
              <w:rPr>
                <w:rFonts w:ascii="Times New Roman" w:hAnsi="Times New Roman" w:cs="Times New Roman"/>
                <w:sz w:val="24"/>
                <w:szCs w:val="24"/>
              </w:rPr>
            </w:pPr>
            <w:r w:rsidRPr="00687AA3">
              <w:rPr>
                <w:rFonts w:ascii="Times New Roman" w:hAnsi="Times New Roman" w:cs="Times New Roman"/>
                <w:sz w:val="24"/>
                <w:szCs w:val="24"/>
              </w:rPr>
              <w:t>3. Сведения о целях и направлениях деятельности существующего и создаваемого муниципального бюджетного, казенного, автономного учреждения</w:t>
            </w: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3.1. Цели деятельности существующего муниципального бюджетного, казенного, автономного учреждения</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3.2. Перечень видов деятельности (функций), закрепленных в уставе и осуществляемых бюджетным, казенным, автономным учреждением</w:t>
            </w:r>
          </w:p>
        </w:tc>
        <w:tc>
          <w:tcPr>
            <w:tcW w:w="9214" w:type="dxa"/>
            <w:gridSpan w:val="7"/>
          </w:tcPr>
          <w:p w:rsidR="00E34D53" w:rsidRDefault="00E34D53">
            <w:pPr>
              <w:pStyle w:val="ConsPlusNormal"/>
            </w:pPr>
          </w:p>
        </w:tc>
      </w:tr>
      <w:tr w:rsidR="00E34D53" w:rsidTr="00EE503B">
        <w:tc>
          <w:tcPr>
            <w:tcW w:w="5449" w:type="dxa"/>
            <w:vMerge w:val="restart"/>
          </w:tcPr>
          <w:p w:rsidR="00E34D53" w:rsidRPr="00774D18" w:rsidRDefault="00E34D53">
            <w:pPr>
              <w:pStyle w:val="ConsPlusNormal"/>
              <w:rPr>
                <w:rFonts w:ascii="Times New Roman" w:hAnsi="Times New Roman" w:cs="Times New Roman"/>
                <w:sz w:val="24"/>
                <w:szCs w:val="24"/>
              </w:rPr>
            </w:pPr>
            <w:r w:rsidRPr="00774D18">
              <w:rPr>
                <w:rFonts w:ascii="Times New Roman" w:hAnsi="Times New Roman" w:cs="Times New Roman"/>
                <w:sz w:val="24"/>
                <w:szCs w:val="24"/>
              </w:rPr>
              <w:t>3.3. Информация о наличии лицензий (наименование лицензирующего органа, лицензируемый вид деятельности, номер лицензии, срок действия лицензии, дата принятия решения о предоставлении лицензии)</w:t>
            </w:r>
          </w:p>
        </w:tc>
        <w:tc>
          <w:tcPr>
            <w:tcW w:w="1984" w:type="dxa"/>
          </w:tcPr>
          <w:p w:rsidR="00E34D53" w:rsidRPr="00774D18" w:rsidRDefault="00E34D53">
            <w:pPr>
              <w:pStyle w:val="ConsPlusNormal"/>
              <w:rPr>
                <w:rFonts w:ascii="Times New Roman" w:hAnsi="Times New Roman" w:cs="Times New Roman"/>
                <w:sz w:val="24"/>
                <w:szCs w:val="24"/>
              </w:rPr>
            </w:pPr>
            <w:r w:rsidRPr="00774D18">
              <w:rPr>
                <w:rFonts w:ascii="Times New Roman" w:hAnsi="Times New Roman" w:cs="Times New Roman"/>
                <w:sz w:val="24"/>
                <w:szCs w:val="24"/>
              </w:rPr>
              <w:t>Лицензирующий орган</w:t>
            </w:r>
          </w:p>
        </w:tc>
        <w:tc>
          <w:tcPr>
            <w:tcW w:w="1843" w:type="dxa"/>
            <w:gridSpan w:val="2"/>
          </w:tcPr>
          <w:p w:rsidR="00E34D53" w:rsidRPr="00774D18" w:rsidRDefault="00E34D53">
            <w:pPr>
              <w:pStyle w:val="ConsPlusNormal"/>
              <w:rPr>
                <w:rFonts w:ascii="Times New Roman" w:hAnsi="Times New Roman" w:cs="Times New Roman"/>
                <w:sz w:val="24"/>
                <w:szCs w:val="24"/>
              </w:rPr>
            </w:pPr>
            <w:r w:rsidRPr="00774D18">
              <w:rPr>
                <w:rFonts w:ascii="Times New Roman" w:hAnsi="Times New Roman" w:cs="Times New Roman"/>
                <w:sz w:val="24"/>
                <w:szCs w:val="24"/>
              </w:rPr>
              <w:t>Лицензируемый вид деятельности</w:t>
            </w:r>
          </w:p>
        </w:tc>
        <w:tc>
          <w:tcPr>
            <w:tcW w:w="1843" w:type="dxa"/>
          </w:tcPr>
          <w:p w:rsidR="00E34D53" w:rsidRPr="00774D18" w:rsidRDefault="00E34D53">
            <w:pPr>
              <w:pStyle w:val="ConsPlusNormal"/>
              <w:rPr>
                <w:rFonts w:ascii="Times New Roman" w:hAnsi="Times New Roman" w:cs="Times New Roman"/>
                <w:sz w:val="24"/>
                <w:szCs w:val="24"/>
              </w:rPr>
            </w:pPr>
            <w:r w:rsidRPr="00774D18">
              <w:rPr>
                <w:rFonts w:ascii="Times New Roman" w:hAnsi="Times New Roman" w:cs="Times New Roman"/>
                <w:sz w:val="24"/>
                <w:szCs w:val="24"/>
              </w:rPr>
              <w:t>Дата принятия решения о предоставлении лицензии</w:t>
            </w:r>
          </w:p>
        </w:tc>
        <w:tc>
          <w:tcPr>
            <w:tcW w:w="1701" w:type="dxa"/>
            <w:gridSpan w:val="2"/>
          </w:tcPr>
          <w:p w:rsidR="00E34D53" w:rsidRPr="00774D18" w:rsidRDefault="00E34D53">
            <w:pPr>
              <w:pStyle w:val="ConsPlusNormal"/>
              <w:rPr>
                <w:rFonts w:ascii="Times New Roman" w:hAnsi="Times New Roman" w:cs="Times New Roman"/>
                <w:sz w:val="24"/>
                <w:szCs w:val="24"/>
              </w:rPr>
            </w:pPr>
            <w:r w:rsidRPr="00774D18">
              <w:rPr>
                <w:rFonts w:ascii="Times New Roman" w:hAnsi="Times New Roman" w:cs="Times New Roman"/>
                <w:sz w:val="24"/>
                <w:szCs w:val="24"/>
              </w:rPr>
              <w:t>Номер лицензии</w:t>
            </w:r>
          </w:p>
        </w:tc>
        <w:tc>
          <w:tcPr>
            <w:tcW w:w="1843" w:type="dxa"/>
          </w:tcPr>
          <w:p w:rsidR="00E34D53" w:rsidRPr="00774D18" w:rsidRDefault="00E34D53">
            <w:pPr>
              <w:pStyle w:val="ConsPlusNormal"/>
              <w:rPr>
                <w:rFonts w:ascii="Times New Roman" w:hAnsi="Times New Roman" w:cs="Times New Roman"/>
                <w:sz w:val="24"/>
                <w:szCs w:val="24"/>
              </w:rPr>
            </w:pPr>
            <w:r w:rsidRPr="00774D18">
              <w:rPr>
                <w:rFonts w:ascii="Times New Roman" w:hAnsi="Times New Roman" w:cs="Times New Roman"/>
                <w:sz w:val="24"/>
                <w:szCs w:val="24"/>
              </w:rPr>
              <w:t>Срок действия лицензии</w:t>
            </w:r>
          </w:p>
        </w:tc>
      </w:tr>
      <w:tr w:rsidR="00E34D53" w:rsidTr="00EE503B">
        <w:tc>
          <w:tcPr>
            <w:tcW w:w="5449" w:type="dxa"/>
            <w:vMerge/>
          </w:tcPr>
          <w:p w:rsidR="00E34D53" w:rsidRPr="00687AA3" w:rsidRDefault="00E34D53">
            <w:pPr>
              <w:rPr>
                <w:sz w:val="24"/>
                <w:szCs w:val="24"/>
              </w:rPr>
            </w:pPr>
          </w:p>
        </w:tc>
        <w:tc>
          <w:tcPr>
            <w:tcW w:w="1984" w:type="dxa"/>
          </w:tcPr>
          <w:p w:rsidR="00E34D53" w:rsidRDefault="00E34D53">
            <w:pPr>
              <w:pStyle w:val="ConsPlusNormal"/>
            </w:pPr>
          </w:p>
        </w:tc>
        <w:tc>
          <w:tcPr>
            <w:tcW w:w="1843" w:type="dxa"/>
            <w:gridSpan w:val="2"/>
          </w:tcPr>
          <w:p w:rsidR="00E34D53" w:rsidRDefault="00E34D53">
            <w:pPr>
              <w:pStyle w:val="ConsPlusNormal"/>
            </w:pPr>
          </w:p>
        </w:tc>
        <w:tc>
          <w:tcPr>
            <w:tcW w:w="1843" w:type="dxa"/>
          </w:tcPr>
          <w:p w:rsidR="00E34D53" w:rsidRDefault="00E34D53">
            <w:pPr>
              <w:pStyle w:val="ConsPlusNormal"/>
            </w:pPr>
          </w:p>
        </w:tc>
        <w:tc>
          <w:tcPr>
            <w:tcW w:w="1701" w:type="dxa"/>
            <w:gridSpan w:val="2"/>
          </w:tcPr>
          <w:p w:rsidR="00E34D53" w:rsidRDefault="00E34D53">
            <w:pPr>
              <w:pStyle w:val="ConsPlusNormal"/>
            </w:pPr>
          </w:p>
        </w:tc>
        <w:tc>
          <w:tcPr>
            <w:tcW w:w="1843" w:type="dxa"/>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3.4. Информация о наличии государственной аккредитации (реквизиты и срок действия свидетельства о государственной аккредитации, государственный статус бюджетного, казенного, автономного учреждения в соответствии со свидетельством о государственной аккредитации) </w:t>
            </w:r>
            <w:hyperlink w:anchor="P436" w:history="1">
              <w:r w:rsidRPr="00687AA3">
                <w:rPr>
                  <w:rFonts w:ascii="Times New Roman" w:hAnsi="Times New Roman" w:cs="Times New Roman"/>
                  <w:color w:val="0000FF"/>
                  <w:sz w:val="24"/>
                  <w:szCs w:val="24"/>
                </w:rPr>
                <w:t>&lt;*&gt;</w:t>
              </w:r>
            </w:hyperlink>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3.5. Описание основных целей и направлений деятельности создаваемого муниципального бюджетного, казенного, автономного учреждения</w:t>
            </w:r>
          </w:p>
        </w:tc>
        <w:tc>
          <w:tcPr>
            <w:tcW w:w="9214" w:type="dxa"/>
            <w:gridSpan w:val="7"/>
          </w:tcPr>
          <w:p w:rsidR="00E34D53" w:rsidRDefault="00E34D53">
            <w:pPr>
              <w:pStyle w:val="ConsPlusNormal"/>
            </w:pPr>
          </w:p>
        </w:tc>
      </w:tr>
      <w:tr w:rsidR="00E34D53" w:rsidTr="00EE503B">
        <w:tc>
          <w:tcPr>
            <w:tcW w:w="14663" w:type="dxa"/>
            <w:gridSpan w:val="8"/>
          </w:tcPr>
          <w:p w:rsidR="00E34D53" w:rsidRPr="00687AA3" w:rsidRDefault="00E34D53">
            <w:pPr>
              <w:pStyle w:val="ConsPlusNormal"/>
              <w:outlineLvl w:val="1"/>
              <w:rPr>
                <w:rFonts w:ascii="Times New Roman" w:hAnsi="Times New Roman" w:cs="Times New Roman"/>
                <w:sz w:val="24"/>
                <w:szCs w:val="24"/>
              </w:rPr>
            </w:pPr>
            <w:r w:rsidRPr="00687AA3">
              <w:rPr>
                <w:rFonts w:ascii="Times New Roman" w:hAnsi="Times New Roman" w:cs="Times New Roman"/>
                <w:sz w:val="24"/>
                <w:szCs w:val="24"/>
              </w:rPr>
              <w:t>4. Сведения об имуществе существующего муниципального бюджетного, казенного, автономного учреждения</w:t>
            </w: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4.1. Сведения об имуществе муниципального казенного учреждения, закрепленном на праве оперативного управления </w:t>
            </w:r>
            <w:hyperlink w:anchor="P437" w:history="1">
              <w:r w:rsidRPr="00687AA3">
                <w:rPr>
                  <w:rFonts w:ascii="Times New Roman" w:hAnsi="Times New Roman" w:cs="Times New Roman"/>
                  <w:color w:val="0000FF"/>
                  <w:sz w:val="24"/>
                  <w:szCs w:val="24"/>
                </w:rPr>
                <w:t>&lt;**&gt;</w:t>
              </w:r>
            </w:hyperlink>
            <w:r w:rsidRPr="00687AA3">
              <w:rPr>
                <w:rFonts w:ascii="Times New Roman" w:hAnsi="Times New Roman" w:cs="Times New Roman"/>
                <w:sz w:val="24"/>
                <w:szCs w:val="24"/>
              </w:rPr>
              <w:t>:</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общая балансовая стоимость нефинансовых активов (на последнюю отчетную дату)</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общая балансовая стоимость финансовых активов (на последнюю отчетную дату)</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4.2. Сведения об имуществе, как закрепленном за муниципальным бюджетным учреждением на праве оперативного управления, так и приобретенном муниципальным бюджетным учреждением </w:t>
            </w:r>
            <w:hyperlink w:anchor="P437" w:history="1">
              <w:r w:rsidRPr="00687AA3">
                <w:rPr>
                  <w:rFonts w:ascii="Times New Roman" w:hAnsi="Times New Roman" w:cs="Times New Roman"/>
                  <w:color w:val="0000FF"/>
                  <w:sz w:val="24"/>
                  <w:szCs w:val="24"/>
                </w:rPr>
                <w:t>&lt;**&gt;</w:t>
              </w:r>
            </w:hyperlink>
            <w:r w:rsidRPr="00687AA3">
              <w:rPr>
                <w:rFonts w:ascii="Times New Roman" w:hAnsi="Times New Roman" w:cs="Times New Roman"/>
                <w:sz w:val="24"/>
                <w:szCs w:val="24"/>
              </w:rPr>
              <w:t>:</w:t>
            </w:r>
          </w:p>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общая балансовая стоимость нефинансовых активов (на последнюю отчетную дату)</w:t>
            </w:r>
          </w:p>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общая балансовая стоимость финансовых активов (на последнюю отчетную дату)</w:t>
            </w:r>
          </w:p>
        </w:tc>
        <w:tc>
          <w:tcPr>
            <w:tcW w:w="9214" w:type="dxa"/>
            <w:gridSpan w:val="7"/>
          </w:tcPr>
          <w:p w:rsidR="00E34D53" w:rsidRDefault="00E34D53">
            <w:pPr>
              <w:pStyle w:val="ConsPlusNormal"/>
            </w:pPr>
          </w:p>
        </w:tc>
      </w:tr>
      <w:tr w:rsidR="00E34D53" w:rsidRPr="00687AA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4.3. Перечень объектов движимого имущества учреждения, которые предполагается включить в состав особо ценного движимого имущества муниципального бюджетного учреждения (наименование объекта):</w:t>
            </w:r>
          </w:p>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общая балансовая стоимость объектов (на последнюю отчетную дату)</w:t>
            </w:r>
          </w:p>
        </w:tc>
        <w:tc>
          <w:tcPr>
            <w:tcW w:w="9214" w:type="dxa"/>
            <w:gridSpan w:val="7"/>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4.4. Сведения об имуществе, как закрепленном за автономным учреждением на праве оперативного управления, так и приобретенном автономным учреждением </w:t>
            </w:r>
            <w:hyperlink w:anchor="P437" w:history="1">
              <w:r w:rsidRPr="00687AA3">
                <w:rPr>
                  <w:rFonts w:ascii="Times New Roman" w:hAnsi="Times New Roman" w:cs="Times New Roman"/>
                  <w:color w:val="0000FF"/>
                  <w:sz w:val="24"/>
                  <w:szCs w:val="24"/>
                </w:rPr>
                <w:t>&lt;**&gt;</w:t>
              </w:r>
            </w:hyperlink>
            <w:r w:rsidRPr="00687AA3">
              <w:rPr>
                <w:rFonts w:ascii="Times New Roman" w:hAnsi="Times New Roman" w:cs="Times New Roman"/>
                <w:sz w:val="24"/>
                <w:szCs w:val="24"/>
              </w:rPr>
              <w:t>:</w:t>
            </w:r>
          </w:p>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общая балансовая стоимость нефинансовых активов (на последнюю отчетную дату) общая балансовая стоимость финансовых активов (на последнюю отчетную дату)</w:t>
            </w:r>
          </w:p>
        </w:tc>
        <w:tc>
          <w:tcPr>
            <w:tcW w:w="9214" w:type="dxa"/>
            <w:gridSpan w:val="7"/>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4.5. Перечень объектов движимого имущества учреждения, которые предполагается включить в состав особо ценного движимого имущества муниципального автономного учреждения (наименование объекта):</w:t>
            </w:r>
          </w:p>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общая балансовая стоимость объектов (на последнюю отчетную дату)</w:t>
            </w:r>
          </w:p>
        </w:tc>
        <w:tc>
          <w:tcPr>
            <w:tcW w:w="9214" w:type="dxa"/>
            <w:gridSpan w:val="7"/>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14663" w:type="dxa"/>
            <w:gridSpan w:val="8"/>
          </w:tcPr>
          <w:p w:rsidR="00E34D53" w:rsidRPr="00687AA3" w:rsidRDefault="00E34D53">
            <w:pPr>
              <w:pStyle w:val="ConsPlusNormal"/>
              <w:outlineLvl w:val="1"/>
              <w:rPr>
                <w:rFonts w:ascii="Times New Roman" w:hAnsi="Times New Roman" w:cs="Times New Roman"/>
                <w:sz w:val="24"/>
                <w:szCs w:val="24"/>
              </w:rPr>
            </w:pPr>
            <w:r w:rsidRPr="00687AA3">
              <w:rPr>
                <w:rFonts w:ascii="Times New Roman" w:hAnsi="Times New Roman" w:cs="Times New Roman"/>
                <w:sz w:val="24"/>
                <w:szCs w:val="24"/>
              </w:rPr>
              <w:t>5. Сведения об ином имуществе, подлежащем закреплению на праве оперативного управления за создаваемым муниципальным бюджетным, казенным, автономным учреждением (наименование объекта)</w:t>
            </w:r>
          </w:p>
        </w:tc>
      </w:tr>
      <w:tr w:rsidR="00E34D53" w:rsidRPr="00687AA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5.1. Сведения об ином имуществе, подлежащем закреплению на праве оперативного управления:</w:t>
            </w:r>
          </w:p>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общая балансовая стоимость иного имущества</w:t>
            </w:r>
          </w:p>
        </w:tc>
        <w:tc>
          <w:tcPr>
            <w:tcW w:w="9214" w:type="dxa"/>
            <w:gridSpan w:val="7"/>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14663" w:type="dxa"/>
            <w:gridSpan w:val="8"/>
          </w:tcPr>
          <w:p w:rsidR="00E34D53" w:rsidRPr="00687AA3" w:rsidRDefault="00E34D53">
            <w:pPr>
              <w:pStyle w:val="ConsPlusNormal"/>
              <w:outlineLvl w:val="1"/>
              <w:rPr>
                <w:rFonts w:ascii="Times New Roman" w:hAnsi="Times New Roman" w:cs="Times New Roman"/>
                <w:sz w:val="24"/>
                <w:szCs w:val="24"/>
              </w:rPr>
            </w:pPr>
            <w:r w:rsidRPr="00687AA3">
              <w:rPr>
                <w:rFonts w:ascii="Times New Roman" w:hAnsi="Times New Roman" w:cs="Times New Roman"/>
                <w:sz w:val="24"/>
                <w:szCs w:val="24"/>
              </w:rPr>
              <w:t>6. Сведения о финансовом обеспечении и доходах существующего бюджетного, казенного, автономного учреждения субъекта РФ</w:t>
            </w: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6.1. Объемы финансового обеспечения муниципального бюджетного, казенного, автономного учреждения за предыдущие три года (начиная с года (n), предшествующего подаче формы):</w:t>
            </w:r>
          </w:p>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федеральный бюджет</w:t>
            </w:r>
          </w:p>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бюджет субъекта РФ</w:t>
            </w:r>
          </w:p>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местный бюджет</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w:t>
            </w:r>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6.2. Объемы средств, полученных из бюджетов государственных внебюджетных фондов за предыдущие три года (начиная с года (n), предшествующего подаче формы):</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w:t>
            </w:r>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6.3. Объем доходов муниципального бюджетного, казенного, автономного учреждения от приносящей доход деятельности за предыдущие три года (начиная с года (n), предшествующего подаче формы)</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w:t>
            </w:r>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6.4. Объем доходов муниципального бюджетного, казенного, автономного учреждения от сдачи в аренду имущества, находящегося в муниципальной собственности, за предыдущие три года (начиная с года (n), предшествующего подаче формы)</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w:t>
            </w:r>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11402" w:type="dxa"/>
            <w:gridSpan w:val="6"/>
          </w:tcPr>
          <w:p w:rsidR="00E34D53" w:rsidRPr="00687AA3" w:rsidRDefault="00E34D53">
            <w:pPr>
              <w:pStyle w:val="ConsPlusNormal"/>
              <w:outlineLvl w:val="1"/>
              <w:rPr>
                <w:rFonts w:ascii="Times New Roman" w:hAnsi="Times New Roman" w:cs="Times New Roman"/>
                <w:sz w:val="24"/>
                <w:szCs w:val="24"/>
              </w:rPr>
            </w:pPr>
            <w:r w:rsidRPr="00687AA3">
              <w:rPr>
                <w:rFonts w:ascii="Times New Roman" w:hAnsi="Times New Roman" w:cs="Times New Roman"/>
                <w:sz w:val="24"/>
                <w:szCs w:val="24"/>
              </w:rPr>
              <w:t>7. Сведения о задолженности</w:t>
            </w: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7.1. Сведения о кредиторской задолженности за предыдущие три года (начиная с года (n), предшествующего подаче формы)</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w:t>
            </w:r>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7.2. Сведения о дебиторской задолженности за предыдущие три года (начиная с года (n), предшествующего подаче формы)</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w:t>
            </w:r>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14663" w:type="dxa"/>
            <w:gridSpan w:val="8"/>
          </w:tcPr>
          <w:p w:rsidR="00E34D53" w:rsidRPr="00687AA3" w:rsidRDefault="00E34D53">
            <w:pPr>
              <w:pStyle w:val="ConsPlusNormal"/>
              <w:outlineLvl w:val="1"/>
              <w:rPr>
                <w:rFonts w:ascii="Times New Roman" w:hAnsi="Times New Roman" w:cs="Times New Roman"/>
                <w:sz w:val="24"/>
                <w:szCs w:val="24"/>
              </w:rPr>
            </w:pPr>
            <w:r w:rsidRPr="00687AA3">
              <w:rPr>
                <w:rFonts w:ascii="Times New Roman" w:hAnsi="Times New Roman" w:cs="Times New Roman"/>
                <w:sz w:val="24"/>
                <w:szCs w:val="24"/>
              </w:rPr>
              <w:t>8. Сведения об услугах (работах), оказываемых муниципальным бюджетным, казенным, автономным учреждением &lt;****&gt;</w:t>
            </w:r>
          </w:p>
        </w:tc>
      </w:tr>
      <w:tr w:rsidR="00E34D53" w:rsidRPr="00687AA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8.1. Перечень услуг (работ), оказываемых муниципальным бюджетным, казенным, автономным учреждением населению источником финансового обеспечения которых являются средства местного бюджета</w:t>
            </w:r>
          </w:p>
        </w:tc>
        <w:tc>
          <w:tcPr>
            <w:tcW w:w="9214" w:type="dxa"/>
            <w:gridSpan w:val="7"/>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8.2. Количество потребителей услуг (работ), оказываемых муниципальным бюджетным, казенным, автономным учреждением населению за счет бюджетных средств, за предыдущие три года (начиная с года (n), предшествующего подаче формы)</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w:t>
            </w:r>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8.3. Перечень платных услуг (работ), оказываемых муниципальным бюджетным, казенным, автономным учреждением населению</w:t>
            </w:r>
          </w:p>
        </w:tc>
        <w:tc>
          <w:tcPr>
            <w:tcW w:w="9214" w:type="dxa"/>
            <w:gridSpan w:val="7"/>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8.4. Количество потребителей платных услуг (работ), оказываемых муниципальным бюджетным, казенным, автономным учреждением за предыдущие три года (начиная с года (n), предшествующего подаче формы)</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w:t>
            </w:r>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8.5. Перечень услуг (работ), оказываемых муниципальным бюджетным, казенным, автономным учреждением населению на платной основе</w:t>
            </w: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8.6. Количество потребителей услуг (работ), оказываемых муниципальным бюджетным, казенным, автономным учреждением на платной основе, за предыдущие три года (начиная с года (n), предшествующего подаче формы)</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w:t>
            </w:r>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14663" w:type="dxa"/>
            <w:gridSpan w:val="8"/>
          </w:tcPr>
          <w:p w:rsidR="00E34D53" w:rsidRPr="00687AA3" w:rsidRDefault="00E34D53">
            <w:pPr>
              <w:pStyle w:val="ConsPlusNormal"/>
              <w:outlineLvl w:val="1"/>
              <w:rPr>
                <w:rFonts w:ascii="Times New Roman" w:hAnsi="Times New Roman" w:cs="Times New Roman"/>
                <w:sz w:val="24"/>
                <w:szCs w:val="24"/>
              </w:rPr>
            </w:pPr>
            <w:r w:rsidRPr="00687AA3">
              <w:rPr>
                <w:rFonts w:ascii="Times New Roman" w:hAnsi="Times New Roman" w:cs="Times New Roman"/>
                <w:sz w:val="24"/>
                <w:szCs w:val="24"/>
              </w:rPr>
              <w:t>9. Сведения о работниках муниципального бюджетного, казенного, автономного учреждения и уровне оплаты труда</w:t>
            </w:r>
          </w:p>
        </w:tc>
      </w:tr>
      <w:tr w:rsidR="00E34D53" w:rsidRPr="00687AA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9.1. Штатная численность работников муниципального бюджетного, казенного, автономного учреждения</w:t>
            </w:r>
          </w:p>
        </w:tc>
        <w:tc>
          <w:tcPr>
            <w:tcW w:w="9214" w:type="dxa"/>
            <w:gridSpan w:val="7"/>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9.2. Фактическая численность работающих в муниципальном бюджетном, казенном, автономном учреждении по трудовым договорам (на дату представления формы)</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w:t>
            </w:r>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9.3. Средняя заработная плата работников, обеспечиваемая за счет бюджетных средств, за предыдущие три года (начиная с года (n), предшествующего подаче формы)</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w:t>
            </w:r>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9.4. Средняя заработная плата работников, обеспечиваемая за счет внебюджетных источников, за предыдущие три года (начиная с года (n), предшествующего подаче формы)</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w:t>
            </w:r>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bl>
    <w:p w:rsidR="00E34D53" w:rsidRPr="00687AA3" w:rsidRDefault="00E34D53">
      <w:pPr>
        <w:pStyle w:val="ConsPlusNormal"/>
        <w:jc w:val="both"/>
        <w:rPr>
          <w:rFonts w:ascii="Times New Roman" w:hAnsi="Times New Roman" w:cs="Times New Roman"/>
          <w:sz w:val="24"/>
          <w:szCs w:val="24"/>
        </w:rPr>
      </w:pPr>
    </w:p>
    <w:p w:rsidR="00E34D53" w:rsidRPr="00687AA3" w:rsidRDefault="00E34D53">
      <w:pPr>
        <w:pStyle w:val="ConsPlusNonformat"/>
        <w:jc w:val="both"/>
        <w:rPr>
          <w:rFonts w:ascii="Times New Roman" w:hAnsi="Times New Roman" w:cs="Times New Roman"/>
          <w:sz w:val="24"/>
          <w:szCs w:val="24"/>
        </w:rPr>
      </w:pPr>
      <w:r w:rsidRPr="00687AA3">
        <w:rPr>
          <w:rFonts w:ascii="Times New Roman" w:hAnsi="Times New Roman" w:cs="Times New Roman"/>
          <w:sz w:val="24"/>
          <w:szCs w:val="24"/>
        </w:rPr>
        <w:t>Гарантирую достоверность представленной информации</w:t>
      </w:r>
    </w:p>
    <w:p w:rsidR="00E34D53" w:rsidRPr="00687AA3" w:rsidRDefault="00E34D53">
      <w:pPr>
        <w:pStyle w:val="ConsPlusNonformat"/>
        <w:jc w:val="both"/>
        <w:rPr>
          <w:rFonts w:ascii="Times New Roman" w:hAnsi="Times New Roman" w:cs="Times New Roman"/>
          <w:sz w:val="24"/>
          <w:szCs w:val="24"/>
        </w:rPr>
      </w:pPr>
      <w:r w:rsidRPr="00687AA3">
        <w:rPr>
          <w:rFonts w:ascii="Times New Roman" w:hAnsi="Times New Roman" w:cs="Times New Roman"/>
          <w:sz w:val="24"/>
          <w:szCs w:val="24"/>
        </w:rPr>
        <w:t>___________________________________________________________________________</w:t>
      </w:r>
    </w:p>
    <w:p w:rsidR="00E34D53" w:rsidRPr="00687AA3" w:rsidRDefault="00E34D53">
      <w:pPr>
        <w:pStyle w:val="ConsPlusNonformat"/>
        <w:jc w:val="both"/>
        <w:rPr>
          <w:rFonts w:ascii="Times New Roman" w:hAnsi="Times New Roman" w:cs="Times New Roman"/>
          <w:sz w:val="24"/>
          <w:szCs w:val="24"/>
        </w:rPr>
      </w:pPr>
      <w:r w:rsidRPr="00687AA3">
        <w:rPr>
          <w:rFonts w:ascii="Times New Roman" w:hAnsi="Times New Roman" w:cs="Times New Roman"/>
          <w:sz w:val="24"/>
          <w:szCs w:val="24"/>
        </w:rPr>
        <w:t>Ф.И.О. и подпись руководителя муниципального учреждения</w:t>
      </w:r>
    </w:p>
    <w:p w:rsidR="00E34D53" w:rsidRPr="00687AA3" w:rsidRDefault="00E34D53">
      <w:pPr>
        <w:pStyle w:val="ConsPlusNonformat"/>
        <w:jc w:val="both"/>
        <w:rPr>
          <w:rFonts w:ascii="Times New Roman" w:hAnsi="Times New Roman" w:cs="Times New Roman"/>
          <w:sz w:val="24"/>
          <w:szCs w:val="24"/>
        </w:rPr>
      </w:pPr>
    </w:p>
    <w:p w:rsidR="00E34D53" w:rsidRPr="00687AA3" w:rsidRDefault="00E34D53">
      <w:pPr>
        <w:pStyle w:val="ConsPlusNonformat"/>
        <w:jc w:val="both"/>
        <w:rPr>
          <w:rFonts w:ascii="Times New Roman" w:hAnsi="Times New Roman" w:cs="Times New Roman"/>
          <w:sz w:val="24"/>
          <w:szCs w:val="24"/>
        </w:rPr>
      </w:pPr>
      <w:r w:rsidRPr="00687AA3">
        <w:rPr>
          <w:rFonts w:ascii="Times New Roman" w:hAnsi="Times New Roman" w:cs="Times New Roman"/>
          <w:sz w:val="24"/>
          <w:szCs w:val="24"/>
        </w:rPr>
        <w:t>"__" ________ 20__ г.                      Печать муниципального учреждения</w:t>
      </w:r>
    </w:p>
    <w:p w:rsidR="00E34D53" w:rsidRPr="00687AA3" w:rsidRDefault="00E34D53">
      <w:pPr>
        <w:pStyle w:val="ConsPlusNormal"/>
        <w:jc w:val="both"/>
        <w:rPr>
          <w:rFonts w:ascii="Times New Roman" w:hAnsi="Times New Roman" w:cs="Times New Roman"/>
          <w:sz w:val="24"/>
          <w:szCs w:val="24"/>
        </w:rPr>
      </w:pPr>
    </w:p>
    <w:p w:rsidR="00E34D53" w:rsidRPr="00687AA3" w:rsidRDefault="00E34D53">
      <w:pPr>
        <w:pStyle w:val="ConsPlusNormal"/>
        <w:ind w:firstLine="540"/>
        <w:jc w:val="both"/>
        <w:rPr>
          <w:rFonts w:ascii="Times New Roman" w:hAnsi="Times New Roman" w:cs="Times New Roman"/>
          <w:sz w:val="24"/>
          <w:szCs w:val="24"/>
        </w:rPr>
      </w:pPr>
      <w:r w:rsidRPr="00687AA3">
        <w:rPr>
          <w:rFonts w:ascii="Times New Roman" w:hAnsi="Times New Roman" w:cs="Times New Roman"/>
          <w:sz w:val="24"/>
          <w:szCs w:val="24"/>
        </w:rPr>
        <w:t>--------------------------------</w:t>
      </w:r>
    </w:p>
    <w:p w:rsidR="00E34D53" w:rsidRPr="00687AA3" w:rsidRDefault="00E34D53">
      <w:pPr>
        <w:pStyle w:val="ConsPlusNormal"/>
        <w:spacing w:before="220"/>
        <w:ind w:firstLine="540"/>
        <w:jc w:val="both"/>
        <w:rPr>
          <w:rFonts w:ascii="Times New Roman" w:hAnsi="Times New Roman" w:cs="Times New Roman"/>
          <w:sz w:val="24"/>
          <w:szCs w:val="24"/>
        </w:rPr>
      </w:pPr>
      <w:bookmarkStart w:id="11" w:name="P436"/>
      <w:bookmarkEnd w:id="11"/>
      <w:r w:rsidRPr="00687AA3">
        <w:rPr>
          <w:rFonts w:ascii="Times New Roman" w:hAnsi="Times New Roman" w:cs="Times New Roman"/>
          <w:sz w:val="24"/>
          <w:szCs w:val="24"/>
        </w:rPr>
        <w:t>&lt;*&gt; - прикладывается копия соответствующего документа, заверенная руководителем бюджетного, казенного, автономного учреждения субъекта РФ или руководителем органа исполнительной власти субъекта РФ отраслевой компетенции;</w:t>
      </w:r>
    </w:p>
    <w:p w:rsidR="009C1049" w:rsidRPr="00687AA3" w:rsidRDefault="00E34D53" w:rsidP="00061AF9">
      <w:pPr>
        <w:pStyle w:val="ConsPlusNormal"/>
        <w:spacing w:before="220"/>
        <w:ind w:firstLine="540"/>
        <w:jc w:val="both"/>
        <w:rPr>
          <w:sz w:val="24"/>
          <w:szCs w:val="24"/>
        </w:rPr>
      </w:pPr>
      <w:bookmarkStart w:id="12" w:name="P437"/>
      <w:bookmarkEnd w:id="12"/>
      <w:r w:rsidRPr="00687AA3">
        <w:rPr>
          <w:rFonts w:ascii="Times New Roman" w:hAnsi="Times New Roman" w:cs="Times New Roman"/>
          <w:sz w:val="24"/>
          <w:szCs w:val="24"/>
        </w:rPr>
        <w:t>&lt;**&gt; - перечень имущества с указанием стоимости утверждается соответствующим органом исполнительной власти субъекта РФ. К форме прикладывается копия свидетельства о внесении в реестр государственного имущества субъекта РФ.</w:t>
      </w:r>
    </w:p>
    <w:sectPr w:rsidR="009C1049" w:rsidRPr="00687AA3" w:rsidSect="00061AF9">
      <w:pgSz w:w="16838" w:h="11905" w:orient="landscape"/>
      <w:pgMar w:top="709" w:right="1134" w:bottom="709" w:left="709"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E2F" w:rsidRDefault="00871E2F" w:rsidP="00170B97">
      <w:r>
        <w:separator/>
      </w:r>
    </w:p>
  </w:endnote>
  <w:endnote w:type="continuationSeparator" w:id="0">
    <w:p w:rsidR="00871E2F" w:rsidRDefault="00871E2F" w:rsidP="0017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E2F" w:rsidRDefault="00871E2F" w:rsidP="00170B97">
      <w:r>
        <w:separator/>
      </w:r>
    </w:p>
  </w:footnote>
  <w:footnote w:type="continuationSeparator" w:id="0">
    <w:p w:rsidR="00871E2F" w:rsidRDefault="00871E2F" w:rsidP="00170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1888"/>
      <w:docPartObj>
        <w:docPartGallery w:val="Page Numbers (Top of Page)"/>
        <w:docPartUnique/>
      </w:docPartObj>
    </w:sdtPr>
    <w:sdtEndPr/>
    <w:sdtContent>
      <w:p w:rsidR="00E57278" w:rsidRDefault="00E57278">
        <w:pPr>
          <w:pStyle w:val="a3"/>
          <w:jc w:val="center"/>
        </w:pPr>
      </w:p>
      <w:p w:rsidR="00E57278" w:rsidRDefault="00871E2F">
        <w:pPr>
          <w:pStyle w:val="a3"/>
          <w:jc w:val="center"/>
        </w:pPr>
        <w:r>
          <w:fldChar w:fldCharType="begin"/>
        </w:r>
        <w:r>
          <w:instrText xml:space="preserve"> PAGE   \* MERGEFORMAT </w:instrText>
        </w:r>
        <w:r>
          <w:fldChar w:fldCharType="separate"/>
        </w:r>
        <w:r w:rsidR="00A76755">
          <w:rPr>
            <w:noProof/>
          </w:rPr>
          <w:t>2</w:t>
        </w:r>
        <w:r>
          <w:rPr>
            <w:noProof/>
          </w:rPr>
          <w:fldChar w:fldCharType="end"/>
        </w:r>
      </w:p>
    </w:sdtContent>
  </w:sdt>
  <w:p w:rsidR="00E57278" w:rsidRDefault="00E5727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D53"/>
    <w:rsid w:val="00013CC4"/>
    <w:rsid w:val="00040F8D"/>
    <w:rsid w:val="00061AF9"/>
    <w:rsid w:val="00093B1D"/>
    <w:rsid w:val="000A17BA"/>
    <w:rsid w:val="000B6E49"/>
    <w:rsid w:val="000C4280"/>
    <w:rsid w:val="000F6283"/>
    <w:rsid w:val="00170B97"/>
    <w:rsid w:val="00174CFF"/>
    <w:rsid w:val="00186624"/>
    <w:rsid w:val="00211593"/>
    <w:rsid w:val="002249F8"/>
    <w:rsid w:val="00291137"/>
    <w:rsid w:val="002A03D2"/>
    <w:rsid w:val="002B72E2"/>
    <w:rsid w:val="002E2342"/>
    <w:rsid w:val="003311FB"/>
    <w:rsid w:val="00380015"/>
    <w:rsid w:val="003831EF"/>
    <w:rsid w:val="00391EC1"/>
    <w:rsid w:val="003A1573"/>
    <w:rsid w:val="003A186E"/>
    <w:rsid w:val="003E3C40"/>
    <w:rsid w:val="0040101D"/>
    <w:rsid w:val="004265C3"/>
    <w:rsid w:val="00432673"/>
    <w:rsid w:val="00445A20"/>
    <w:rsid w:val="0046189A"/>
    <w:rsid w:val="0049778C"/>
    <w:rsid w:val="004A52B5"/>
    <w:rsid w:val="004B21A4"/>
    <w:rsid w:val="004C626D"/>
    <w:rsid w:val="00512A91"/>
    <w:rsid w:val="00542864"/>
    <w:rsid w:val="00566C65"/>
    <w:rsid w:val="00572AC4"/>
    <w:rsid w:val="00576BA2"/>
    <w:rsid w:val="005B2E51"/>
    <w:rsid w:val="005C4214"/>
    <w:rsid w:val="00602826"/>
    <w:rsid w:val="006375FA"/>
    <w:rsid w:val="0064180B"/>
    <w:rsid w:val="00687AA3"/>
    <w:rsid w:val="006C7973"/>
    <w:rsid w:val="006D5F70"/>
    <w:rsid w:val="006E5863"/>
    <w:rsid w:val="006F3C3C"/>
    <w:rsid w:val="00717DE7"/>
    <w:rsid w:val="00746D18"/>
    <w:rsid w:val="00770B49"/>
    <w:rsid w:val="00774D18"/>
    <w:rsid w:val="00777F0C"/>
    <w:rsid w:val="007809D6"/>
    <w:rsid w:val="007F5A4D"/>
    <w:rsid w:val="00871E2F"/>
    <w:rsid w:val="00877E91"/>
    <w:rsid w:val="008939DE"/>
    <w:rsid w:val="008A5317"/>
    <w:rsid w:val="008D3342"/>
    <w:rsid w:val="0091660D"/>
    <w:rsid w:val="00926B51"/>
    <w:rsid w:val="00940A30"/>
    <w:rsid w:val="009977E8"/>
    <w:rsid w:val="009C1049"/>
    <w:rsid w:val="009C4645"/>
    <w:rsid w:val="00A30858"/>
    <w:rsid w:val="00A61E92"/>
    <w:rsid w:val="00A75F75"/>
    <w:rsid w:val="00A76755"/>
    <w:rsid w:val="00AC07ED"/>
    <w:rsid w:val="00B02BB3"/>
    <w:rsid w:val="00B34460"/>
    <w:rsid w:val="00B77E6A"/>
    <w:rsid w:val="00BA0E74"/>
    <w:rsid w:val="00BA267B"/>
    <w:rsid w:val="00BD1778"/>
    <w:rsid w:val="00BE1982"/>
    <w:rsid w:val="00BE6047"/>
    <w:rsid w:val="00C100A7"/>
    <w:rsid w:val="00C35B57"/>
    <w:rsid w:val="00CA5C4A"/>
    <w:rsid w:val="00CF24FE"/>
    <w:rsid w:val="00D2334B"/>
    <w:rsid w:val="00D46C66"/>
    <w:rsid w:val="00D75381"/>
    <w:rsid w:val="00D9277F"/>
    <w:rsid w:val="00D969A1"/>
    <w:rsid w:val="00DE691E"/>
    <w:rsid w:val="00E30950"/>
    <w:rsid w:val="00E34D53"/>
    <w:rsid w:val="00E57278"/>
    <w:rsid w:val="00EA56CD"/>
    <w:rsid w:val="00EB77DD"/>
    <w:rsid w:val="00ED228A"/>
    <w:rsid w:val="00EE434A"/>
    <w:rsid w:val="00EE503B"/>
    <w:rsid w:val="00EF5FF0"/>
    <w:rsid w:val="00F033C5"/>
    <w:rsid w:val="00F11384"/>
    <w:rsid w:val="00F23519"/>
    <w:rsid w:val="00F83949"/>
    <w:rsid w:val="00F84634"/>
    <w:rsid w:val="00FB06D8"/>
    <w:rsid w:val="00FF3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F1B5D7C-90D5-45D5-9D04-9C6F305B0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D1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D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4D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4D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4D53"/>
    <w:pPr>
      <w:widowControl w:val="0"/>
      <w:autoSpaceDE w:val="0"/>
      <w:autoSpaceDN w:val="0"/>
      <w:spacing w:after="0" w:line="240" w:lineRule="auto"/>
    </w:pPr>
    <w:rPr>
      <w:rFonts w:ascii="Tahoma" w:eastAsia="Times New Roman" w:hAnsi="Tahoma" w:cs="Tahoma"/>
      <w:sz w:val="20"/>
      <w:szCs w:val="20"/>
      <w:lang w:eastAsia="ru-RU"/>
    </w:rPr>
  </w:style>
  <w:style w:type="paragraph" w:styleId="2">
    <w:name w:val="Body Text 2"/>
    <w:basedOn w:val="a"/>
    <w:link w:val="20"/>
    <w:rsid w:val="00746D1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746D18"/>
    <w:rPr>
      <w:rFonts w:ascii="Times New Roman" w:eastAsia="Times New Roman" w:hAnsi="Times New Roman" w:cs="Times New Roman"/>
      <w:bCs/>
      <w:sz w:val="28"/>
      <w:szCs w:val="20"/>
      <w:lang w:eastAsia="ru-RU"/>
    </w:rPr>
  </w:style>
  <w:style w:type="paragraph" w:styleId="a3">
    <w:name w:val="header"/>
    <w:basedOn w:val="a"/>
    <w:link w:val="a4"/>
    <w:uiPriority w:val="99"/>
    <w:unhideWhenUsed/>
    <w:rsid w:val="00170B97"/>
    <w:pPr>
      <w:tabs>
        <w:tab w:val="center" w:pos="4677"/>
        <w:tab w:val="right" w:pos="9355"/>
      </w:tabs>
    </w:pPr>
  </w:style>
  <w:style w:type="character" w:customStyle="1" w:styleId="a4">
    <w:name w:val="Верхний колонтитул Знак"/>
    <w:basedOn w:val="a0"/>
    <w:link w:val="a3"/>
    <w:uiPriority w:val="99"/>
    <w:rsid w:val="00170B97"/>
    <w:rPr>
      <w:rFonts w:ascii="Times New Roman" w:eastAsia="Times New Roman" w:hAnsi="Times New Roman" w:cs="Times New Roman"/>
      <w:sz w:val="28"/>
      <w:szCs w:val="28"/>
      <w:lang w:eastAsia="ru-RU"/>
    </w:rPr>
  </w:style>
  <w:style w:type="paragraph" w:styleId="a5">
    <w:name w:val="footer"/>
    <w:basedOn w:val="a"/>
    <w:link w:val="a6"/>
    <w:uiPriority w:val="99"/>
    <w:semiHidden/>
    <w:unhideWhenUsed/>
    <w:rsid w:val="00170B97"/>
    <w:pPr>
      <w:tabs>
        <w:tab w:val="center" w:pos="4677"/>
        <w:tab w:val="right" w:pos="9355"/>
      </w:tabs>
    </w:pPr>
  </w:style>
  <w:style w:type="character" w:customStyle="1" w:styleId="a6">
    <w:name w:val="Нижний колонтитул Знак"/>
    <w:basedOn w:val="a0"/>
    <w:link w:val="a5"/>
    <w:uiPriority w:val="99"/>
    <w:semiHidden/>
    <w:rsid w:val="00170B97"/>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EB3246A5983C0D26CE53A7B47076EFB1A482BC4C7C35FA951FDD91D583FD3F84F9AA94D61DuCp1D"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consultantplus://offline/ref=EB3246A5983C0D26CE53A7B47076EFB1A482BC4C7C35FA951FDD91D583FD3F84F9AA94D61AuCpDD" TargetMode="External"/><Relationship Id="rId17" Type="http://schemas.openxmlformats.org/officeDocument/2006/relationships/hyperlink" Target="consultantplus://offline/ref=EB3246A5983C0D26CE53A7B47076EFB1A482BC4C7C33FA951FDD91D583uFpDD" TargetMode="External"/><Relationship Id="rId2" Type="http://schemas.openxmlformats.org/officeDocument/2006/relationships/styles" Target="styles.xml"/><Relationship Id="rId16" Type="http://schemas.openxmlformats.org/officeDocument/2006/relationships/hyperlink" Target="consultantplus://offline/ref=EB3246A5983C0D26CE53A7B47076EFB1A482BC4C7C33FA951FDD91D583uFpD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B3246A5983C0D26CE53A7B47076EFB1A482BC4C7C35FA951FDD91D583FD3F84F9AA94D61BuCpDD" TargetMode="External"/><Relationship Id="rId5" Type="http://schemas.openxmlformats.org/officeDocument/2006/relationships/footnotes" Target="footnotes.xml"/><Relationship Id="rId15" Type="http://schemas.openxmlformats.org/officeDocument/2006/relationships/hyperlink" Target="consultantplus://offline/ref=EB3246A5983C0D26CE53A7B47076EFB1A482BC4C7C35FA951FDD91D583FD3F84F9AA94D615uCpDD" TargetMode="External"/><Relationship Id="rId10" Type="http://schemas.openxmlformats.org/officeDocument/2006/relationships/hyperlink" Target="consultantplus://offline/ref=EB3246A5983C0D26CE53A7B47076EFB1A482BC4C7C35FA951FDD91D583FD3F84F9AA94D61BuCp7D" TargetMode="External"/><Relationship Id="rId19" Type="http://schemas.openxmlformats.org/officeDocument/2006/relationships/hyperlink" Target="consultantplus://offline/ref=EB3246A5983C0D26CE53A7B47076EFB1A782B84F7531FA951FDD91D583FD3F84F9AA94D51DC5FB9Au0p4D" TargetMode="External"/><Relationship Id="rId4" Type="http://schemas.openxmlformats.org/officeDocument/2006/relationships/webSettings" Target="webSettings.xml"/><Relationship Id="rId9" Type="http://schemas.openxmlformats.org/officeDocument/2006/relationships/hyperlink" Target="consultantplus://offline/ref=EB3246A5983C0D26CE53A7B47076EFB1A482BC4C7C35FA951FDD91D583FD3F84F9AA94D618uCp0D" TargetMode="External"/><Relationship Id="rId14" Type="http://schemas.openxmlformats.org/officeDocument/2006/relationships/hyperlink" Target="consultantplus://offline/ref=EB3246A5983C0D26CE53A7B47076EFB1A482BC4C7C35FA951FDD91D583FD3F84F9AA94D615uCp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36292-5A94-473B-933F-D261AFD66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7324</Words>
  <Characters>41748</Characters>
  <Application>Microsoft Office Word</Application>
  <DocSecurity>4</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Cimerman_NV</dc:creator>
  <cp:lastModifiedBy>Anastasia S. Golovneva</cp:lastModifiedBy>
  <cp:revision>2</cp:revision>
  <cp:lastPrinted>2018-11-13T03:58:00Z</cp:lastPrinted>
  <dcterms:created xsi:type="dcterms:W3CDTF">2019-11-25T09:05:00Z</dcterms:created>
  <dcterms:modified xsi:type="dcterms:W3CDTF">2019-11-25T09:05:00Z</dcterms:modified>
</cp:coreProperties>
</file>