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8C2889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4.5pt;margin-top:-22.95pt;width:72.05pt;height:63.1pt;z-index:251663360">
            <v:imagedata r:id="rId8" o:title=""/>
          </v:shape>
          <o:OLEObject Type="Embed" ProgID="Word.Picture.8" ShapeID="_x0000_s1032" DrawAspect="Content" ObjectID="_1636378116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048375" cy="952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063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pt" to="47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51F60">
        <w:rPr>
          <w:sz w:val="24"/>
          <w:szCs w:val="24"/>
        </w:rPr>
        <w:t>26.11.2019</w:t>
      </w:r>
      <w:r w:rsidR="008B407F">
        <w:rPr>
          <w:sz w:val="24"/>
          <w:szCs w:val="24"/>
        </w:rPr>
        <w:t xml:space="preserve">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051F60">
        <w:rPr>
          <w:sz w:val="24"/>
          <w:szCs w:val="24"/>
        </w:rPr>
        <w:t xml:space="preserve">           </w:t>
      </w:r>
      <w:r w:rsidR="009A2976" w:rsidRPr="008F59D3">
        <w:rPr>
          <w:sz w:val="24"/>
          <w:szCs w:val="24"/>
        </w:rPr>
        <w:t>№</w:t>
      </w:r>
      <w:r w:rsidR="00051F60">
        <w:rPr>
          <w:sz w:val="24"/>
          <w:szCs w:val="24"/>
        </w:rPr>
        <w:t xml:space="preserve"> 87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3C1FCD" w:rsidRPr="00696687" w:rsidRDefault="00A93ED2" w:rsidP="00DD77E0">
      <w:pPr>
        <w:jc w:val="center"/>
        <w:rPr>
          <w:b/>
          <w:i/>
          <w:sz w:val="28"/>
          <w:szCs w:val="28"/>
        </w:rPr>
      </w:pPr>
      <w:r w:rsidRPr="00696687">
        <w:rPr>
          <w:b/>
          <w:i/>
          <w:sz w:val="28"/>
          <w:szCs w:val="28"/>
        </w:rPr>
        <w:t xml:space="preserve">О проведении публичных слушаний </w:t>
      </w:r>
      <w:r w:rsidR="00254AB4">
        <w:rPr>
          <w:b/>
          <w:i/>
          <w:sz w:val="28"/>
          <w:szCs w:val="28"/>
        </w:rPr>
        <w:t>по проекту</w:t>
      </w:r>
      <w:r w:rsidR="0061792C" w:rsidRPr="0061792C">
        <w:rPr>
          <w:b/>
          <w:i/>
          <w:sz w:val="28"/>
          <w:szCs w:val="28"/>
        </w:rPr>
        <w:t xml:space="preserve"> межевания территории, </w:t>
      </w:r>
      <w:r w:rsidR="009B7DA5" w:rsidRPr="009B7DA5">
        <w:rPr>
          <w:b/>
          <w:i/>
          <w:sz w:val="28"/>
          <w:szCs w:val="28"/>
        </w:rPr>
        <w:t>расположенной на пересечении улиц Лен</w:t>
      </w:r>
      <w:r w:rsidR="00254AB4">
        <w:rPr>
          <w:b/>
          <w:i/>
          <w:sz w:val="28"/>
          <w:szCs w:val="28"/>
        </w:rPr>
        <w:t>и</w:t>
      </w:r>
      <w:r w:rsidR="00DD77E0">
        <w:rPr>
          <w:b/>
          <w:i/>
          <w:sz w:val="28"/>
          <w:szCs w:val="28"/>
        </w:rPr>
        <w:t xml:space="preserve">на, Кирова и Красноармейская               в </w:t>
      </w:r>
      <w:r w:rsidR="009B7DA5" w:rsidRPr="009B7DA5">
        <w:rPr>
          <w:b/>
          <w:i/>
          <w:sz w:val="28"/>
          <w:szCs w:val="28"/>
        </w:rPr>
        <w:t>городе Невьянске Невьянского района</w:t>
      </w:r>
      <w:r w:rsidR="00DD77E0">
        <w:rPr>
          <w:b/>
          <w:i/>
          <w:sz w:val="28"/>
          <w:szCs w:val="28"/>
        </w:rPr>
        <w:t xml:space="preserve"> </w:t>
      </w:r>
      <w:r w:rsidR="009B7DA5" w:rsidRPr="009B7DA5">
        <w:rPr>
          <w:b/>
          <w:i/>
          <w:sz w:val="28"/>
          <w:szCs w:val="28"/>
        </w:rPr>
        <w:t>Свердловской области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3C1FCD" w:rsidRDefault="00360505" w:rsidP="001537F5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 xml:space="preserve"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</w:t>
      </w:r>
      <w:r w:rsidR="00F777C8" w:rsidRPr="003C1FCD">
        <w:rPr>
          <w:sz w:val="28"/>
          <w:szCs w:val="28"/>
        </w:rPr>
        <w:t>3 статьи 17 Устава</w:t>
      </w:r>
      <w:r w:rsidR="004034F2">
        <w:rPr>
          <w:sz w:val="28"/>
          <w:szCs w:val="28"/>
        </w:rPr>
        <w:t xml:space="preserve"> Невьянского городского округа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9D52C4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B803E5">
        <w:rPr>
          <w:sz w:val="28"/>
          <w:szCs w:val="28"/>
        </w:rPr>
        <w:t>30</w:t>
      </w:r>
      <w:r w:rsidR="00A150EB" w:rsidRPr="00BE61D8">
        <w:rPr>
          <w:sz w:val="28"/>
          <w:szCs w:val="28"/>
        </w:rPr>
        <w:t xml:space="preserve"> </w:t>
      </w:r>
      <w:r w:rsidR="00B803E5">
        <w:rPr>
          <w:sz w:val="28"/>
          <w:szCs w:val="28"/>
        </w:rPr>
        <w:t>декабря</w:t>
      </w:r>
      <w:r w:rsidR="00A150EB" w:rsidRPr="00BE61D8">
        <w:rPr>
          <w:sz w:val="28"/>
          <w:szCs w:val="28"/>
        </w:rPr>
        <w:t xml:space="preserve"> 201</w:t>
      </w:r>
      <w:r w:rsidR="000E1EB0" w:rsidRPr="00BE61D8">
        <w:rPr>
          <w:sz w:val="28"/>
          <w:szCs w:val="28"/>
        </w:rPr>
        <w:t>9</w:t>
      </w:r>
      <w:r w:rsidR="00234DD9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234DD9">
        <w:rPr>
          <w:sz w:val="28"/>
          <w:szCs w:val="28"/>
        </w:rPr>
        <w:t>0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DD77E0">
        <w:rPr>
          <w:sz w:val="28"/>
          <w:szCs w:val="28"/>
        </w:rPr>
        <w:t xml:space="preserve">город </w:t>
      </w:r>
      <w:proofErr w:type="gramStart"/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</w:t>
      </w:r>
      <w:r w:rsidR="00CC4E35">
        <w:rPr>
          <w:sz w:val="28"/>
          <w:szCs w:val="28"/>
        </w:rPr>
        <w:t xml:space="preserve">  </w:t>
      </w:r>
      <w:proofErr w:type="gramEnd"/>
      <w:r w:rsidR="00CC4E35">
        <w:rPr>
          <w:sz w:val="28"/>
          <w:szCs w:val="28"/>
        </w:rPr>
        <w:t xml:space="preserve">                     </w:t>
      </w:r>
      <w:r w:rsidR="00A64E17">
        <w:rPr>
          <w:sz w:val="28"/>
          <w:szCs w:val="28"/>
        </w:rPr>
        <w:t xml:space="preserve">улица </w:t>
      </w:r>
      <w:r w:rsidR="00A64E17" w:rsidRPr="00A64E17">
        <w:rPr>
          <w:sz w:val="28"/>
          <w:szCs w:val="28"/>
        </w:rPr>
        <w:t>Кирова, №</w:t>
      </w:r>
      <w:r w:rsidR="00CC4E35">
        <w:rPr>
          <w:sz w:val="28"/>
          <w:szCs w:val="28"/>
        </w:rPr>
        <w:t xml:space="preserve"> </w:t>
      </w:r>
      <w:r w:rsidR="00A64E17" w:rsidRPr="00A64E17">
        <w:rPr>
          <w:sz w:val="28"/>
          <w:szCs w:val="28"/>
        </w:rPr>
        <w:t>1, кабинет 405</w:t>
      </w:r>
      <w:r w:rsidR="008B66C8" w:rsidRPr="003C1FCD">
        <w:rPr>
          <w:sz w:val="28"/>
          <w:szCs w:val="28"/>
        </w:rPr>
        <w:t xml:space="preserve"> </w:t>
      </w:r>
      <w:r w:rsidR="003C1FCD" w:rsidRPr="003C1FCD">
        <w:rPr>
          <w:sz w:val="28"/>
          <w:szCs w:val="28"/>
        </w:rPr>
        <w:t>по</w:t>
      </w:r>
      <w:r w:rsidR="00DD77E0">
        <w:rPr>
          <w:sz w:val="28"/>
          <w:szCs w:val="28"/>
        </w:rPr>
        <w:t xml:space="preserve"> проекту</w:t>
      </w:r>
      <w:r w:rsidR="00CC4E35" w:rsidRPr="00CC4E35">
        <w:rPr>
          <w:sz w:val="28"/>
          <w:szCs w:val="28"/>
        </w:rPr>
        <w:t xml:space="preserve"> межевания территории, расположенной</w:t>
      </w:r>
      <w:r w:rsidR="009D52C4">
        <w:rPr>
          <w:sz w:val="28"/>
          <w:szCs w:val="28"/>
        </w:rPr>
        <w:t xml:space="preserve"> </w:t>
      </w:r>
      <w:r w:rsidR="009D52C4" w:rsidRPr="009D52C4">
        <w:rPr>
          <w:sz w:val="28"/>
          <w:szCs w:val="28"/>
        </w:rPr>
        <w:t>на пересечении улиц Ленина, Кирова и Красноармейская в горо</w:t>
      </w:r>
      <w:r w:rsidR="009D52C4">
        <w:rPr>
          <w:sz w:val="28"/>
          <w:szCs w:val="28"/>
        </w:rPr>
        <w:t xml:space="preserve">де Невьянске Невьянского района </w:t>
      </w:r>
      <w:r w:rsidR="009D52C4" w:rsidRPr="009D52C4">
        <w:rPr>
          <w:sz w:val="28"/>
          <w:szCs w:val="28"/>
        </w:rPr>
        <w:t>Свердловской области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561232">
        <w:rPr>
          <w:sz w:val="28"/>
          <w:szCs w:val="28"/>
        </w:rPr>
        <w:t>Тюкина</w:t>
      </w:r>
      <w:proofErr w:type="spellEnd"/>
      <w:r w:rsidRPr="00561232">
        <w:rPr>
          <w:sz w:val="28"/>
          <w:szCs w:val="28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DD77E0" w:rsidRPr="00690700" w:rsidRDefault="00DD77E0" w:rsidP="008B407F">
      <w:pPr>
        <w:tabs>
          <w:tab w:val="left" w:pos="9360"/>
        </w:tabs>
        <w:jc w:val="both"/>
        <w:rPr>
          <w:sz w:val="28"/>
          <w:szCs w:val="28"/>
        </w:rPr>
      </w:pP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9D52C4" w:rsidRDefault="00677ADF" w:rsidP="009D5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B946B6" w:rsidRPr="003C1FCD">
        <w:rPr>
          <w:bCs/>
          <w:sz w:val="28"/>
          <w:szCs w:val="28"/>
        </w:rPr>
        <w:t xml:space="preserve">Документацию </w:t>
      </w:r>
      <w:r w:rsidR="00CF762D">
        <w:rPr>
          <w:sz w:val="28"/>
          <w:szCs w:val="28"/>
        </w:rPr>
        <w:t>по проекту</w:t>
      </w:r>
      <w:r w:rsidR="0099451B">
        <w:rPr>
          <w:sz w:val="28"/>
          <w:szCs w:val="28"/>
        </w:rPr>
        <w:t xml:space="preserve"> межевания</w:t>
      </w:r>
      <w:r w:rsidR="00DF7C7F">
        <w:rPr>
          <w:sz w:val="28"/>
          <w:szCs w:val="28"/>
        </w:rPr>
        <w:t xml:space="preserve"> </w:t>
      </w:r>
      <w:r w:rsidR="00DF7C7F" w:rsidRPr="00DF7C7F">
        <w:rPr>
          <w:sz w:val="28"/>
          <w:szCs w:val="28"/>
        </w:rPr>
        <w:t xml:space="preserve">территории, расположенной </w:t>
      </w:r>
      <w:r w:rsidR="001A51B3" w:rsidRPr="001A51B3">
        <w:rPr>
          <w:sz w:val="28"/>
          <w:szCs w:val="28"/>
        </w:rPr>
        <w:t xml:space="preserve">                   </w:t>
      </w:r>
      <w:r w:rsidR="009D52C4" w:rsidRPr="009D52C4">
        <w:rPr>
          <w:sz w:val="28"/>
          <w:szCs w:val="28"/>
        </w:rPr>
        <w:t>на пересечении улиц Ленина, Кирова и Красноармейская в горо</w:t>
      </w:r>
      <w:r w:rsidR="009D52C4">
        <w:rPr>
          <w:sz w:val="28"/>
          <w:szCs w:val="28"/>
        </w:rPr>
        <w:t xml:space="preserve">де </w:t>
      </w:r>
      <w:r w:rsidR="001A51B3" w:rsidRPr="001A51B3">
        <w:rPr>
          <w:sz w:val="28"/>
          <w:szCs w:val="28"/>
        </w:rPr>
        <w:t xml:space="preserve">                            </w:t>
      </w:r>
      <w:r w:rsidR="009D52C4">
        <w:rPr>
          <w:sz w:val="28"/>
          <w:szCs w:val="28"/>
        </w:rPr>
        <w:t xml:space="preserve">Невьянске </w:t>
      </w:r>
      <w:r w:rsidR="001A51B3" w:rsidRPr="001A51B3">
        <w:rPr>
          <w:sz w:val="28"/>
          <w:szCs w:val="28"/>
        </w:rPr>
        <w:t xml:space="preserve"> </w:t>
      </w:r>
      <w:r w:rsidR="009D52C4">
        <w:rPr>
          <w:sz w:val="28"/>
          <w:szCs w:val="28"/>
        </w:rPr>
        <w:t xml:space="preserve">Невьянского района </w:t>
      </w:r>
      <w:r w:rsidR="001A51B3" w:rsidRPr="001A51B3">
        <w:rPr>
          <w:sz w:val="28"/>
          <w:szCs w:val="28"/>
        </w:rPr>
        <w:t xml:space="preserve">  </w:t>
      </w:r>
      <w:r w:rsidR="009D52C4" w:rsidRPr="009D52C4">
        <w:rPr>
          <w:sz w:val="28"/>
          <w:szCs w:val="28"/>
        </w:rPr>
        <w:t>Свердловской области</w:t>
      </w:r>
      <w:r w:rsidR="009D52C4">
        <w:rPr>
          <w:sz w:val="28"/>
          <w:szCs w:val="28"/>
        </w:rPr>
        <w:t xml:space="preserve"> </w:t>
      </w:r>
      <w:r w:rsidR="001A51B3">
        <w:rPr>
          <w:bCs/>
          <w:sz w:val="28"/>
          <w:szCs w:val="28"/>
        </w:rPr>
        <w:t>разместить</w:t>
      </w:r>
      <w:r w:rsidR="009D52C4">
        <w:rPr>
          <w:bCs/>
          <w:sz w:val="28"/>
          <w:szCs w:val="28"/>
        </w:rPr>
        <w:t xml:space="preserve">  </w:t>
      </w:r>
      <w:r w:rsidR="001A51B3" w:rsidRPr="001A51B3">
        <w:rPr>
          <w:bCs/>
          <w:sz w:val="28"/>
          <w:szCs w:val="28"/>
        </w:rPr>
        <w:t xml:space="preserve">                              </w:t>
      </w:r>
      <w:r w:rsidR="00A70473" w:rsidRPr="00690700">
        <w:rPr>
          <w:bCs/>
          <w:sz w:val="28"/>
          <w:szCs w:val="28"/>
        </w:rPr>
        <w:t>на офи</w:t>
      </w:r>
      <w:r w:rsidR="001A51B3">
        <w:rPr>
          <w:bCs/>
          <w:sz w:val="28"/>
          <w:szCs w:val="28"/>
        </w:rPr>
        <w:t xml:space="preserve">циальном </w:t>
      </w:r>
      <w:r w:rsidR="00B946B6">
        <w:rPr>
          <w:bCs/>
          <w:sz w:val="28"/>
          <w:szCs w:val="28"/>
        </w:rPr>
        <w:t xml:space="preserve">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9D52C4">
        <w:rPr>
          <w:sz w:val="28"/>
          <w:szCs w:val="28"/>
        </w:rPr>
        <w:t xml:space="preserve">                               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9D52C4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9D52C4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9D52C4" w:rsidRPr="004E1056" w:rsidRDefault="009D52C4" w:rsidP="009D52C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E1056">
        <w:rPr>
          <w:sz w:val="28"/>
          <w:szCs w:val="28"/>
        </w:rPr>
        <w:t xml:space="preserve"> Невьянского</w:t>
      </w:r>
    </w:p>
    <w:p w:rsidR="009D52C4" w:rsidRPr="004E1056" w:rsidRDefault="009D52C4" w:rsidP="009D52C4">
      <w:pPr>
        <w:tabs>
          <w:tab w:val="left" w:pos="2445"/>
        </w:tabs>
        <w:rPr>
          <w:sz w:val="28"/>
          <w:szCs w:val="28"/>
        </w:rPr>
      </w:pPr>
      <w:r w:rsidRPr="004E1056">
        <w:rPr>
          <w:sz w:val="28"/>
          <w:szCs w:val="28"/>
        </w:rPr>
        <w:t xml:space="preserve">городского округа                                                     </w:t>
      </w:r>
      <w:r>
        <w:rPr>
          <w:sz w:val="28"/>
          <w:szCs w:val="28"/>
        </w:rPr>
        <w:t xml:space="preserve">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  <w:r w:rsidRPr="004E105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913B2A" w:rsidRDefault="00913B2A" w:rsidP="009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13B2A" w:rsidRDefault="00913B2A" w:rsidP="00913B2A">
      <w:pPr>
        <w:rPr>
          <w:sz w:val="28"/>
          <w:szCs w:val="28"/>
        </w:rPr>
      </w:pPr>
    </w:p>
    <w:p w:rsidR="00913B2A" w:rsidRDefault="00913B2A" w:rsidP="00913B2A">
      <w:pPr>
        <w:rPr>
          <w:sz w:val="28"/>
          <w:szCs w:val="28"/>
        </w:rPr>
      </w:pPr>
    </w:p>
    <w:p w:rsidR="00913B2A" w:rsidRDefault="00913B2A" w:rsidP="00913B2A">
      <w:pPr>
        <w:rPr>
          <w:sz w:val="28"/>
          <w:szCs w:val="28"/>
        </w:rPr>
      </w:pPr>
    </w:p>
    <w:p w:rsidR="00BE5D8F" w:rsidRDefault="00447DA9" w:rsidP="009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D2CB8" w:rsidRPr="001D2CB8">
        <w:rPr>
          <w:sz w:val="28"/>
          <w:szCs w:val="28"/>
        </w:rPr>
        <w:t xml:space="preserve"> </w:t>
      </w:r>
    </w:p>
    <w:p w:rsidR="001D2CB8" w:rsidRPr="001D2CB8" w:rsidRDefault="00BE5D8F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1D2CB8" w:rsidRPr="001D2CB8">
        <w:rPr>
          <w:sz w:val="28"/>
          <w:szCs w:val="28"/>
        </w:rPr>
        <w:t xml:space="preserve">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051F60">
        <w:rPr>
          <w:sz w:val="28"/>
          <w:szCs w:val="28"/>
        </w:rPr>
        <w:t xml:space="preserve">    </w:t>
      </w:r>
      <w:bookmarkStart w:id="0" w:name="_GoBack"/>
      <w:bookmarkEnd w:id="0"/>
      <w:r w:rsidR="00051F60">
        <w:rPr>
          <w:sz w:val="28"/>
          <w:szCs w:val="28"/>
        </w:rPr>
        <w:t xml:space="preserve">от </w:t>
      </w:r>
      <w:proofErr w:type="gramStart"/>
      <w:r w:rsidR="00051F60">
        <w:rPr>
          <w:sz w:val="28"/>
          <w:szCs w:val="28"/>
        </w:rPr>
        <w:t xml:space="preserve">26.11.2019  </w:t>
      </w:r>
      <w:r w:rsidRPr="001D2CB8">
        <w:rPr>
          <w:sz w:val="28"/>
          <w:szCs w:val="28"/>
        </w:rPr>
        <w:t>№</w:t>
      </w:r>
      <w:proofErr w:type="gramEnd"/>
      <w:r w:rsidRPr="001D2CB8">
        <w:rPr>
          <w:sz w:val="28"/>
          <w:szCs w:val="28"/>
        </w:rPr>
        <w:t xml:space="preserve"> </w:t>
      </w:r>
      <w:r w:rsidR="00051F60">
        <w:rPr>
          <w:sz w:val="28"/>
          <w:szCs w:val="28"/>
        </w:rPr>
        <w:t>87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BE5D8F" w:rsidRPr="00FA5F16" w:rsidRDefault="00FA5F16" w:rsidP="00FA5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BE5D8F" w:rsidRPr="00FA5F16">
        <w:rPr>
          <w:sz w:val="28"/>
          <w:szCs w:val="28"/>
        </w:rPr>
        <w:t>Рассмотрение документации</w:t>
      </w:r>
      <w:r w:rsidR="00DF7C7F" w:rsidRPr="00DF7C7F">
        <w:t xml:space="preserve"> </w:t>
      </w:r>
      <w:r w:rsidR="00254AB4" w:rsidRPr="00FA5F16">
        <w:rPr>
          <w:sz w:val="28"/>
          <w:szCs w:val="28"/>
        </w:rPr>
        <w:t>по проекту</w:t>
      </w:r>
      <w:r w:rsidR="005D59FD" w:rsidRPr="00FA5F16">
        <w:rPr>
          <w:sz w:val="28"/>
          <w:szCs w:val="28"/>
        </w:rPr>
        <w:t xml:space="preserve"> межевания </w:t>
      </w:r>
      <w:r w:rsidR="00DF7C7F" w:rsidRPr="00FA5F16">
        <w:rPr>
          <w:sz w:val="28"/>
          <w:szCs w:val="28"/>
        </w:rPr>
        <w:t xml:space="preserve">территории, </w:t>
      </w:r>
      <w:r w:rsidR="00234DD9" w:rsidRPr="00FA5F16">
        <w:rPr>
          <w:sz w:val="28"/>
          <w:szCs w:val="28"/>
        </w:rPr>
        <w:t>расположенной на пересечении улиц Ленина, Кирова и Красноармейская в городе Невьянске Невьянского района Свердловской области.</w:t>
      </w:r>
    </w:p>
    <w:p w:rsidR="00612673" w:rsidRPr="00FA5F16" w:rsidRDefault="00FA5F16" w:rsidP="00FA5F16">
      <w:pPr>
        <w:pStyle w:val="a4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673" w:rsidRPr="00FA5F16">
        <w:rPr>
          <w:sz w:val="28"/>
          <w:szCs w:val="28"/>
        </w:rPr>
        <w:t xml:space="preserve">Дата проведения публичных слушаний: </w:t>
      </w:r>
      <w:r w:rsidR="00234DD9" w:rsidRPr="00FA5F16">
        <w:rPr>
          <w:sz w:val="28"/>
          <w:szCs w:val="28"/>
        </w:rPr>
        <w:t>30</w:t>
      </w:r>
      <w:r w:rsidR="008A23F3" w:rsidRPr="00FA5F16">
        <w:rPr>
          <w:sz w:val="28"/>
          <w:szCs w:val="28"/>
        </w:rPr>
        <w:t>.</w:t>
      </w:r>
      <w:r w:rsidR="00234DD9" w:rsidRPr="00FA5F16">
        <w:rPr>
          <w:sz w:val="28"/>
          <w:szCs w:val="28"/>
        </w:rPr>
        <w:t>12</w:t>
      </w:r>
      <w:r w:rsidR="00612673" w:rsidRPr="00FA5F16">
        <w:rPr>
          <w:sz w:val="28"/>
          <w:szCs w:val="28"/>
        </w:rPr>
        <w:t>.201</w:t>
      </w:r>
      <w:r w:rsidR="000E1EB0" w:rsidRPr="00FA5F16">
        <w:rPr>
          <w:sz w:val="28"/>
          <w:szCs w:val="28"/>
        </w:rPr>
        <w:t>9</w:t>
      </w:r>
      <w:r w:rsidR="005F1862" w:rsidRPr="00FA5F16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 w:rsidRPr="00696687">
        <w:rPr>
          <w:sz w:val="28"/>
          <w:szCs w:val="28"/>
        </w:rPr>
        <w:t xml:space="preserve">       </w:t>
      </w:r>
      <w:r w:rsidR="00B76B4A" w:rsidRPr="00696687">
        <w:rPr>
          <w:sz w:val="28"/>
          <w:szCs w:val="28"/>
        </w:rPr>
        <w:t xml:space="preserve"> </w:t>
      </w:r>
      <w:r w:rsidR="00594394" w:rsidRPr="00696687">
        <w:rPr>
          <w:sz w:val="28"/>
          <w:szCs w:val="28"/>
        </w:rPr>
        <w:t>3</w:t>
      </w:r>
      <w:r w:rsidR="000F326F"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 xml:space="preserve"> </w:t>
      </w:r>
      <w:r w:rsidR="003C6243" w:rsidRPr="00696687">
        <w:rPr>
          <w:sz w:val="28"/>
          <w:szCs w:val="28"/>
        </w:rPr>
        <w:t xml:space="preserve">  </w:t>
      </w:r>
      <w:r w:rsidRPr="00696687">
        <w:rPr>
          <w:sz w:val="28"/>
          <w:szCs w:val="28"/>
        </w:rPr>
        <w:t>Время проведения публичных слушаний с 1</w:t>
      </w:r>
      <w:r w:rsidR="00234DD9">
        <w:rPr>
          <w:sz w:val="28"/>
          <w:szCs w:val="28"/>
        </w:rPr>
        <w:t>7</w:t>
      </w:r>
      <w:r w:rsidRPr="00696687">
        <w:rPr>
          <w:sz w:val="28"/>
          <w:szCs w:val="28"/>
        </w:rPr>
        <w:t>.</w:t>
      </w:r>
      <w:r w:rsidR="00234DD9">
        <w:rPr>
          <w:sz w:val="28"/>
          <w:szCs w:val="28"/>
        </w:rPr>
        <w:t>0</w:t>
      </w:r>
      <w:r w:rsidR="00BC6B1F" w:rsidRPr="00696687">
        <w:rPr>
          <w:sz w:val="28"/>
          <w:szCs w:val="28"/>
        </w:rPr>
        <w:t>0</w:t>
      </w:r>
      <w:r w:rsidRPr="00696687">
        <w:rPr>
          <w:sz w:val="28"/>
          <w:szCs w:val="28"/>
        </w:rPr>
        <w:t xml:space="preserve"> до 1</w:t>
      </w:r>
      <w:r w:rsidR="00EE76BB" w:rsidRPr="00696687">
        <w:rPr>
          <w:sz w:val="28"/>
          <w:szCs w:val="28"/>
        </w:rPr>
        <w:t>7</w:t>
      </w:r>
      <w:r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DD77E0">
        <w:rPr>
          <w:sz w:val="28"/>
          <w:szCs w:val="28"/>
        </w:rPr>
        <w:t xml:space="preserve">Свердловская </w:t>
      </w:r>
      <w:proofErr w:type="gramStart"/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C66A86">
        <w:rPr>
          <w:sz w:val="28"/>
          <w:szCs w:val="28"/>
        </w:rPr>
        <w:t xml:space="preserve">  </w:t>
      </w:r>
      <w:proofErr w:type="gramEnd"/>
      <w:r w:rsidR="00C66A86">
        <w:rPr>
          <w:sz w:val="28"/>
          <w:szCs w:val="28"/>
        </w:rPr>
        <w:t xml:space="preserve">                 </w:t>
      </w:r>
      <w:r w:rsidR="003C6243" w:rsidRPr="003C6243">
        <w:rPr>
          <w:sz w:val="28"/>
          <w:szCs w:val="28"/>
        </w:rPr>
        <w:t>город Невьянск, улица Кирова, №</w:t>
      </w:r>
      <w:r w:rsidR="003C596B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234DD9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254AB4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С документацие</w:t>
      </w:r>
      <w:r w:rsidR="003C6243" w:rsidRPr="00BE5D8F">
        <w:rPr>
          <w:sz w:val="28"/>
          <w:szCs w:val="28"/>
        </w:rPr>
        <w:t>й</w:t>
      </w:r>
      <w:r w:rsidR="00C66A86">
        <w:rPr>
          <w:sz w:val="28"/>
          <w:szCs w:val="28"/>
        </w:rPr>
        <w:t xml:space="preserve"> </w:t>
      </w:r>
      <w:r w:rsidR="00254AB4">
        <w:rPr>
          <w:sz w:val="28"/>
          <w:szCs w:val="28"/>
        </w:rPr>
        <w:t>по проекту</w:t>
      </w:r>
      <w:r w:rsidR="00C66A86" w:rsidRPr="00C66A86">
        <w:rPr>
          <w:sz w:val="28"/>
          <w:szCs w:val="28"/>
        </w:rPr>
        <w:t xml:space="preserve"> межевания территории, </w:t>
      </w:r>
      <w:r w:rsidR="00234DD9" w:rsidRPr="00234DD9">
        <w:rPr>
          <w:sz w:val="28"/>
          <w:szCs w:val="28"/>
        </w:rPr>
        <w:t>расположенной на пересечении улиц Ленина, Кирова и Красноармейская в горо</w:t>
      </w:r>
      <w:r w:rsidR="00234DD9">
        <w:rPr>
          <w:sz w:val="28"/>
          <w:szCs w:val="28"/>
        </w:rPr>
        <w:t xml:space="preserve">де Невьянске Невьянского района </w:t>
      </w:r>
      <w:r w:rsidR="00234DD9" w:rsidRPr="00234DD9">
        <w:rPr>
          <w:sz w:val="28"/>
          <w:szCs w:val="28"/>
        </w:rPr>
        <w:t xml:space="preserve">Свердловской области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</w:t>
      </w:r>
      <w:r w:rsidR="00254AB4">
        <w:rPr>
          <w:sz w:val="28"/>
          <w:szCs w:val="28"/>
        </w:rPr>
        <w:t xml:space="preserve">               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</w:t>
      </w:r>
      <w:r w:rsidR="00612673" w:rsidRPr="00696687">
        <w:rPr>
          <w:sz w:val="28"/>
          <w:szCs w:val="28"/>
        </w:rPr>
        <w:t xml:space="preserve">с </w:t>
      </w:r>
      <w:r w:rsidR="00EA00B3">
        <w:rPr>
          <w:sz w:val="28"/>
          <w:szCs w:val="28"/>
        </w:rPr>
        <w:t>29</w:t>
      </w:r>
      <w:r w:rsidR="008B6E31" w:rsidRPr="00696687">
        <w:rPr>
          <w:sz w:val="28"/>
          <w:szCs w:val="28"/>
        </w:rPr>
        <w:t>.</w:t>
      </w:r>
      <w:r w:rsidR="00EA00B3">
        <w:rPr>
          <w:sz w:val="28"/>
          <w:szCs w:val="28"/>
        </w:rPr>
        <w:t>11</w:t>
      </w:r>
      <w:r w:rsidR="00612673" w:rsidRPr="00696687">
        <w:rPr>
          <w:sz w:val="28"/>
          <w:szCs w:val="28"/>
        </w:rPr>
        <w:t>.201</w:t>
      </w:r>
      <w:r w:rsidR="00BE61D8" w:rsidRPr="00696687">
        <w:rPr>
          <w:sz w:val="28"/>
          <w:szCs w:val="28"/>
        </w:rPr>
        <w:t>9</w:t>
      </w:r>
      <w:r w:rsidR="00612673" w:rsidRPr="00696687">
        <w:rPr>
          <w:sz w:val="28"/>
          <w:szCs w:val="28"/>
        </w:rPr>
        <w:t xml:space="preserve"> по </w:t>
      </w:r>
      <w:r w:rsidR="00EA00B3">
        <w:rPr>
          <w:sz w:val="28"/>
          <w:szCs w:val="28"/>
        </w:rPr>
        <w:t>29</w:t>
      </w:r>
      <w:r w:rsidR="008B6E31" w:rsidRPr="00696687">
        <w:rPr>
          <w:sz w:val="28"/>
          <w:szCs w:val="28"/>
        </w:rPr>
        <w:t>.</w:t>
      </w:r>
      <w:r w:rsidR="00EA00B3">
        <w:rPr>
          <w:sz w:val="28"/>
          <w:szCs w:val="28"/>
        </w:rPr>
        <w:t>12</w:t>
      </w:r>
      <w:r w:rsidR="00612673" w:rsidRPr="00696687">
        <w:rPr>
          <w:sz w:val="28"/>
          <w:szCs w:val="28"/>
        </w:rPr>
        <w:t>.201</w:t>
      </w:r>
      <w:r w:rsidR="00572AF0" w:rsidRPr="00696687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="00254AB4">
        <w:rPr>
          <w:sz w:val="28"/>
          <w:szCs w:val="28"/>
        </w:rPr>
        <w:t>по проекту</w:t>
      </w:r>
      <w:r w:rsidR="0049094E" w:rsidRPr="0049094E">
        <w:rPr>
          <w:sz w:val="28"/>
          <w:szCs w:val="28"/>
        </w:rPr>
        <w:t xml:space="preserve"> межевания территории,</w:t>
      </w:r>
      <w:r w:rsidR="00254AB4" w:rsidRPr="00254AB4">
        <w:t xml:space="preserve"> </w:t>
      </w:r>
      <w:r w:rsidR="00254AB4" w:rsidRPr="00254AB4">
        <w:rPr>
          <w:sz w:val="28"/>
          <w:szCs w:val="28"/>
        </w:rPr>
        <w:t>расположенной на пересечении улиц Ленина, Кирова и Красноармейская в городе Невьянске Невьянского района Свердловской области</w:t>
      </w:r>
      <w:r w:rsidR="00254AB4">
        <w:rPr>
          <w:sz w:val="28"/>
          <w:szCs w:val="28"/>
        </w:rPr>
        <w:t>.</w:t>
      </w:r>
      <w:r w:rsidR="0049094E" w:rsidRPr="0049094E">
        <w:rPr>
          <w:sz w:val="28"/>
          <w:szCs w:val="28"/>
        </w:rPr>
        <w:t xml:space="preserve">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 w:rsidR="004056C0">
        <w:rPr>
          <w:sz w:val="28"/>
          <w:szCs w:val="28"/>
        </w:rPr>
        <w:t xml:space="preserve"> проведения</w:t>
      </w:r>
      <w:r w:rsidR="00E239A0">
        <w:rPr>
          <w:sz w:val="28"/>
          <w:szCs w:val="28"/>
        </w:rPr>
        <w:t xml:space="preserve"> </w:t>
      </w:r>
      <w:r w:rsidR="004056C0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E0306B" w:rsidRDefault="00E0306B" w:rsidP="00455EBB">
      <w:pPr>
        <w:rPr>
          <w:sz w:val="28"/>
          <w:szCs w:val="28"/>
        </w:rPr>
      </w:pPr>
    </w:p>
    <w:p w:rsidR="00485356" w:rsidRDefault="00485356" w:rsidP="00455EBB">
      <w:pPr>
        <w:rPr>
          <w:sz w:val="28"/>
          <w:szCs w:val="28"/>
        </w:rPr>
      </w:pPr>
    </w:p>
    <w:p w:rsidR="00254AB4" w:rsidRDefault="00254AB4" w:rsidP="00455EBB">
      <w:pPr>
        <w:rPr>
          <w:sz w:val="28"/>
          <w:szCs w:val="28"/>
        </w:rPr>
      </w:pPr>
    </w:p>
    <w:p w:rsidR="00BE5D8F" w:rsidRDefault="00BE5D8F" w:rsidP="001537F5">
      <w:pPr>
        <w:rPr>
          <w:b/>
          <w:sz w:val="24"/>
          <w:szCs w:val="24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417976"/>
      <w:docPartObj>
        <w:docPartGallery w:val="Page Numbers (Top of Page)"/>
        <w:docPartUnique/>
      </w:docPartObj>
    </w:sdtPr>
    <w:sdtEndPr/>
    <w:sdtContent>
      <w:p w:rsidR="00913B2A" w:rsidRDefault="00913B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89">
          <w:rPr>
            <w:noProof/>
          </w:rPr>
          <w:t>3</w:t>
        </w:r>
        <w:r>
          <w:fldChar w:fldCharType="end"/>
        </w:r>
      </w:p>
    </w:sdtContent>
  </w:sdt>
  <w:p w:rsidR="00913B2A" w:rsidRDefault="00913B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7379"/>
    <w:multiLevelType w:val="hybridMultilevel"/>
    <w:tmpl w:val="C2CE0C3A"/>
    <w:lvl w:ilvl="0" w:tplc="F00A6F9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B21D2"/>
    <w:multiLevelType w:val="hybridMultilevel"/>
    <w:tmpl w:val="B6F2F6EC"/>
    <w:lvl w:ilvl="0" w:tplc="5B648C02">
      <w:start w:val="1"/>
      <w:numFmt w:val="decimal"/>
      <w:lvlText w:val="%1."/>
      <w:lvlJc w:val="left"/>
      <w:pPr>
        <w:ind w:left="988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1F60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5BC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7F5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1C6C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1B3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4DD9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9E2"/>
    <w:rsid w:val="00251AEB"/>
    <w:rsid w:val="00252845"/>
    <w:rsid w:val="00252A30"/>
    <w:rsid w:val="00253593"/>
    <w:rsid w:val="002539CC"/>
    <w:rsid w:val="00253BA9"/>
    <w:rsid w:val="00253D5B"/>
    <w:rsid w:val="00254AB4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04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7EC"/>
    <w:rsid w:val="003B6B14"/>
    <w:rsid w:val="003B71BD"/>
    <w:rsid w:val="003C07F0"/>
    <w:rsid w:val="003C0946"/>
    <w:rsid w:val="003C0F9F"/>
    <w:rsid w:val="003C100E"/>
    <w:rsid w:val="003C1FCD"/>
    <w:rsid w:val="003C2B5F"/>
    <w:rsid w:val="003C2D13"/>
    <w:rsid w:val="003C33CC"/>
    <w:rsid w:val="003C3D9B"/>
    <w:rsid w:val="003C4270"/>
    <w:rsid w:val="003C464F"/>
    <w:rsid w:val="003C4B18"/>
    <w:rsid w:val="003C4C58"/>
    <w:rsid w:val="003C596B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4F2"/>
    <w:rsid w:val="004035A7"/>
    <w:rsid w:val="004037E4"/>
    <w:rsid w:val="00403B12"/>
    <w:rsid w:val="00403FD7"/>
    <w:rsid w:val="00405438"/>
    <w:rsid w:val="004056C0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356"/>
    <w:rsid w:val="00485ABF"/>
    <w:rsid w:val="00486411"/>
    <w:rsid w:val="00486B30"/>
    <w:rsid w:val="00486CCA"/>
    <w:rsid w:val="0048729F"/>
    <w:rsid w:val="00487387"/>
    <w:rsid w:val="0049094E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5B7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9FD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2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998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87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88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B2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451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DA5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52C4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3E5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664"/>
    <w:rsid w:val="00BE4810"/>
    <w:rsid w:val="00BE4AC8"/>
    <w:rsid w:val="00BE4E20"/>
    <w:rsid w:val="00BE5D5F"/>
    <w:rsid w:val="00BE5D8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6A86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5B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4E35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CF762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7E0"/>
    <w:rsid w:val="00DD7B55"/>
    <w:rsid w:val="00DE1762"/>
    <w:rsid w:val="00DE1C04"/>
    <w:rsid w:val="00DE1F99"/>
    <w:rsid w:val="00DE1FD0"/>
    <w:rsid w:val="00DE25F4"/>
    <w:rsid w:val="00DE2668"/>
    <w:rsid w:val="00DE286E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7F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0B3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6E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2975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85B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09C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5F16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DA09088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FFB8-66C1-488F-8DDA-52F610F2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7</cp:revision>
  <cp:lastPrinted>2019-11-26T11:27:00Z</cp:lastPrinted>
  <dcterms:created xsi:type="dcterms:W3CDTF">2019-11-25T04:30:00Z</dcterms:created>
  <dcterms:modified xsi:type="dcterms:W3CDTF">2019-11-27T11:42:00Z</dcterms:modified>
</cp:coreProperties>
</file>