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5FDA" w14:textId="141B6C4A" w:rsidR="00BD775B" w:rsidRPr="00131389" w:rsidRDefault="00A97BCC" w:rsidP="00131389">
      <w:pPr>
        <w:ind w:left="720"/>
        <w:jc w:val="right"/>
        <w:rPr>
          <w:rFonts w:ascii="Liberation Serif" w:hAnsi="Liberation Serif" w:cs="Liberation Serif"/>
          <w:szCs w:val="24"/>
        </w:rPr>
      </w:pPr>
      <w:bookmarkStart w:id="0" w:name="_GoBack"/>
      <w:bookmarkEnd w:id="0"/>
      <w:r w:rsidRPr="00131389">
        <w:rPr>
          <w:rFonts w:ascii="Liberation Serif" w:hAnsi="Liberation Serif" w:cs="Liberation Serif"/>
          <w:szCs w:val="24"/>
        </w:rPr>
        <w:t>п</w:t>
      </w:r>
      <w:r w:rsidR="004447B2" w:rsidRPr="00131389">
        <w:rPr>
          <w:rFonts w:ascii="Liberation Serif" w:hAnsi="Liberation Serif" w:cs="Liberation Serif"/>
          <w:szCs w:val="24"/>
        </w:rPr>
        <w:t xml:space="preserve">риложение </w:t>
      </w:r>
      <w:r w:rsidR="00BD775B" w:rsidRPr="00131389">
        <w:rPr>
          <w:rFonts w:ascii="Liberation Serif" w:hAnsi="Liberation Serif" w:cs="Liberation Serif"/>
          <w:szCs w:val="24"/>
        </w:rPr>
        <w:t>к п</w:t>
      </w:r>
      <w:r w:rsidR="004447B2" w:rsidRPr="00131389">
        <w:rPr>
          <w:rFonts w:ascii="Liberation Serif" w:hAnsi="Liberation Serif" w:cs="Liberation Serif"/>
          <w:szCs w:val="24"/>
        </w:rPr>
        <w:t>о</w:t>
      </w:r>
      <w:r w:rsidR="00BD775B" w:rsidRPr="00131389">
        <w:rPr>
          <w:rFonts w:ascii="Liberation Serif" w:hAnsi="Liberation Serif" w:cs="Liberation Serif"/>
          <w:szCs w:val="24"/>
        </w:rPr>
        <w:t xml:space="preserve">становлению </w:t>
      </w:r>
    </w:p>
    <w:p w14:paraId="11FFFB24" w14:textId="4F6A3E0A" w:rsidR="004447B2" w:rsidRDefault="00BD775B" w:rsidP="004447B2">
      <w:pPr>
        <w:jc w:val="righ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администрации Невьянского городского округа</w:t>
      </w:r>
    </w:p>
    <w:p w14:paraId="39DAEC36" w14:textId="41C8AE9A" w:rsidR="00A97BCC" w:rsidRDefault="00A97BCC" w:rsidP="004447B2">
      <w:pPr>
        <w:jc w:val="righ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__________№ __________</w:t>
      </w:r>
    </w:p>
    <w:p w14:paraId="4ADF1A31" w14:textId="38753035" w:rsidR="00A97BCC" w:rsidRPr="00131389" w:rsidRDefault="00A97BCC" w:rsidP="00131389">
      <w:pPr>
        <w:ind w:left="720"/>
        <w:jc w:val="right"/>
        <w:rPr>
          <w:rFonts w:ascii="Liberation Serif" w:hAnsi="Liberation Serif" w:cs="Liberation Serif"/>
          <w:szCs w:val="24"/>
        </w:rPr>
      </w:pPr>
      <w:r w:rsidRPr="00131389">
        <w:rPr>
          <w:rFonts w:ascii="Liberation Serif" w:hAnsi="Liberation Serif" w:cs="Liberation Serif"/>
          <w:szCs w:val="24"/>
        </w:rPr>
        <w:t>приложение № 2 к Положению</w:t>
      </w:r>
    </w:p>
    <w:p w14:paraId="0C531798" w14:textId="77777777" w:rsidR="00131389" w:rsidRDefault="00131389" w:rsidP="00131389">
      <w:pPr>
        <w:ind w:left="720"/>
        <w:jc w:val="right"/>
        <w:rPr>
          <w:rFonts w:ascii="Liberation Serif" w:hAnsi="Liberation Serif" w:cs="Liberation Serif"/>
        </w:rPr>
      </w:pPr>
      <w:r w:rsidRPr="008F7546">
        <w:rPr>
          <w:rFonts w:ascii="Liberation Serif" w:hAnsi="Liberation Serif" w:cs="Liberation Serif"/>
        </w:rPr>
        <w:t>о постоянной комиссии по вопросам рекультивации</w:t>
      </w:r>
    </w:p>
    <w:p w14:paraId="709F28DC" w14:textId="77777777" w:rsidR="00131389" w:rsidRDefault="00131389" w:rsidP="00131389">
      <w:pPr>
        <w:ind w:left="720"/>
        <w:jc w:val="right"/>
        <w:rPr>
          <w:rFonts w:ascii="Liberation Serif" w:hAnsi="Liberation Serif" w:cs="Liberation Serif"/>
        </w:rPr>
      </w:pPr>
      <w:r w:rsidRPr="008F7546">
        <w:rPr>
          <w:rFonts w:ascii="Liberation Serif" w:hAnsi="Liberation Serif" w:cs="Liberation Serif"/>
        </w:rPr>
        <w:t xml:space="preserve"> и консервации земель на территории</w:t>
      </w:r>
    </w:p>
    <w:p w14:paraId="02C7225F" w14:textId="7D56ECEC" w:rsidR="00131389" w:rsidRPr="00131389" w:rsidRDefault="00131389" w:rsidP="00131389">
      <w:pPr>
        <w:ind w:left="720"/>
        <w:jc w:val="right"/>
        <w:rPr>
          <w:rFonts w:ascii="Liberation Serif" w:hAnsi="Liberation Serif" w:cs="Liberation Serif"/>
          <w:szCs w:val="24"/>
        </w:rPr>
      </w:pPr>
      <w:r w:rsidRPr="008F7546">
        <w:rPr>
          <w:rFonts w:ascii="Liberation Serif" w:hAnsi="Liberation Serif" w:cs="Liberation Serif"/>
        </w:rPr>
        <w:t xml:space="preserve"> Невьянского городского округа</w:t>
      </w:r>
    </w:p>
    <w:p w14:paraId="24525438" w14:textId="77777777" w:rsidR="004447B2" w:rsidRDefault="004447B2" w:rsidP="004447B2">
      <w:pPr>
        <w:jc w:val="right"/>
        <w:rPr>
          <w:rFonts w:ascii="Liberation Serif" w:hAnsi="Liberation Serif" w:cs="Liberation Serif"/>
          <w:sz w:val="24"/>
          <w:szCs w:val="24"/>
        </w:rPr>
      </w:pPr>
    </w:p>
    <w:p w14:paraId="0575AE68" w14:textId="77777777" w:rsidR="004447B2" w:rsidRDefault="004447B2" w:rsidP="004447B2">
      <w:pPr>
        <w:jc w:val="right"/>
        <w:rPr>
          <w:rFonts w:ascii="Liberation Serif" w:hAnsi="Liberation Serif" w:cs="Liberation Serif"/>
          <w:sz w:val="24"/>
          <w:szCs w:val="24"/>
        </w:rPr>
      </w:pPr>
    </w:p>
    <w:p w14:paraId="0EB078E4" w14:textId="77777777" w:rsidR="004447B2" w:rsidRPr="00AC7F4B" w:rsidRDefault="004447B2" w:rsidP="004447B2">
      <w:pPr>
        <w:jc w:val="center"/>
        <w:rPr>
          <w:rFonts w:ascii="Liberation Serif" w:hAnsi="Liberation Serif" w:cs="Liberation Serif"/>
          <w:i/>
          <w:szCs w:val="24"/>
        </w:rPr>
      </w:pPr>
      <w:r w:rsidRPr="00AC7F4B">
        <w:rPr>
          <w:rFonts w:ascii="Liberation Serif" w:hAnsi="Liberation Serif" w:cs="Liberation Serif"/>
          <w:i/>
          <w:szCs w:val="24"/>
        </w:rPr>
        <w:t xml:space="preserve">Подготавливается на бланке организатора </w:t>
      </w:r>
      <w:proofErr w:type="spellStart"/>
      <w:r w:rsidRPr="00AC7F4B">
        <w:rPr>
          <w:rFonts w:ascii="Liberation Serif" w:hAnsi="Liberation Serif" w:cs="Liberation Serif"/>
          <w:i/>
          <w:szCs w:val="24"/>
        </w:rPr>
        <w:t>рукультивационных</w:t>
      </w:r>
      <w:proofErr w:type="spellEnd"/>
      <w:r w:rsidRPr="00AC7F4B">
        <w:rPr>
          <w:rFonts w:ascii="Liberation Serif" w:hAnsi="Liberation Serif" w:cs="Liberation Serif"/>
          <w:i/>
          <w:szCs w:val="24"/>
        </w:rPr>
        <w:t xml:space="preserve"> работ (землепользователя, землевладельца, арендатора, обладателя сервитута, разрешения на использование земель или лица, действия которых повлекли нарушение земель и земельных участков)</w:t>
      </w:r>
    </w:p>
    <w:p w14:paraId="231A83A5" w14:textId="77777777" w:rsidR="004447B2" w:rsidRPr="00AC7F4B" w:rsidRDefault="004447B2" w:rsidP="004447B2">
      <w:pPr>
        <w:jc w:val="center"/>
        <w:rPr>
          <w:rFonts w:ascii="Liberation Serif" w:hAnsi="Liberation Serif" w:cs="Liberation Serif"/>
          <w:b/>
          <w:i/>
          <w:color w:val="000000"/>
          <w:sz w:val="32"/>
        </w:rPr>
      </w:pPr>
    </w:p>
    <w:p w14:paraId="4B3908FD" w14:textId="77777777" w:rsidR="004447B2" w:rsidRPr="008F7546" w:rsidRDefault="004447B2" w:rsidP="004447B2">
      <w:pPr>
        <w:jc w:val="center"/>
        <w:rPr>
          <w:rFonts w:ascii="Liberation Serif" w:hAnsi="Liberation Serif" w:cs="Liberation Serif"/>
          <w:b/>
          <w:color w:val="000000"/>
        </w:rPr>
      </w:pPr>
      <w:r w:rsidRPr="008F7546">
        <w:rPr>
          <w:rFonts w:ascii="Liberation Serif" w:hAnsi="Liberation Serif" w:cs="Liberation Serif"/>
          <w:b/>
          <w:color w:val="000000"/>
        </w:rPr>
        <w:t xml:space="preserve">Гарантийный паспорт </w:t>
      </w:r>
    </w:p>
    <w:p w14:paraId="661AA6A7" w14:textId="77777777" w:rsidR="004447B2" w:rsidRPr="008F7546" w:rsidRDefault="004447B2" w:rsidP="004447B2">
      <w:pPr>
        <w:jc w:val="center"/>
        <w:rPr>
          <w:rFonts w:ascii="Liberation Serif" w:hAnsi="Liberation Serif" w:cs="Liberation Serif"/>
          <w:b/>
          <w:color w:val="000000"/>
        </w:rPr>
      </w:pPr>
      <w:r w:rsidRPr="008F7546">
        <w:rPr>
          <w:rFonts w:ascii="Liberation Serif" w:hAnsi="Liberation Serif" w:cs="Liberation Serif"/>
          <w:b/>
          <w:color w:val="000000"/>
        </w:rPr>
        <w:t xml:space="preserve">на </w:t>
      </w:r>
      <w:proofErr w:type="spellStart"/>
      <w:r w:rsidRPr="008F7546">
        <w:rPr>
          <w:rFonts w:ascii="Liberation Serif" w:hAnsi="Liberation Serif" w:cs="Liberation Serif"/>
          <w:b/>
          <w:color w:val="000000"/>
        </w:rPr>
        <w:t>рекультивированные</w:t>
      </w:r>
      <w:proofErr w:type="spellEnd"/>
      <w:r w:rsidRPr="008F7546">
        <w:rPr>
          <w:rFonts w:ascii="Liberation Serif" w:hAnsi="Liberation Serif" w:cs="Liberation Serif"/>
          <w:b/>
          <w:color w:val="000000"/>
        </w:rPr>
        <w:t xml:space="preserve"> земли</w:t>
      </w:r>
    </w:p>
    <w:p w14:paraId="27783F38" w14:textId="77777777" w:rsidR="004447B2" w:rsidRPr="008F7546" w:rsidRDefault="004447B2" w:rsidP="004447B2">
      <w:pPr>
        <w:jc w:val="center"/>
        <w:rPr>
          <w:rFonts w:ascii="Liberation Serif" w:hAnsi="Liberation Serif" w:cs="Liberation Serif"/>
          <w:color w:val="000000"/>
        </w:rPr>
      </w:pPr>
    </w:p>
    <w:p w14:paraId="4B1E060F" w14:textId="77777777" w:rsidR="004447B2" w:rsidRPr="008F7546" w:rsidRDefault="004447B2" w:rsidP="004447B2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Настоящим гарантийным паспортом (______________________</w:t>
      </w:r>
      <w:r w:rsidRPr="00A54CCB">
        <w:rPr>
          <w:rFonts w:ascii="Liberation Serif" w:hAnsi="Liberation Serif" w:cs="Liberation Serif"/>
          <w:i/>
          <w:color w:val="000000"/>
        </w:rPr>
        <w:t>вписать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8F7546">
        <w:rPr>
          <w:rFonts w:ascii="Liberation Serif" w:hAnsi="Liberation Serif" w:cs="Liberation Serif"/>
          <w:i/>
          <w:color w:val="000000"/>
        </w:rPr>
        <w:t>наименование организации</w:t>
      </w:r>
      <w:r>
        <w:rPr>
          <w:rFonts w:ascii="Liberation Serif" w:hAnsi="Liberation Serif" w:cs="Liberation Serif"/>
          <w:i/>
          <w:color w:val="000000"/>
        </w:rPr>
        <w:t>______)</w:t>
      </w:r>
      <w:r w:rsidRPr="008F7546">
        <w:rPr>
          <w:rFonts w:ascii="Liberation Serif" w:hAnsi="Liberation Serif" w:cs="Liberation Serif"/>
          <w:color w:val="000000"/>
        </w:rPr>
        <w:t xml:space="preserve"> гарантирует администрации Невьянского городского округа и комиссии по вопросам рекультивации и консервации земель на территории Невьянского городского округа проведение следующих мероприятий в течение 36 месяцев с даты подписания акта приемки-передачи </w:t>
      </w:r>
      <w:proofErr w:type="spellStart"/>
      <w:r w:rsidRPr="008F7546">
        <w:rPr>
          <w:rFonts w:ascii="Liberation Serif" w:hAnsi="Liberation Serif" w:cs="Liberation Serif"/>
          <w:color w:val="000000"/>
        </w:rPr>
        <w:t>рекультивированных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земель месторождения «__________»:</w:t>
      </w:r>
    </w:p>
    <w:p w14:paraId="59DB4890" w14:textId="77777777" w:rsidR="004447B2" w:rsidRPr="008F7546" w:rsidRDefault="004447B2" w:rsidP="004447B2">
      <w:pPr>
        <w:numPr>
          <w:ilvl w:val="0"/>
          <w:numId w:val="1"/>
        </w:numPr>
        <w:ind w:left="470" w:hanging="357"/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В течение первого года гарантийного срока за счет собственных средств: </w:t>
      </w:r>
    </w:p>
    <w:p w14:paraId="4C7B915B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осуществляет контроль за </w:t>
      </w:r>
      <w:proofErr w:type="spellStart"/>
      <w:r w:rsidRPr="008F7546">
        <w:rPr>
          <w:rFonts w:ascii="Liberation Serif" w:hAnsi="Liberation Serif" w:cs="Liberation Serif"/>
          <w:color w:val="000000"/>
        </w:rPr>
        <w:t>рекультирированными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земельными участками с кадастровыми номерами ______________;</w:t>
      </w:r>
    </w:p>
    <w:p w14:paraId="3B84301E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при необходимости проводит работы по устранению проседания грунта и (или) устранению не предусмотренной проектом рекультивации </w:t>
      </w:r>
      <w:proofErr w:type="spellStart"/>
      <w:r w:rsidRPr="008F7546">
        <w:rPr>
          <w:rFonts w:ascii="Liberation Serif" w:hAnsi="Liberation Serif" w:cs="Liberation Serif"/>
          <w:color w:val="000000"/>
        </w:rPr>
        <w:t>обводненности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14:paraId="5936C37E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при необходимости (в случае отсутствия растительного слоя, соответствующего направлению рекультивации нарушенных земель) проводит работы по обогащению </w:t>
      </w:r>
      <w:proofErr w:type="spellStart"/>
      <w:r w:rsidRPr="008F7546">
        <w:rPr>
          <w:rFonts w:ascii="Liberation Serif" w:hAnsi="Liberation Serif" w:cs="Liberation Serif"/>
          <w:color w:val="000000"/>
        </w:rPr>
        <w:t>рекультивационного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слоя подвижными формами питательных веществ, восстановлению биологической активности грунтов.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14:paraId="24F69563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при необходимости (не прижились растения, деревья или кустарники, посаженные в рамках исполнения проекта рекультивации земель) проводит работы по посадке растений, деревьев или кустарников, предусмотренных проектом рекультивации земель. Работы проводятся с предварительным письменным уведомлением комиссии по вопросам </w:t>
      </w:r>
      <w:r w:rsidRPr="008F7546">
        <w:rPr>
          <w:rFonts w:ascii="Liberation Serif" w:hAnsi="Liberation Serif" w:cs="Liberation Serif"/>
          <w:color w:val="000000"/>
        </w:rPr>
        <w:lastRenderedPageBreak/>
        <w:t>рекультивации и консервации земель на территории Невьянского городского округа.</w:t>
      </w:r>
    </w:p>
    <w:p w14:paraId="22CDBDED" w14:textId="77777777" w:rsidR="004447B2" w:rsidRPr="008F7546" w:rsidRDefault="004447B2" w:rsidP="004447B2">
      <w:pPr>
        <w:numPr>
          <w:ilvl w:val="0"/>
          <w:numId w:val="1"/>
        </w:numPr>
        <w:ind w:left="470" w:hanging="357"/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В течение второго года гарантийного срока за счет собственных средств: </w:t>
      </w:r>
    </w:p>
    <w:p w14:paraId="49FBE119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осуществляет контроль за </w:t>
      </w:r>
      <w:proofErr w:type="spellStart"/>
      <w:r w:rsidRPr="008F7546">
        <w:rPr>
          <w:rFonts w:ascii="Liberation Serif" w:hAnsi="Liberation Serif" w:cs="Liberation Serif"/>
          <w:color w:val="000000"/>
        </w:rPr>
        <w:t>рекультирированными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земельными участками с кадастровыми номерами ______________;</w:t>
      </w:r>
    </w:p>
    <w:p w14:paraId="5EF7582B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при необходимости проводит работы по устранению проседания грунта и (или) устранению не предусмотренной проектом рекультивации </w:t>
      </w:r>
      <w:proofErr w:type="spellStart"/>
      <w:r w:rsidRPr="008F7546">
        <w:rPr>
          <w:rFonts w:ascii="Liberation Serif" w:hAnsi="Liberation Serif" w:cs="Liberation Serif"/>
          <w:color w:val="000000"/>
        </w:rPr>
        <w:t>обводненности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14:paraId="51FE4C87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при необходимости (в случае отсутствия растительного слоя, соответствующего направлению рекультивации нарушенных земель) проводит работы по обогащению </w:t>
      </w:r>
      <w:proofErr w:type="spellStart"/>
      <w:r w:rsidRPr="008F7546">
        <w:rPr>
          <w:rFonts w:ascii="Liberation Serif" w:hAnsi="Liberation Serif" w:cs="Liberation Serif"/>
          <w:color w:val="000000"/>
        </w:rPr>
        <w:t>рекультивационного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слоя подвижными формами питательных веществ, восстановлению биологической активности грунтов.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14:paraId="23CAA7E5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при необходимости (не прижились растения, деревья или кустарники, посаженные в рамках исполнения проекта рекультивации земель) проводит работы по посадке растений, деревьев или кустарников, предусмотренных проектом рекультивации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14:paraId="3097AF4B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обеспечивает подготовку </w:t>
      </w:r>
      <w:proofErr w:type="spellStart"/>
      <w:r w:rsidRPr="008F7546">
        <w:rPr>
          <w:rFonts w:ascii="Liberation Serif" w:hAnsi="Liberation Serif" w:cs="Liberation Serif"/>
          <w:color w:val="000000"/>
        </w:rPr>
        <w:t>рекультивированных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земель для комиссионного принятия после установления устойчивого растительного покрова;</w:t>
      </w:r>
    </w:p>
    <w:p w14:paraId="462CA571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осуществляет сдачу </w:t>
      </w:r>
      <w:proofErr w:type="spellStart"/>
      <w:r w:rsidRPr="008F7546">
        <w:rPr>
          <w:rFonts w:ascii="Liberation Serif" w:hAnsi="Liberation Serif" w:cs="Liberation Serif"/>
          <w:color w:val="000000"/>
        </w:rPr>
        <w:t>рекультивированных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земель комиссии по вопросам рекультивации и консервации земель на территории Невьянского городского округа по акту приемки-передачи после установления устойчивого растительного покрова.</w:t>
      </w:r>
    </w:p>
    <w:p w14:paraId="39D3A7AF" w14:textId="77777777" w:rsidR="004447B2" w:rsidRPr="008F7546" w:rsidRDefault="004447B2" w:rsidP="004447B2">
      <w:pPr>
        <w:numPr>
          <w:ilvl w:val="0"/>
          <w:numId w:val="1"/>
        </w:numPr>
        <w:ind w:left="470" w:hanging="357"/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В течение третьего года гарантийного срока за счет собственных средств:</w:t>
      </w:r>
    </w:p>
    <w:p w14:paraId="07D4B0EE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осуществляет контроль за </w:t>
      </w:r>
      <w:proofErr w:type="spellStart"/>
      <w:r w:rsidRPr="008F7546">
        <w:rPr>
          <w:rFonts w:ascii="Liberation Serif" w:hAnsi="Liberation Serif" w:cs="Liberation Serif"/>
          <w:color w:val="000000"/>
        </w:rPr>
        <w:t>рекультирированными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земельными участками с кадастровыми номерами ______________;</w:t>
      </w:r>
    </w:p>
    <w:p w14:paraId="05945176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при необходимости проводит работы по устранению проседания грунта и (или) устранению не предусмотренной проектом рекультивации </w:t>
      </w:r>
      <w:proofErr w:type="spellStart"/>
      <w:r w:rsidRPr="008F7546">
        <w:rPr>
          <w:rFonts w:ascii="Liberation Serif" w:hAnsi="Liberation Serif" w:cs="Liberation Serif"/>
          <w:color w:val="000000"/>
        </w:rPr>
        <w:t>обводненности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14:paraId="2605DBC8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при необходимости (в случае отсутствия растительного слоя, соответствующего направлению рекультивации нарушенных земель) проводит работы по обогащению </w:t>
      </w:r>
      <w:proofErr w:type="spellStart"/>
      <w:r w:rsidRPr="008F7546">
        <w:rPr>
          <w:rFonts w:ascii="Liberation Serif" w:hAnsi="Liberation Serif" w:cs="Liberation Serif"/>
          <w:color w:val="000000"/>
        </w:rPr>
        <w:t>рекультивационного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слоя подвижными формами питательных веществ, восстановлению биологической активности грунтов. Работы проводятся с предварительным письменным </w:t>
      </w:r>
      <w:r w:rsidRPr="008F7546">
        <w:rPr>
          <w:rFonts w:ascii="Liberation Serif" w:hAnsi="Liberation Serif" w:cs="Liberation Serif"/>
          <w:color w:val="000000"/>
        </w:rPr>
        <w:lastRenderedPageBreak/>
        <w:t>уведомлением комиссии по вопросам рекультивации и консервации земель на территории Невьянского городского округа;</w:t>
      </w:r>
    </w:p>
    <w:p w14:paraId="49CD5F2C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при необходимости (не прижились растения, деревья или кустарники, посаженные в рамках исполнения проекта рекультивации земель) проводит работы по посадке растений, деревьев или кустарников, предусмотренных проектом рекультивации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14:paraId="66C8FAD1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обеспечивает подготовку </w:t>
      </w:r>
      <w:proofErr w:type="spellStart"/>
      <w:r w:rsidRPr="008F7546">
        <w:rPr>
          <w:rFonts w:ascii="Liberation Serif" w:hAnsi="Liberation Serif" w:cs="Liberation Serif"/>
          <w:color w:val="000000"/>
        </w:rPr>
        <w:t>рекультивированных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земель для комиссионного принятия и снятия с гарантии;</w:t>
      </w:r>
    </w:p>
    <w:p w14:paraId="474B09FA" w14:textId="77777777" w:rsidR="004447B2" w:rsidRPr="008F7546" w:rsidRDefault="004447B2" w:rsidP="004447B2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осуществляет сдачу </w:t>
      </w:r>
      <w:proofErr w:type="spellStart"/>
      <w:r w:rsidRPr="008F7546">
        <w:rPr>
          <w:rFonts w:ascii="Liberation Serif" w:hAnsi="Liberation Serif" w:cs="Liberation Serif"/>
          <w:color w:val="000000"/>
        </w:rPr>
        <w:t>рекультивированных</w:t>
      </w:r>
      <w:proofErr w:type="spellEnd"/>
      <w:r w:rsidRPr="008F7546">
        <w:rPr>
          <w:rFonts w:ascii="Liberation Serif" w:hAnsi="Liberation Serif" w:cs="Liberation Serif"/>
          <w:color w:val="000000"/>
        </w:rPr>
        <w:t xml:space="preserve"> земель комиссии по вопросам рекультивации и консервации земель на территории Невьянского городского округа по акту приемки-передачи для снятия земель с гарантии.</w:t>
      </w:r>
    </w:p>
    <w:p w14:paraId="24CAA4CC" w14:textId="77777777" w:rsidR="004447B2" w:rsidRDefault="004447B2" w:rsidP="004447B2">
      <w:pPr>
        <w:jc w:val="center"/>
        <w:rPr>
          <w:rFonts w:ascii="Liberation Serif" w:hAnsi="Liberation Serif" w:cs="Liberation Serif"/>
          <w:b/>
          <w:color w:val="000000"/>
        </w:rPr>
      </w:pPr>
    </w:p>
    <w:p w14:paraId="0D20EBF2" w14:textId="77777777" w:rsidR="004447B2" w:rsidRPr="00FA2F6E" w:rsidRDefault="004447B2" w:rsidP="004447B2">
      <w:pPr>
        <w:jc w:val="center"/>
        <w:rPr>
          <w:rFonts w:ascii="Liberation Serif" w:hAnsi="Liberation Serif" w:cs="Liberation Serif"/>
          <w:i/>
          <w:color w:val="000000"/>
        </w:rPr>
      </w:pPr>
      <w:r w:rsidRPr="00FA2F6E">
        <w:rPr>
          <w:rFonts w:ascii="Liberation Serif" w:hAnsi="Liberation Serif" w:cs="Liberation Serif"/>
          <w:i/>
          <w:color w:val="000000"/>
        </w:rPr>
        <w:t xml:space="preserve">Наименование должности и подпись руководителя организатора </w:t>
      </w:r>
      <w:proofErr w:type="spellStart"/>
      <w:r w:rsidRPr="00FA2F6E">
        <w:rPr>
          <w:rFonts w:ascii="Liberation Serif" w:hAnsi="Liberation Serif" w:cs="Liberation Serif"/>
          <w:i/>
          <w:color w:val="000000"/>
        </w:rPr>
        <w:t>рекультивационных</w:t>
      </w:r>
      <w:proofErr w:type="spellEnd"/>
      <w:r w:rsidRPr="00FA2F6E">
        <w:rPr>
          <w:rFonts w:ascii="Liberation Serif" w:hAnsi="Liberation Serif" w:cs="Liberation Serif"/>
          <w:i/>
          <w:color w:val="000000"/>
        </w:rPr>
        <w:t xml:space="preserve"> работ (____________________) и печать организации</w:t>
      </w:r>
    </w:p>
    <w:p w14:paraId="4308617B" w14:textId="77777777"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A0BF" w14:textId="77777777" w:rsidR="00D94852" w:rsidRDefault="00D94852" w:rsidP="0045537F">
      <w:r>
        <w:separator/>
      </w:r>
    </w:p>
  </w:endnote>
  <w:endnote w:type="continuationSeparator" w:id="0">
    <w:p w14:paraId="3620A396" w14:textId="77777777" w:rsidR="00D94852" w:rsidRDefault="00D94852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1A5C7" w14:textId="77777777" w:rsidR="00AA71EF" w:rsidRDefault="00AA71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BEA7" w14:textId="77777777"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41B6" w14:textId="77777777" w:rsidR="00AA71EF" w:rsidRDefault="00AA71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480E0" w14:textId="77777777" w:rsidR="00D94852" w:rsidRDefault="00D94852" w:rsidP="0045537F">
      <w:r>
        <w:separator/>
      </w:r>
    </w:p>
  </w:footnote>
  <w:footnote w:type="continuationSeparator" w:id="0">
    <w:p w14:paraId="58644B6B" w14:textId="77777777" w:rsidR="00D94852" w:rsidRDefault="00D94852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022B" w14:textId="77777777" w:rsidR="00AA71EF" w:rsidRDefault="00AA71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53140682" w14:textId="6C9D4ADB"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F878AB">
          <w:rPr>
            <w:rFonts w:ascii="Liberation Serif" w:hAnsi="Liberation Serif"/>
            <w:noProof/>
            <w:sz w:val="24"/>
            <w:szCs w:val="24"/>
          </w:rPr>
          <w:t>3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424A7B93" w14:textId="77777777"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A51A" w14:textId="77777777" w:rsidR="0036071A" w:rsidRPr="00FB4FB3" w:rsidRDefault="0036071A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№ 2125-п от 24.10.2023</w:t>
    </w:r>
  </w:p>
  <w:p w14:paraId="3F519576" w14:textId="77777777"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9A3"/>
    <w:multiLevelType w:val="hybridMultilevel"/>
    <w:tmpl w:val="59EC20D0"/>
    <w:lvl w:ilvl="0" w:tplc="30802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D282F"/>
    <w:multiLevelType w:val="hybridMultilevel"/>
    <w:tmpl w:val="A694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61FA"/>
    <w:multiLevelType w:val="hybridMultilevel"/>
    <w:tmpl w:val="CAD2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E4E39"/>
    <w:multiLevelType w:val="hybridMultilevel"/>
    <w:tmpl w:val="42C4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31389"/>
    <w:rsid w:val="00162491"/>
    <w:rsid w:val="00180503"/>
    <w:rsid w:val="0036071A"/>
    <w:rsid w:val="00441FF9"/>
    <w:rsid w:val="004447B2"/>
    <w:rsid w:val="0045537F"/>
    <w:rsid w:val="004763F8"/>
    <w:rsid w:val="00483123"/>
    <w:rsid w:val="005326B8"/>
    <w:rsid w:val="00535217"/>
    <w:rsid w:val="00567FFC"/>
    <w:rsid w:val="00597E6F"/>
    <w:rsid w:val="005E767B"/>
    <w:rsid w:val="00617CAA"/>
    <w:rsid w:val="006B0702"/>
    <w:rsid w:val="007472DF"/>
    <w:rsid w:val="009312E6"/>
    <w:rsid w:val="009E16AE"/>
    <w:rsid w:val="00A97BCC"/>
    <w:rsid w:val="00AA71EF"/>
    <w:rsid w:val="00AB65A0"/>
    <w:rsid w:val="00BA4760"/>
    <w:rsid w:val="00BD7754"/>
    <w:rsid w:val="00BD775B"/>
    <w:rsid w:val="00BE310C"/>
    <w:rsid w:val="00BE4077"/>
    <w:rsid w:val="00BF15A9"/>
    <w:rsid w:val="00D0501D"/>
    <w:rsid w:val="00D152AD"/>
    <w:rsid w:val="00D94852"/>
    <w:rsid w:val="00E06152"/>
    <w:rsid w:val="00EB3FE5"/>
    <w:rsid w:val="00F878AB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3B806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character" w:styleId="a7">
    <w:name w:val="annotation reference"/>
    <w:basedOn w:val="a0"/>
    <w:uiPriority w:val="99"/>
    <w:semiHidden/>
    <w:unhideWhenUsed/>
    <w:rsid w:val="00441F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41FF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41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1F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41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1F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1FF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9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2</cp:revision>
  <dcterms:created xsi:type="dcterms:W3CDTF">2023-10-24T09:04:00Z</dcterms:created>
  <dcterms:modified xsi:type="dcterms:W3CDTF">2023-10-24T09:04:00Z</dcterms:modified>
</cp:coreProperties>
</file>