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0" w:rsidRDefault="004B6865" w:rsidP="00F80264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9" o:title=""/>
          </v:shape>
          <o:OLEObject Type="Embed" ProgID="Word.Picture.8" ShapeID="_x0000_s1026" DrawAspect="Content" ObjectID="_1697021768" r:id="rId10"/>
        </w:pict>
      </w:r>
    </w:p>
    <w:p w:rsidR="00F43630" w:rsidRDefault="00F43630" w:rsidP="00F43630">
      <w:pPr>
        <w:pStyle w:val="a3"/>
      </w:pPr>
    </w:p>
    <w:p w:rsidR="00F43630" w:rsidRDefault="00F43630" w:rsidP="00F43630">
      <w:pPr>
        <w:pStyle w:val="a3"/>
      </w:pPr>
    </w:p>
    <w:p w:rsidR="00F43630" w:rsidRPr="00EE593D" w:rsidRDefault="00F43630" w:rsidP="00F43630">
      <w:pPr>
        <w:pStyle w:val="a3"/>
        <w:jc w:val="center"/>
        <w:rPr>
          <w:rFonts w:ascii="Liberation Serif" w:hAnsi="Liberation Serif" w:cs="Times New Roman"/>
          <w:b/>
          <w:sz w:val="32"/>
          <w:szCs w:val="32"/>
          <w:lang w:eastAsia="ar-SA"/>
        </w:rPr>
      </w:pPr>
      <w:r w:rsidRPr="00EE593D">
        <w:rPr>
          <w:rFonts w:ascii="Liberation Serif" w:hAnsi="Liberation Serif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F43630" w:rsidRPr="00EE593D" w:rsidRDefault="00F43630" w:rsidP="00F43630">
      <w:pPr>
        <w:pStyle w:val="a3"/>
        <w:jc w:val="center"/>
        <w:rPr>
          <w:rFonts w:ascii="Liberation Serif" w:hAnsi="Liberation Serif" w:cs="Times New Roman"/>
          <w:spacing w:val="50"/>
          <w:sz w:val="36"/>
          <w:szCs w:val="36"/>
          <w:lang w:eastAsia="ar-SA"/>
        </w:rPr>
      </w:pPr>
      <w:r w:rsidRPr="00EE593D">
        <w:rPr>
          <w:rFonts w:ascii="Liberation Serif" w:hAnsi="Liberation Serif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F43630" w:rsidRPr="00EE593D" w:rsidRDefault="006A6029" w:rsidP="00F43630">
      <w:pPr>
        <w:pStyle w:val="a3"/>
        <w:jc w:val="center"/>
        <w:rPr>
          <w:rFonts w:ascii="Liberation Serif" w:hAnsi="Liberation Serif" w:cs="Times New Roman"/>
          <w:spacing w:val="50"/>
          <w:sz w:val="28"/>
          <w:szCs w:val="28"/>
          <w:lang w:eastAsia="ar-SA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962388C" wp14:editId="08201F1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D77E93C"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43630" w:rsidRPr="00626D8E" w:rsidRDefault="004D703F" w:rsidP="00B8112F">
      <w:pPr>
        <w:pStyle w:val="a3"/>
        <w:spacing w:after="120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  <w:u w:val="single"/>
          <w:lang w:eastAsia="ar-SA"/>
        </w:rPr>
        <w:t xml:space="preserve">  29.10.2021</w:t>
      </w:r>
      <w:r w:rsidR="00F43630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</w:t>
      </w:r>
      <w:r w:rsidR="0044796D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1D0C2C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</w:t>
      </w:r>
      <w:r w:rsidR="00387664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</w:t>
      </w:r>
      <w:r w:rsidR="00D11BA8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</w:t>
      </w:r>
      <w:r w:rsidR="00313DDA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</w:t>
      </w:r>
      <w:r>
        <w:rPr>
          <w:rFonts w:ascii="Liberation Serif" w:hAnsi="Liberation Serif" w:cs="Times New Roman"/>
          <w:sz w:val="28"/>
          <w:szCs w:val="28"/>
          <w:lang w:eastAsia="ar-SA"/>
        </w:rPr>
        <w:t xml:space="preserve">     </w:t>
      </w:r>
      <w:r w:rsidR="00313DDA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C35D75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hAnsi="Liberation Serif" w:cs="Times New Roman"/>
          <w:sz w:val="28"/>
          <w:szCs w:val="28"/>
          <w:u w:val="single"/>
          <w:lang w:eastAsia="ar-SA"/>
        </w:rPr>
        <w:t xml:space="preserve">№ 1779 - </w:t>
      </w:r>
      <w:proofErr w:type="gramStart"/>
      <w:r w:rsidR="00313DDA"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>п</w:t>
      </w:r>
      <w:proofErr w:type="gramEnd"/>
    </w:p>
    <w:p w:rsidR="00F43630" w:rsidRPr="005E0761" w:rsidRDefault="00F43630" w:rsidP="00B8112F">
      <w:pPr>
        <w:pStyle w:val="3"/>
        <w:jc w:val="center"/>
        <w:rPr>
          <w:rFonts w:ascii="Liberation Serif" w:hAnsi="Liberation Serif" w:cs="Times New Roman"/>
          <w:sz w:val="24"/>
          <w:szCs w:val="24"/>
        </w:rPr>
      </w:pPr>
      <w:r w:rsidRPr="005E0761">
        <w:rPr>
          <w:rFonts w:ascii="Liberation Serif" w:hAnsi="Liberation Serif" w:cs="Times New Roman"/>
          <w:sz w:val="24"/>
          <w:szCs w:val="24"/>
        </w:rPr>
        <w:t>г.</w:t>
      </w:r>
      <w:r w:rsidR="00B042D2" w:rsidRPr="005E0761">
        <w:rPr>
          <w:rFonts w:ascii="Liberation Serif" w:hAnsi="Liberation Serif" w:cs="Times New Roman"/>
          <w:sz w:val="24"/>
          <w:szCs w:val="24"/>
        </w:rPr>
        <w:t xml:space="preserve"> </w:t>
      </w:r>
      <w:r w:rsidRPr="005E0761">
        <w:rPr>
          <w:rFonts w:ascii="Liberation Serif" w:hAnsi="Liberation Serif" w:cs="Times New Roman"/>
          <w:sz w:val="24"/>
          <w:szCs w:val="24"/>
        </w:rPr>
        <w:t>Невьянск</w:t>
      </w:r>
    </w:p>
    <w:p w:rsidR="00F43630" w:rsidRPr="00EE593D" w:rsidRDefault="00F43630" w:rsidP="00BB0E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</w:rPr>
      </w:pPr>
      <w:r w:rsidRPr="00EE593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 </w:t>
      </w:r>
    </w:p>
    <w:p w:rsidR="00365B55" w:rsidRDefault="00387664" w:rsidP="001313CE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 w:rsidRPr="007132CD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F43630" w:rsidRPr="007132C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13CE">
        <w:rPr>
          <w:rFonts w:ascii="Liberation Serif" w:hAnsi="Liberation Serif" w:cs="Times New Roman"/>
          <w:b/>
          <w:bCs/>
          <w:iCs/>
          <w:sz w:val="28"/>
        </w:rPr>
        <w:t>Об утверждении Положения о премиях главы</w:t>
      </w:r>
    </w:p>
    <w:p w:rsidR="001313CE" w:rsidRPr="007132CD" w:rsidRDefault="001313CE" w:rsidP="001313CE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>
        <w:rPr>
          <w:rFonts w:ascii="Liberation Serif" w:hAnsi="Liberation Serif" w:cs="Times New Roman"/>
          <w:b/>
          <w:bCs/>
          <w:iCs/>
          <w:sz w:val="28"/>
        </w:rPr>
        <w:t>Невьянского городского округа в области культуры</w:t>
      </w:r>
    </w:p>
    <w:p w:rsidR="00365B55" w:rsidRPr="00EE593D" w:rsidRDefault="00365B55" w:rsidP="00365B55">
      <w:pPr>
        <w:spacing w:after="0" w:line="240" w:lineRule="auto"/>
        <w:rPr>
          <w:rFonts w:ascii="Liberation Serif" w:hAnsi="Liberation Serif" w:cs="Times New Roman"/>
        </w:rPr>
      </w:pPr>
    </w:p>
    <w:p w:rsidR="00365B55" w:rsidRPr="00EE593D" w:rsidRDefault="00365B55" w:rsidP="00365B55">
      <w:pPr>
        <w:spacing w:after="0" w:line="240" w:lineRule="auto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1313CE" w:rsidRPr="00D57C68" w:rsidRDefault="001313CE" w:rsidP="00734E6B">
      <w:pPr>
        <w:pStyle w:val="af0"/>
        <w:jc w:val="both"/>
        <w:rPr>
          <w:sz w:val="28"/>
          <w:szCs w:val="28"/>
        </w:rPr>
      </w:pPr>
      <w:r w:rsidRPr="00D57C68">
        <w:rPr>
          <w:sz w:val="28"/>
          <w:szCs w:val="28"/>
        </w:rPr>
        <w:t xml:space="preserve">      В соответствии с пунктом 17 части 1 статьи 16 Федерального закона </w:t>
      </w:r>
      <w:r w:rsidR="00C256EB">
        <w:rPr>
          <w:sz w:val="28"/>
          <w:szCs w:val="28"/>
        </w:rPr>
        <w:t xml:space="preserve">        </w:t>
      </w:r>
      <w:r w:rsidRPr="00D57C68">
        <w:rPr>
          <w:sz w:val="28"/>
          <w:szCs w:val="28"/>
        </w:rPr>
        <w:t xml:space="preserve">от  </w:t>
      </w:r>
      <w:r w:rsidR="00DB4515">
        <w:rPr>
          <w:sz w:val="28"/>
          <w:szCs w:val="28"/>
        </w:rPr>
        <w:t>0</w:t>
      </w:r>
      <w:r w:rsidRPr="00D57C68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во исполнение пункта 5 раздела 2</w:t>
      </w:r>
      <w:proofErr w:type="gramStart"/>
      <w:r w:rsidRPr="00D57C68">
        <w:rPr>
          <w:sz w:val="28"/>
          <w:szCs w:val="28"/>
        </w:rPr>
        <w:t xml:space="preserve"> П</w:t>
      </w:r>
      <w:proofErr w:type="gramEnd"/>
      <w:r w:rsidRPr="00D57C68">
        <w:rPr>
          <w:sz w:val="28"/>
          <w:szCs w:val="28"/>
        </w:rPr>
        <w:t xml:space="preserve">рочие нужды муниципальной программы «Развитие культуры </w:t>
      </w:r>
      <w:r w:rsidR="00734E6B" w:rsidRPr="00D57C68">
        <w:rPr>
          <w:sz w:val="28"/>
          <w:szCs w:val="28"/>
        </w:rPr>
        <w:t>и туризма в Невьянском городском округе до 2024 года»</w:t>
      </w:r>
      <w:r w:rsidRPr="00D57C68">
        <w:rPr>
          <w:sz w:val="28"/>
          <w:szCs w:val="28"/>
        </w:rPr>
        <w:t xml:space="preserve">, утвержденной постановлением администрации Невьянского городского округа от 22.10.2014 № 2575-п, </w:t>
      </w:r>
      <w:r w:rsidRPr="00D57C68">
        <w:rPr>
          <w:rFonts w:ascii="Liberation Serif" w:hAnsi="Liberation Serif"/>
          <w:sz w:val="28"/>
          <w:szCs w:val="28"/>
        </w:rPr>
        <w:t xml:space="preserve">статьями </w:t>
      </w:r>
      <w:r w:rsidR="00C256EB" w:rsidRPr="00D57C68">
        <w:rPr>
          <w:sz w:val="28"/>
          <w:szCs w:val="28"/>
        </w:rPr>
        <w:t xml:space="preserve"> 6</w:t>
      </w:r>
      <w:r w:rsidR="00DB4515" w:rsidRPr="00DB4515">
        <w:rPr>
          <w:sz w:val="28"/>
          <w:szCs w:val="28"/>
        </w:rPr>
        <w:t xml:space="preserve"> </w:t>
      </w:r>
      <w:r w:rsidR="00C256EB">
        <w:rPr>
          <w:sz w:val="28"/>
          <w:szCs w:val="28"/>
        </w:rPr>
        <w:t>,</w:t>
      </w:r>
      <w:r w:rsidR="00C256EB" w:rsidRPr="00D57C68">
        <w:rPr>
          <w:sz w:val="28"/>
          <w:szCs w:val="28"/>
        </w:rPr>
        <w:t xml:space="preserve"> </w:t>
      </w:r>
      <w:r w:rsidRPr="00D57C68">
        <w:rPr>
          <w:rFonts w:ascii="Liberation Serif" w:hAnsi="Liberation Serif"/>
          <w:sz w:val="28"/>
          <w:szCs w:val="28"/>
        </w:rPr>
        <w:t>31, 46 Устава Невьянского городского округа</w:t>
      </w:r>
      <w:r w:rsidR="00734E6B" w:rsidRPr="00D57C68">
        <w:rPr>
          <w:rFonts w:ascii="Liberation Serif" w:hAnsi="Liberation Serif"/>
          <w:sz w:val="28"/>
          <w:szCs w:val="28"/>
        </w:rPr>
        <w:t xml:space="preserve">, </w:t>
      </w:r>
      <w:r w:rsidR="00734E6B" w:rsidRPr="00D57C68">
        <w:rPr>
          <w:sz w:val="28"/>
          <w:szCs w:val="28"/>
        </w:rPr>
        <w:t>в целях поддержки сферы культуры Невьянского городского округа, стимулирования творческих инициатив работников культуры и на основании поступивших предложений по внесению дополнений в Положение о премиях главы Невьянского городского округа в области культуры</w:t>
      </w:r>
      <w:r w:rsidRPr="00D57C68">
        <w:rPr>
          <w:sz w:val="28"/>
          <w:szCs w:val="28"/>
        </w:rPr>
        <w:t xml:space="preserve"> </w:t>
      </w:r>
    </w:p>
    <w:p w:rsidR="00F43630" w:rsidRPr="00EE593D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43630" w:rsidRPr="00EE593D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b/>
          <w:sz w:val="28"/>
          <w:szCs w:val="28"/>
        </w:rPr>
        <w:t>ПОСТАНОВЛЯЕТ</w:t>
      </w:r>
      <w:r w:rsidR="00F43630" w:rsidRPr="00EE593D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:rsidR="00F43630" w:rsidRPr="00EE593D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91ED0" w:rsidRDefault="003C5E71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 xml:space="preserve">1. </w:t>
      </w:r>
      <w:r w:rsidR="00391ED0">
        <w:rPr>
          <w:rStyle w:val="FontStyle13"/>
          <w:rFonts w:ascii="Liberation Serif" w:hAnsi="Liberation Serif"/>
        </w:rPr>
        <w:t xml:space="preserve">Утвердить </w:t>
      </w:r>
      <w:r w:rsidR="00794899">
        <w:rPr>
          <w:rStyle w:val="FontStyle13"/>
          <w:rFonts w:ascii="Liberation Serif" w:hAnsi="Liberation Serif"/>
        </w:rPr>
        <w:t>Положение</w:t>
      </w:r>
      <w:r w:rsidR="00391ED0">
        <w:rPr>
          <w:rStyle w:val="FontStyle13"/>
          <w:rFonts w:ascii="Liberation Serif" w:hAnsi="Liberation Serif"/>
        </w:rPr>
        <w:t xml:space="preserve"> о премиях главы </w:t>
      </w:r>
      <w:r w:rsidR="00391ED0" w:rsidRPr="00EE593D">
        <w:rPr>
          <w:rStyle w:val="FontStyle13"/>
          <w:rFonts w:ascii="Liberation Serif" w:hAnsi="Liberation Serif"/>
        </w:rPr>
        <w:t xml:space="preserve">Невьянского городского округа в области культуры </w:t>
      </w:r>
      <w:r w:rsidR="00391ED0">
        <w:rPr>
          <w:rStyle w:val="FontStyle13"/>
          <w:rFonts w:ascii="Liberation Serif" w:hAnsi="Liberation Serif"/>
        </w:rPr>
        <w:t>(прилагается).</w:t>
      </w:r>
    </w:p>
    <w:p w:rsidR="00365B55" w:rsidRDefault="00A30689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 xml:space="preserve">2.  </w:t>
      </w:r>
      <w:r w:rsidR="00FC233E">
        <w:rPr>
          <w:rStyle w:val="FontStyle13"/>
          <w:rFonts w:ascii="Liberation Serif" w:hAnsi="Liberation Serif"/>
        </w:rPr>
        <w:t>П</w:t>
      </w:r>
      <w:r w:rsidR="00391ED0">
        <w:rPr>
          <w:rStyle w:val="FontStyle13"/>
          <w:rFonts w:ascii="Liberation Serif" w:hAnsi="Liberation Serif"/>
        </w:rPr>
        <w:t>остановление администрации Невьянского городского округа от 13.</w:t>
      </w:r>
      <w:r w:rsidR="00D57C68">
        <w:rPr>
          <w:rStyle w:val="FontStyle13"/>
          <w:rFonts w:ascii="Liberation Serif" w:hAnsi="Liberation Serif"/>
        </w:rPr>
        <w:t>11.2013</w:t>
      </w:r>
      <w:r w:rsidR="00391ED0">
        <w:rPr>
          <w:rStyle w:val="FontStyle13"/>
          <w:rFonts w:ascii="Liberation Serif" w:hAnsi="Liberation Serif"/>
        </w:rPr>
        <w:t xml:space="preserve"> № 3287-</w:t>
      </w:r>
      <w:r w:rsidR="00D57C68">
        <w:rPr>
          <w:rStyle w:val="FontStyle13"/>
          <w:rFonts w:ascii="Liberation Serif" w:hAnsi="Liberation Serif"/>
        </w:rPr>
        <w:t>п</w:t>
      </w:r>
      <w:r w:rsidR="00391ED0">
        <w:rPr>
          <w:rStyle w:val="FontStyle13"/>
          <w:rFonts w:ascii="Liberation Serif" w:hAnsi="Liberation Serif"/>
        </w:rPr>
        <w:t xml:space="preserve"> </w:t>
      </w:r>
      <w:r w:rsidR="005434D6">
        <w:rPr>
          <w:rStyle w:val="FontStyle13"/>
          <w:rFonts w:ascii="Liberation Serif" w:hAnsi="Liberation Serif"/>
        </w:rPr>
        <w:t xml:space="preserve">«Об утверждении новой редакции </w:t>
      </w:r>
      <w:r w:rsidR="00391ED0">
        <w:rPr>
          <w:rStyle w:val="FontStyle13"/>
          <w:rFonts w:ascii="Liberation Serif" w:hAnsi="Liberation Serif"/>
        </w:rPr>
        <w:t>Положения</w:t>
      </w:r>
      <w:r w:rsidR="00D57C68">
        <w:rPr>
          <w:rStyle w:val="FontStyle13"/>
          <w:rFonts w:ascii="Liberation Serif" w:hAnsi="Liberation Serif"/>
        </w:rPr>
        <w:t xml:space="preserve"> о премиях главы </w:t>
      </w:r>
      <w:r w:rsidR="00365B55" w:rsidRPr="00EE593D">
        <w:rPr>
          <w:rStyle w:val="FontStyle13"/>
          <w:rFonts w:ascii="Liberation Serif" w:hAnsi="Liberation Serif"/>
        </w:rPr>
        <w:t xml:space="preserve"> </w:t>
      </w:r>
      <w:r w:rsidR="00D57C68" w:rsidRPr="00EE593D">
        <w:rPr>
          <w:rStyle w:val="FontStyle13"/>
          <w:rFonts w:ascii="Liberation Serif" w:hAnsi="Liberation Serif"/>
        </w:rPr>
        <w:t>Невьянского городского округа в области культуры</w:t>
      </w:r>
      <w:r>
        <w:rPr>
          <w:rStyle w:val="FontStyle13"/>
          <w:rFonts w:ascii="Liberation Serif" w:hAnsi="Liberation Serif"/>
        </w:rPr>
        <w:t xml:space="preserve">» </w:t>
      </w:r>
      <w:r w:rsidRPr="00A30689">
        <w:rPr>
          <w:rStyle w:val="FontStyle13"/>
          <w:rFonts w:ascii="Liberation Serif" w:hAnsi="Liberation Serif"/>
        </w:rPr>
        <w:t xml:space="preserve"> </w:t>
      </w:r>
      <w:r>
        <w:rPr>
          <w:rStyle w:val="FontStyle13"/>
          <w:rFonts w:ascii="Liberation Serif" w:hAnsi="Liberation Serif"/>
        </w:rPr>
        <w:t xml:space="preserve">признать утратившим силу.  </w:t>
      </w:r>
    </w:p>
    <w:p w:rsidR="00E100A9" w:rsidRDefault="00E100A9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>3.  Создать комиссию по присуждению премий главы Невьянского городского округа в области культуры.</w:t>
      </w:r>
    </w:p>
    <w:p w:rsidR="00D404B2" w:rsidRPr="00EE593D" w:rsidRDefault="00E100A9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>4</w:t>
      </w:r>
      <w:r w:rsidR="00C256EB">
        <w:rPr>
          <w:rStyle w:val="FontStyle13"/>
          <w:rFonts w:ascii="Liberation Serif" w:hAnsi="Liberation Serif"/>
        </w:rPr>
        <w:t>. Настоящее постановле</w:t>
      </w:r>
      <w:r w:rsidR="00D404B2">
        <w:rPr>
          <w:rStyle w:val="FontStyle13"/>
          <w:rFonts w:ascii="Liberation Serif" w:hAnsi="Liberation Serif"/>
        </w:rPr>
        <w:t>ние вс</w:t>
      </w:r>
      <w:r w:rsidR="00023C3F">
        <w:rPr>
          <w:rStyle w:val="FontStyle13"/>
          <w:rFonts w:ascii="Liberation Serif" w:hAnsi="Liberation Serif"/>
        </w:rPr>
        <w:t>тупает в силу с  01 января 2022 года</w:t>
      </w:r>
      <w:r w:rsidR="00D404B2">
        <w:rPr>
          <w:rStyle w:val="FontStyle13"/>
          <w:rFonts w:ascii="Liberation Serif" w:hAnsi="Liberation Serif"/>
        </w:rPr>
        <w:t>.</w:t>
      </w:r>
    </w:p>
    <w:p w:rsidR="00F43630" w:rsidRPr="003C5E71" w:rsidRDefault="00E100A9" w:rsidP="003C5E7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3C5E71">
        <w:rPr>
          <w:rFonts w:ascii="Liberation Serif" w:hAnsi="Liberation Serif" w:cs="Times New Roman"/>
          <w:sz w:val="28"/>
          <w:szCs w:val="28"/>
        </w:rPr>
        <w:t xml:space="preserve">. 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Опубликовать настоящее постановление в газете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>«Муниципальный вестник Невьянского городского округа»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и разместить на официальном сайте Невьянского городского округа в информационно-телекоммуникационной сети «Интернет». </w:t>
      </w:r>
    </w:p>
    <w:p w:rsidR="00F43630" w:rsidRPr="00EE593D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</w:p>
    <w:p w:rsidR="00023C3F" w:rsidRDefault="00023C3F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925E04" w:rsidRPr="00EE593D" w:rsidRDefault="00E100A9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Глава</w:t>
      </w:r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56E7C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 xml:space="preserve">Невьянского </w:t>
      </w:r>
    </w:p>
    <w:p w:rsidR="00F43630" w:rsidRPr="00EE593D" w:rsidRDefault="00356E7C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                             </w:t>
      </w:r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6A2A3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</w:t>
      </w:r>
      <w:r w:rsidR="00E473B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E100A9">
        <w:rPr>
          <w:rFonts w:ascii="Liberation Serif" w:eastAsia="Times New Roman" w:hAnsi="Liberation Serif" w:cs="Times New Roman"/>
          <w:sz w:val="28"/>
          <w:szCs w:val="28"/>
        </w:rPr>
        <w:t xml:space="preserve">   А.А. </w:t>
      </w:r>
      <w:proofErr w:type="spellStart"/>
      <w:r w:rsidR="00E100A9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:rsidR="005E0761" w:rsidRDefault="005E0761" w:rsidP="005E07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D423C" w:rsidRPr="00E100A9" w:rsidRDefault="009D7C02" w:rsidP="00E100A9">
      <w:pPr>
        <w:pStyle w:val="a3"/>
        <w:rPr>
          <w:rFonts w:ascii="Liberation Serif" w:hAnsi="Liberation Serif"/>
        </w:rPr>
      </w:pPr>
      <w:r w:rsidRPr="00AC2B65">
        <w:rPr>
          <w:rFonts w:ascii="Liberation Serif" w:hAnsi="Liberation Serif"/>
        </w:rPr>
        <w:t xml:space="preserve">                                                        </w:t>
      </w:r>
      <w:r w:rsidR="00E100A9">
        <w:rPr>
          <w:rFonts w:ascii="Liberation Serif" w:hAnsi="Liberation Serif"/>
        </w:rPr>
        <w:t xml:space="preserve">                             </w:t>
      </w:r>
    </w:p>
    <w:p w:rsidR="00AD1BF3" w:rsidRDefault="009959C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BA1E38" w:rsidRPr="00AD1BF3" w:rsidRDefault="009959C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постановлением</w:t>
      </w:r>
      <w:r w:rsidR="00BA1E38" w:rsidRPr="00AD1BF3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BA1E38" w:rsidRPr="00AD1BF3" w:rsidRDefault="00BA1E38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Невьянского   городского округа</w:t>
      </w:r>
    </w:p>
    <w:p w:rsidR="00BA1E38" w:rsidRPr="004D703F" w:rsidRDefault="004D703F" w:rsidP="00AD1BF3">
      <w:pPr>
        <w:pStyle w:val="a3"/>
        <w:ind w:firstLine="5954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Pr="004D703F">
        <w:rPr>
          <w:rFonts w:ascii="Liberation Serif" w:hAnsi="Liberation Serif"/>
          <w:sz w:val="24"/>
          <w:szCs w:val="24"/>
          <w:u w:val="single"/>
        </w:rPr>
        <w:t>29.10.2021</w:t>
      </w:r>
      <w:r w:rsidR="009959CC" w:rsidRPr="00AD1BF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№ </w:t>
      </w:r>
      <w:r w:rsidRPr="004D703F">
        <w:rPr>
          <w:rFonts w:ascii="Liberation Serif" w:hAnsi="Liberation Serif"/>
          <w:sz w:val="24"/>
          <w:szCs w:val="24"/>
          <w:u w:val="single"/>
        </w:rPr>
        <w:t>1779</w:t>
      </w:r>
      <w:r w:rsidR="009959CC" w:rsidRPr="004D703F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BA1E38" w:rsidRPr="004D703F">
        <w:rPr>
          <w:rFonts w:ascii="Liberation Serif" w:hAnsi="Liberation Serif"/>
          <w:sz w:val="24"/>
          <w:szCs w:val="24"/>
          <w:u w:val="single"/>
        </w:rPr>
        <w:t>-</w:t>
      </w:r>
      <w:proofErr w:type="gramStart"/>
      <w:r w:rsidR="00BA1E38" w:rsidRPr="004D703F">
        <w:rPr>
          <w:rFonts w:ascii="Liberation Serif" w:hAnsi="Liberation Serif"/>
          <w:sz w:val="24"/>
          <w:szCs w:val="24"/>
          <w:u w:val="single"/>
        </w:rPr>
        <w:t>п</w:t>
      </w:r>
      <w:proofErr w:type="gramEnd"/>
      <w:r w:rsidR="00BA1E38" w:rsidRPr="004D703F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BA1E38" w:rsidRPr="00AD1BF3" w:rsidRDefault="00BA1E38" w:rsidP="00BA1E38">
      <w:pPr>
        <w:pStyle w:val="a3"/>
        <w:rPr>
          <w:rFonts w:ascii="Liberation Serif" w:hAnsi="Liberation Serif"/>
          <w:sz w:val="24"/>
          <w:szCs w:val="24"/>
        </w:rPr>
      </w:pPr>
    </w:p>
    <w:p w:rsidR="00BA1E38" w:rsidRPr="00AC2B65" w:rsidRDefault="00BA1E38" w:rsidP="00BA1E38">
      <w:pPr>
        <w:pStyle w:val="a3"/>
        <w:rPr>
          <w:rFonts w:ascii="Liberation Serif" w:hAnsi="Liberation Serif"/>
          <w:b/>
        </w:rPr>
      </w:pPr>
    </w:p>
    <w:p w:rsidR="00F03ABF" w:rsidRDefault="00BA1E38" w:rsidP="00F03AB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AC2B65">
        <w:rPr>
          <w:rFonts w:ascii="Liberation Serif" w:hAnsi="Liberation Serif"/>
          <w:b/>
          <w:sz w:val="28"/>
          <w:szCs w:val="28"/>
        </w:rPr>
        <w:t>Положение о премиях</w:t>
      </w:r>
      <w:r w:rsidR="00F03ABF">
        <w:rPr>
          <w:rFonts w:ascii="Liberation Serif" w:hAnsi="Liberation Serif"/>
          <w:b/>
          <w:sz w:val="28"/>
          <w:szCs w:val="28"/>
        </w:rPr>
        <w:t xml:space="preserve"> </w:t>
      </w:r>
      <w:r w:rsidRPr="00AC2B65">
        <w:rPr>
          <w:rFonts w:ascii="Liberation Serif" w:hAnsi="Liberation Serif"/>
          <w:b/>
          <w:sz w:val="28"/>
          <w:szCs w:val="28"/>
        </w:rPr>
        <w:t xml:space="preserve">главы </w:t>
      </w:r>
    </w:p>
    <w:p w:rsidR="00BA1E38" w:rsidRPr="00AC2B65" w:rsidRDefault="00BA1E38" w:rsidP="00F03AB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AC2B65">
        <w:rPr>
          <w:rFonts w:ascii="Liberation Serif" w:hAnsi="Liberation Serif"/>
          <w:b/>
          <w:sz w:val="28"/>
          <w:szCs w:val="28"/>
        </w:rPr>
        <w:t>Невьянского городского округа в области культуры</w:t>
      </w:r>
    </w:p>
    <w:p w:rsidR="00EB0F58" w:rsidRDefault="00B9163D" w:rsidP="00B9163D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</w:t>
      </w:r>
      <w:r w:rsidR="00EB0F58">
        <w:rPr>
          <w:rFonts w:ascii="Liberation Serif" w:hAnsi="Liberation Serif"/>
          <w:b/>
          <w:sz w:val="28"/>
          <w:szCs w:val="28"/>
        </w:rPr>
        <w:t xml:space="preserve">                         </w:t>
      </w:r>
    </w:p>
    <w:p w:rsidR="00BA1E3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AC2B65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EB0F58" w:rsidRPr="00AC2B65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BA1E38" w:rsidRPr="00AC2B65" w:rsidRDefault="009D7C02" w:rsidP="00183BC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1. </w:t>
      </w:r>
      <w:r w:rsidR="00BA1E38" w:rsidRPr="00AC2B65">
        <w:rPr>
          <w:rFonts w:ascii="Liberation Serif" w:hAnsi="Liberation Serif"/>
          <w:sz w:val="28"/>
          <w:szCs w:val="28"/>
        </w:rPr>
        <w:t>Премии главы</w:t>
      </w:r>
      <w:bookmarkStart w:id="0" w:name="_GoBack"/>
      <w:bookmarkEnd w:id="0"/>
      <w:r w:rsidR="00BA1E38" w:rsidRPr="00AC2B65">
        <w:rPr>
          <w:rFonts w:ascii="Liberation Serif" w:hAnsi="Liberation Serif"/>
          <w:sz w:val="28"/>
          <w:szCs w:val="28"/>
        </w:rPr>
        <w:t xml:space="preserve"> Невьянского городс</w:t>
      </w:r>
      <w:r w:rsidR="00690F8A">
        <w:rPr>
          <w:rFonts w:ascii="Liberation Serif" w:hAnsi="Liberation Serif"/>
          <w:sz w:val="28"/>
          <w:szCs w:val="28"/>
        </w:rPr>
        <w:t xml:space="preserve">кого округа в области культуры </w:t>
      </w:r>
      <w:r w:rsidR="00EB0F58">
        <w:rPr>
          <w:rFonts w:ascii="Liberation Serif" w:hAnsi="Liberation Serif"/>
          <w:sz w:val="28"/>
          <w:szCs w:val="28"/>
        </w:rPr>
        <w:t xml:space="preserve">(далее-премии) </w:t>
      </w:r>
      <w:r w:rsidR="00BA1E38" w:rsidRPr="00AC2B65">
        <w:rPr>
          <w:rFonts w:ascii="Liberation Serif" w:hAnsi="Liberation Serif"/>
          <w:sz w:val="28"/>
          <w:szCs w:val="28"/>
        </w:rPr>
        <w:t>учреждается для жителей и творческих коллективов</w:t>
      </w:r>
      <w:r w:rsidR="006A6029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 w:rsidR="00BA1E38" w:rsidRPr="00AC2B65">
        <w:rPr>
          <w:rFonts w:ascii="Liberation Serif" w:hAnsi="Liberation Serif"/>
          <w:sz w:val="28"/>
          <w:szCs w:val="28"/>
        </w:rPr>
        <w:t xml:space="preserve">и призваны содействовать развитию и совершенствованию культурно-досуговой сферы и системы дополнительного образования Невьянского городского округа, стимулировать творческую инициативу работников, способствовать созданию и внедрению инновационных технологий. </w:t>
      </w:r>
    </w:p>
    <w:p w:rsidR="00BA1E38" w:rsidRPr="00AC2B65" w:rsidRDefault="00BA1E38" w:rsidP="00183BC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>2. Рассмотрение поступивших на соискание документов, отбор и подведение итог</w:t>
      </w:r>
      <w:r w:rsidR="00114371">
        <w:rPr>
          <w:rFonts w:ascii="Liberation Serif" w:hAnsi="Liberation Serif"/>
          <w:sz w:val="28"/>
          <w:szCs w:val="28"/>
        </w:rPr>
        <w:t>ов осуществляет Комиссия по присуждению премии главы</w:t>
      </w:r>
      <w:r w:rsidR="00E100A9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 w:rsidR="00114371">
        <w:rPr>
          <w:rFonts w:ascii="Liberation Serif" w:hAnsi="Liberation Serif"/>
          <w:sz w:val="28"/>
          <w:szCs w:val="28"/>
        </w:rPr>
        <w:t>(далее-Комиссия)</w:t>
      </w:r>
      <w:r w:rsidR="00CD1561">
        <w:rPr>
          <w:rFonts w:ascii="Liberation Serif" w:hAnsi="Liberation Serif"/>
          <w:sz w:val="28"/>
          <w:szCs w:val="28"/>
        </w:rPr>
        <w:t>, состав которой утверждается постановлением администрации Невьянского городского округа</w:t>
      </w:r>
      <w:r w:rsidR="00114371">
        <w:rPr>
          <w:rFonts w:ascii="Liberation Serif" w:hAnsi="Liberation Serif"/>
          <w:sz w:val="28"/>
          <w:szCs w:val="28"/>
        </w:rPr>
        <w:t xml:space="preserve">. </w:t>
      </w:r>
      <w:r w:rsidRPr="00AC2B65">
        <w:rPr>
          <w:rFonts w:ascii="Liberation Serif" w:hAnsi="Liberation Serif"/>
          <w:sz w:val="28"/>
          <w:szCs w:val="28"/>
        </w:rPr>
        <w:t>Список соискателей</w:t>
      </w:r>
      <w:r w:rsidR="00114371">
        <w:rPr>
          <w:rFonts w:ascii="Liberation Serif" w:hAnsi="Liberation Serif"/>
          <w:sz w:val="28"/>
          <w:szCs w:val="28"/>
        </w:rPr>
        <w:t xml:space="preserve"> определяется Комиссией</w:t>
      </w:r>
      <w:r w:rsidRPr="00AC2B65">
        <w:rPr>
          <w:rFonts w:ascii="Liberation Serif" w:hAnsi="Liberation Serif"/>
          <w:sz w:val="28"/>
          <w:szCs w:val="28"/>
        </w:rPr>
        <w:t xml:space="preserve"> по присуждению премии после изучения представленных документов и оформляется отдельным решением (протоколом).</w:t>
      </w:r>
    </w:p>
    <w:p w:rsidR="00BA1E38" w:rsidRPr="00AC2B65" w:rsidRDefault="00BA1E38" w:rsidP="00183BC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>3. Присуждение премии производится вне зависимости от получения кандидатурами других видов поощрений, вознаграждений и выплат.</w:t>
      </w:r>
    </w:p>
    <w:p w:rsidR="00BA1E38" w:rsidRPr="00AC2B65" w:rsidRDefault="00BA1E38" w:rsidP="00183BC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4.  Присуждение премии является единовременным поощрением.  </w:t>
      </w:r>
    </w:p>
    <w:p w:rsidR="00BA1E38" w:rsidRPr="00BA1E38" w:rsidRDefault="00BA1E38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BA1E3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4A5141">
        <w:rPr>
          <w:rFonts w:ascii="Liberation Serif" w:hAnsi="Liberation Serif"/>
          <w:b/>
          <w:sz w:val="28"/>
          <w:szCs w:val="28"/>
        </w:rPr>
        <w:t>Номинации премии</w:t>
      </w:r>
    </w:p>
    <w:p w:rsidR="00EB0F58" w:rsidRPr="004A5141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BA1E38" w:rsidRPr="00AC2B65" w:rsidRDefault="009D7C02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5. </w:t>
      </w:r>
      <w:r w:rsidR="00BA1E38" w:rsidRPr="00AC2B65">
        <w:rPr>
          <w:rFonts w:ascii="Liberation Serif" w:hAnsi="Liberation Serif"/>
          <w:sz w:val="28"/>
          <w:szCs w:val="28"/>
        </w:rPr>
        <w:t>Ежегодн</w:t>
      </w:r>
      <w:r w:rsidR="005434D6">
        <w:rPr>
          <w:rFonts w:ascii="Liberation Serif" w:hAnsi="Liberation Serif"/>
          <w:sz w:val="28"/>
          <w:szCs w:val="28"/>
        </w:rPr>
        <w:t xml:space="preserve">о на </w:t>
      </w:r>
      <w:r w:rsidR="00690F8A">
        <w:rPr>
          <w:rFonts w:ascii="Liberation Serif" w:hAnsi="Liberation Serif"/>
          <w:sz w:val="28"/>
          <w:szCs w:val="28"/>
        </w:rPr>
        <w:t xml:space="preserve">конкурсной основе присуждаются </w:t>
      </w:r>
      <w:r w:rsidR="005434D6">
        <w:rPr>
          <w:rFonts w:ascii="Liberation Serif" w:hAnsi="Liberation Serif"/>
          <w:sz w:val="28"/>
          <w:szCs w:val="28"/>
        </w:rPr>
        <w:t>премии</w:t>
      </w:r>
      <w:r w:rsidR="00BA1E38" w:rsidRPr="00AC2B65">
        <w:rPr>
          <w:rFonts w:ascii="Liberation Serif" w:hAnsi="Liberation Serif"/>
          <w:sz w:val="28"/>
          <w:szCs w:val="28"/>
        </w:rPr>
        <w:t xml:space="preserve"> по   следующим номинациям: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BA1E38" w:rsidRPr="00AC2B65">
        <w:rPr>
          <w:rFonts w:ascii="Liberation Serif" w:hAnsi="Liberation Serif"/>
          <w:sz w:val="28"/>
          <w:szCs w:val="28"/>
        </w:rPr>
        <w:t>лучший коллектив самодеятель</w:t>
      </w:r>
      <w:r w:rsidR="008B0CD8">
        <w:rPr>
          <w:rFonts w:ascii="Liberation Serif" w:hAnsi="Liberation Serif"/>
          <w:sz w:val="28"/>
          <w:szCs w:val="28"/>
        </w:rPr>
        <w:t xml:space="preserve">ного художественного творчества </w:t>
      </w:r>
      <w:r w:rsidR="008B0CD8">
        <w:rPr>
          <w:rFonts w:ascii="Liberation Serif" w:hAnsi="Liberation Serif"/>
          <w:sz w:val="28"/>
          <w:szCs w:val="28"/>
        </w:rPr>
        <w:br/>
        <w:t>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183BC6">
        <w:rPr>
          <w:rFonts w:ascii="Liberation Serif" w:hAnsi="Liberation Serif"/>
          <w:sz w:val="28"/>
          <w:szCs w:val="28"/>
        </w:rPr>
        <w:t xml:space="preserve">- </w:t>
      </w:r>
      <w:r w:rsidR="008B0CD8">
        <w:rPr>
          <w:rFonts w:ascii="Liberation Serif" w:hAnsi="Liberation Serif"/>
          <w:sz w:val="28"/>
          <w:szCs w:val="28"/>
        </w:rPr>
        <w:t>лучший клуб 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премия;</w:t>
      </w:r>
    </w:p>
    <w:p w:rsidR="00BA1E38" w:rsidRPr="00AC2B65" w:rsidRDefault="00183BC6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B0CD8">
        <w:rPr>
          <w:rFonts w:ascii="Liberation Serif" w:hAnsi="Liberation Serif"/>
          <w:sz w:val="28"/>
          <w:szCs w:val="28"/>
        </w:rPr>
        <w:t>лучший Дом культуры 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8B0CD8">
        <w:rPr>
          <w:rFonts w:ascii="Liberation Serif" w:hAnsi="Liberation Serif"/>
          <w:sz w:val="28"/>
          <w:szCs w:val="28"/>
        </w:rPr>
        <w:t>лучшая библиотека 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премия;</w:t>
      </w:r>
    </w:p>
    <w:p w:rsidR="00BA1E38" w:rsidRPr="00AC2B65" w:rsidRDefault="007B0A57" w:rsidP="006A60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BA1E38" w:rsidRPr="00AC2B65">
        <w:rPr>
          <w:rFonts w:ascii="Liberation Serif" w:hAnsi="Liberation Serif"/>
          <w:sz w:val="28"/>
          <w:szCs w:val="28"/>
        </w:rPr>
        <w:t>за заслуги в сохранении и развитии народного художественного,</w:t>
      </w:r>
      <w:r w:rsidR="006A6029">
        <w:rPr>
          <w:rFonts w:ascii="Liberation Serif" w:hAnsi="Liberation Serif"/>
          <w:sz w:val="28"/>
          <w:szCs w:val="28"/>
        </w:rPr>
        <w:t xml:space="preserve"> </w:t>
      </w:r>
      <w:r w:rsidR="00BA1E38" w:rsidRPr="00AC2B65">
        <w:rPr>
          <w:rFonts w:ascii="Liberation Serif" w:hAnsi="Liberation Serif"/>
          <w:sz w:val="28"/>
          <w:szCs w:val="28"/>
        </w:rPr>
        <w:t>декоративно-прикладного и изобразительного искусства (руководители и работники органов культуры, клубных учреждений, школ искусств, творческих к</w:t>
      </w:r>
      <w:r w:rsidR="008B0CD8">
        <w:rPr>
          <w:rFonts w:ascii="Liberation Serif" w:hAnsi="Liberation Serif"/>
          <w:sz w:val="28"/>
          <w:szCs w:val="28"/>
        </w:rPr>
        <w:t>оллективов, мастерских (студий) -</w:t>
      </w:r>
      <w:r w:rsidR="00BA1E38" w:rsidRPr="00AC2B65">
        <w:rPr>
          <w:rFonts w:ascii="Liberation Serif" w:hAnsi="Liberation Serif"/>
          <w:sz w:val="28"/>
          <w:szCs w:val="28"/>
        </w:rPr>
        <w:t xml:space="preserve"> 2 премии;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BA1E38" w:rsidRPr="00AC2B65">
        <w:rPr>
          <w:rFonts w:ascii="Liberation Serif" w:hAnsi="Liberation Serif"/>
          <w:sz w:val="28"/>
          <w:szCs w:val="28"/>
        </w:rPr>
        <w:t>за заслуги в сохранении и развитии народного художественного, декоративно-прикладного и изобразительного искусства (уча</w:t>
      </w:r>
      <w:r w:rsidR="008B0CD8">
        <w:rPr>
          <w:rFonts w:ascii="Liberation Serif" w:hAnsi="Liberation Serif"/>
          <w:sz w:val="28"/>
          <w:szCs w:val="28"/>
        </w:rPr>
        <w:t xml:space="preserve">стник творческого коллектива)» - </w:t>
      </w:r>
      <w:r w:rsidR="00BA1E38" w:rsidRPr="00AC2B65">
        <w:rPr>
          <w:rFonts w:ascii="Liberation Serif" w:hAnsi="Liberation Serif"/>
          <w:sz w:val="28"/>
          <w:szCs w:val="28"/>
        </w:rPr>
        <w:t>1 премия;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8B0CD8">
        <w:rPr>
          <w:rFonts w:ascii="Liberation Serif" w:hAnsi="Liberation Serif"/>
          <w:sz w:val="28"/>
          <w:szCs w:val="28"/>
        </w:rPr>
        <w:t>лучший библиотекарь 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BA1E38" w:rsidRPr="00AC2B65">
        <w:rPr>
          <w:rFonts w:ascii="Liberation Serif" w:hAnsi="Liberation Serif"/>
          <w:sz w:val="28"/>
          <w:szCs w:val="28"/>
        </w:rPr>
        <w:t>лучшее юное дарование (за сохранение преемственности традиций в област</w:t>
      </w:r>
      <w:r w:rsidR="00AC2B65" w:rsidRPr="00AC2B65">
        <w:rPr>
          <w:rFonts w:ascii="Liberation Serif" w:hAnsi="Liberation Serif"/>
          <w:sz w:val="28"/>
          <w:szCs w:val="28"/>
        </w:rPr>
        <w:t xml:space="preserve">и художественного </w:t>
      </w:r>
      <w:r w:rsidR="008B0CD8">
        <w:rPr>
          <w:rFonts w:ascii="Liberation Serif" w:hAnsi="Liberation Serif"/>
          <w:sz w:val="28"/>
          <w:szCs w:val="28"/>
        </w:rPr>
        <w:t>творчества) -</w:t>
      </w:r>
      <w:r w:rsidR="00AC2B65" w:rsidRPr="00AC2B65">
        <w:rPr>
          <w:rFonts w:ascii="Liberation Serif" w:hAnsi="Liberation Serif"/>
          <w:sz w:val="28"/>
          <w:szCs w:val="28"/>
        </w:rPr>
        <w:t xml:space="preserve"> 2</w:t>
      </w:r>
      <w:r w:rsidR="00BA1E38" w:rsidRPr="00AC2B65">
        <w:rPr>
          <w:rFonts w:ascii="Liberation Serif" w:hAnsi="Liberation Serif"/>
          <w:sz w:val="28"/>
          <w:szCs w:val="28"/>
        </w:rPr>
        <w:t xml:space="preserve"> премии;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BA1E38" w:rsidRPr="00AC2B65">
        <w:rPr>
          <w:rFonts w:ascii="Liberation Serif" w:hAnsi="Liberation Serif"/>
          <w:sz w:val="28"/>
          <w:szCs w:val="28"/>
        </w:rPr>
        <w:t>за вклад в поддержку сферы культуры и содействие в</w:t>
      </w:r>
      <w:r w:rsidR="008B0CD8">
        <w:rPr>
          <w:rFonts w:ascii="Liberation Serif" w:hAnsi="Liberation Serif"/>
          <w:sz w:val="28"/>
          <w:szCs w:val="28"/>
        </w:rPr>
        <w:t xml:space="preserve"> реализации культурных проектов 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BA1E38" w:rsidRPr="00AC2B65">
        <w:rPr>
          <w:rFonts w:ascii="Liberation Serif" w:hAnsi="Liberation Serif"/>
          <w:sz w:val="28"/>
          <w:szCs w:val="28"/>
        </w:rPr>
        <w:t>лучший педагогический работник учреждения допол</w:t>
      </w:r>
      <w:r w:rsidR="008B0CD8">
        <w:rPr>
          <w:rFonts w:ascii="Liberation Serif" w:hAnsi="Liberation Serif"/>
          <w:sz w:val="28"/>
          <w:szCs w:val="28"/>
        </w:rPr>
        <w:t>нительного образования детей -</w:t>
      </w:r>
      <w:r w:rsidR="00690F8A">
        <w:rPr>
          <w:rFonts w:ascii="Liberation Serif" w:hAnsi="Liberation Serif"/>
          <w:sz w:val="28"/>
          <w:szCs w:val="28"/>
        </w:rPr>
        <w:t xml:space="preserve"> </w:t>
      </w:r>
      <w:r w:rsidR="00BA1E38" w:rsidRPr="00AC2B65">
        <w:rPr>
          <w:rFonts w:ascii="Liberation Serif" w:hAnsi="Liberation Serif"/>
          <w:sz w:val="28"/>
          <w:szCs w:val="28"/>
        </w:rPr>
        <w:t>1 премия;</w:t>
      </w:r>
    </w:p>
    <w:p w:rsidR="00BA1E38" w:rsidRPr="00AC2B65" w:rsidRDefault="00690F8A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B4B34">
        <w:rPr>
          <w:rFonts w:ascii="Liberation Serif" w:hAnsi="Liberation Serif"/>
          <w:sz w:val="28"/>
          <w:szCs w:val="28"/>
        </w:rPr>
        <w:t>з</w:t>
      </w:r>
      <w:r w:rsidR="00BA1E38" w:rsidRPr="00AC2B65">
        <w:rPr>
          <w:rFonts w:ascii="Liberation Serif" w:hAnsi="Liberation Serif"/>
          <w:sz w:val="28"/>
          <w:szCs w:val="28"/>
        </w:rPr>
        <w:t xml:space="preserve">а поддержку молодёжных </w:t>
      </w:r>
      <w:r w:rsidR="00AC3A1E">
        <w:rPr>
          <w:rFonts w:ascii="Liberation Serif" w:hAnsi="Liberation Serif"/>
          <w:sz w:val="28"/>
          <w:szCs w:val="28"/>
        </w:rPr>
        <w:t>инициатив 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премия.        </w:t>
      </w:r>
    </w:p>
    <w:p w:rsidR="00BA1E38" w:rsidRPr="00AC2B65" w:rsidRDefault="009D7C02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6. </w:t>
      </w:r>
      <w:r w:rsidR="00BA1E38" w:rsidRPr="00AC2B65">
        <w:rPr>
          <w:rFonts w:ascii="Liberation Serif" w:hAnsi="Liberation Serif"/>
          <w:sz w:val="28"/>
          <w:szCs w:val="28"/>
        </w:rPr>
        <w:t>Премии в номинациях: «Лучший коллектив самодеятельного художественного творчества», «Лучший клуб», «Лучший Дом культуры», «Лучшая библиотека» по желанию коллектива допускается заменить ценным подарком соответствующей стоимости.</w:t>
      </w:r>
    </w:p>
    <w:p w:rsidR="00BA1E38" w:rsidRPr="00AC2B65" w:rsidRDefault="009D7C02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7. </w:t>
      </w:r>
      <w:r w:rsidR="00BA1E38" w:rsidRPr="00AC2B65">
        <w:rPr>
          <w:rFonts w:ascii="Liberation Serif" w:hAnsi="Liberation Serif"/>
          <w:sz w:val="28"/>
          <w:szCs w:val="28"/>
        </w:rPr>
        <w:t>Комиссия имеет право принять решение о присуждении премии двум или нескольким номинантам в одной номинации в пределах суммы одной премии или не присуждать премию по какой-либо номинации.</w:t>
      </w:r>
    </w:p>
    <w:p w:rsidR="00BA1E38" w:rsidRPr="00AC2B65" w:rsidRDefault="00AC2B65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8. </w:t>
      </w:r>
      <w:r w:rsidR="00BA1E38" w:rsidRPr="00AC2B65">
        <w:rPr>
          <w:rFonts w:ascii="Liberation Serif" w:hAnsi="Liberation Serif"/>
          <w:sz w:val="28"/>
          <w:szCs w:val="28"/>
        </w:rPr>
        <w:t>Претенденты на соискание премии по всем номинациям (кроме номинации «Лучшее юное дарование») должны иметь стаж работы (творческой деятельности) в представляемой сфере не менее 3 лет. Произведения, программы или комплекс работ, представляемые на соискание премии, должны быть выполнены в течение последних 3-х лет.</w:t>
      </w:r>
    </w:p>
    <w:p w:rsidR="00BA1E38" w:rsidRPr="00AC2B65" w:rsidRDefault="00AC2B65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>9.</w:t>
      </w:r>
      <w:r w:rsidR="00BA1E38" w:rsidRPr="00AC2B65">
        <w:rPr>
          <w:rFonts w:ascii="Liberation Serif" w:hAnsi="Liberation Serif"/>
          <w:sz w:val="28"/>
          <w:szCs w:val="28"/>
        </w:rPr>
        <w:t xml:space="preserve"> Повторное выдвижение на соискание премии может производиться не ранее чем через 3 года.</w:t>
      </w:r>
    </w:p>
    <w:p w:rsidR="00BA1E38" w:rsidRPr="00AC2B65" w:rsidRDefault="00BA1E38" w:rsidP="00AC2B65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A1E3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4A5141">
        <w:rPr>
          <w:rFonts w:ascii="Liberation Serif" w:hAnsi="Liberation Serif"/>
          <w:b/>
          <w:sz w:val="28"/>
          <w:szCs w:val="28"/>
        </w:rPr>
        <w:t>Порядок выдвижения кандидатур на получение премии</w:t>
      </w:r>
    </w:p>
    <w:p w:rsidR="00EB0F58" w:rsidRPr="004A5141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BA1E38" w:rsidRPr="004A5141" w:rsidRDefault="00BA1E38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5141">
        <w:rPr>
          <w:rFonts w:ascii="Liberation Serif" w:hAnsi="Liberation Serif"/>
          <w:sz w:val="28"/>
          <w:szCs w:val="28"/>
        </w:rPr>
        <w:t>1</w:t>
      </w:r>
      <w:r w:rsidR="004A5141" w:rsidRPr="004A5141">
        <w:rPr>
          <w:rFonts w:ascii="Liberation Serif" w:hAnsi="Liberation Serif"/>
          <w:sz w:val="28"/>
          <w:szCs w:val="28"/>
        </w:rPr>
        <w:t>0</w:t>
      </w:r>
      <w:r w:rsidRPr="004A5141">
        <w:rPr>
          <w:rFonts w:ascii="Liberation Serif" w:hAnsi="Liberation Serif"/>
          <w:sz w:val="28"/>
          <w:szCs w:val="28"/>
        </w:rPr>
        <w:t>.</w:t>
      </w:r>
      <w:r w:rsidR="004A5141" w:rsidRPr="004A5141">
        <w:rPr>
          <w:rFonts w:ascii="Liberation Serif" w:hAnsi="Liberation Serif"/>
          <w:sz w:val="28"/>
          <w:szCs w:val="28"/>
        </w:rPr>
        <w:t xml:space="preserve"> </w:t>
      </w:r>
      <w:r w:rsidRPr="004A5141">
        <w:rPr>
          <w:rFonts w:ascii="Liberation Serif" w:hAnsi="Liberation Serif"/>
          <w:sz w:val="28"/>
          <w:szCs w:val="28"/>
        </w:rPr>
        <w:t>Выдвижение на с</w:t>
      </w:r>
      <w:r w:rsidR="00690F8A">
        <w:rPr>
          <w:rFonts w:ascii="Liberation Serif" w:hAnsi="Liberation Serif"/>
          <w:sz w:val="28"/>
          <w:szCs w:val="28"/>
        </w:rPr>
        <w:t xml:space="preserve">оискание премии осуществляют: </w:t>
      </w:r>
      <w:r w:rsidRPr="004A5141">
        <w:rPr>
          <w:rFonts w:ascii="Liberation Serif" w:hAnsi="Liberation Serif"/>
          <w:sz w:val="28"/>
          <w:szCs w:val="28"/>
        </w:rPr>
        <w:t>учреждения</w:t>
      </w:r>
      <w:r w:rsidR="00AC3A1E">
        <w:rPr>
          <w:rFonts w:ascii="Liberation Serif" w:hAnsi="Liberation Serif"/>
          <w:sz w:val="28"/>
          <w:szCs w:val="28"/>
        </w:rPr>
        <w:t xml:space="preserve"> </w:t>
      </w:r>
      <w:r w:rsidRPr="004A5141">
        <w:rPr>
          <w:rFonts w:ascii="Liberation Serif" w:hAnsi="Liberation Serif"/>
          <w:sz w:val="28"/>
          <w:szCs w:val="28"/>
        </w:rPr>
        <w:t>культуры, учреждения дополнительного образования, общественные объединения, начальники управлений населенными пункт</w:t>
      </w:r>
      <w:r w:rsidR="00114371">
        <w:rPr>
          <w:rFonts w:ascii="Liberation Serif" w:hAnsi="Liberation Serif"/>
          <w:sz w:val="28"/>
          <w:szCs w:val="28"/>
        </w:rPr>
        <w:t>ами, допускается самовыдвижение, путём направления представлений</w:t>
      </w:r>
      <w:r w:rsidR="004C639B">
        <w:rPr>
          <w:rFonts w:ascii="Liberation Serif" w:hAnsi="Liberation Serif"/>
          <w:sz w:val="28"/>
          <w:szCs w:val="28"/>
        </w:rPr>
        <w:t xml:space="preserve"> - директору Муниципального казённого учреждения «Управление культуры Невьянского городского округа».</w:t>
      </w:r>
    </w:p>
    <w:p w:rsidR="00BA1E38" w:rsidRPr="004A5141" w:rsidRDefault="004A5141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5141">
        <w:rPr>
          <w:rFonts w:ascii="Liberation Serif" w:hAnsi="Liberation Serif"/>
          <w:sz w:val="28"/>
          <w:szCs w:val="28"/>
        </w:rPr>
        <w:t xml:space="preserve">11. </w:t>
      </w:r>
      <w:r w:rsidR="00BA1E38" w:rsidRPr="004A5141">
        <w:rPr>
          <w:rFonts w:ascii="Liberation Serif" w:hAnsi="Liberation Serif"/>
          <w:sz w:val="28"/>
          <w:szCs w:val="28"/>
        </w:rPr>
        <w:t>К ходатайству прилагаются следующие документы и материалы:</w:t>
      </w:r>
    </w:p>
    <w:p w:rsidR="00BA1E38" w:rsidRPr="004A5141" w:rsidRDefault="00BA1E38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5141">
        <w:rPr>
          <w:rFonts w:ascii="Liberation Serif" w:hAnsi="Liberation Serif"/>
          <w:sz w:val="28"/>
          <w:szCs w:val="28"/>
        </w:rPr>
        <w:t>подробная творческая характеристика соискателя;</w:t>
      </w:r>
    </w:p>
    <w:p w:rsidR="00BA1E38" w:rsidRPr="004A5141" w:rsidRDefault="00BA1E38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5141">
        <w:rPr>
          <w:rFonts w:ascii="Liberation Serif" w:hAnsi="Liberation Serif"/>
          <w:sz w:val="28"/>
          <w:szCs w:val="28"/>
        </w:rPr>
        <w:t>буклеты, фотографии, печатные издания, аудио-видеоматериалы, отзывы прессы и др.</w:t>
      </w:r>
    </w:p>
    <w:p w:rsidR="00BA1E38" w:rsidRPr="00BA1E38" w:rsidRDefault="00BA1E38" w:rsidP="004A5141">
      <w:pPr>
        <w:pStyle w:val="a3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BA1E38">
        <w:rPr>
          <w:rFonts w:ascii="Liberation Serif" w:hAnsi="Liberation Serif"/>
          <w:sz w:val="28"/>
          <w:szCs w:val="28"/>
          <w:highlight w:val="yellow"/>
        </w:rPr>
        <w:t xml:space="preserve"> </w:t>
      </w:r>
    </w:p>
    <w:p w:rsidR="00BA1E3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B9163D">
        <w:rPr>
          <w:rFonts w:ascii="Liberation Serif" w:hAnsi="Liberation Serif"/>
          <w:b/>
          <w:sz w:val="28"/>
          <w:szCs w:val="28"/>
        </w:rPr>
        <w:t>Утверждение кандидатур на получение премии</w:t>
      </w:r>
    </w:p>
    <w:p w:rsidR="00EB0F58" w:rsidRPr="00B9163D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89472D" w:rsidRDefault="00BC16E9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66BC0">
        <w:rPr>
          <w:rFonts w:ascii="Liberation Serif" w:hAnsi="Liberation Serif"/>
          <w:sz w:val="28"/>
          <w:szCs w:val="28"/>
        </w:rPr>
        <w:t xml:space="preserve">12. </w:t>
      </w:r>
      <w:r w:rsidR="00BA1E38" w:rsidRPr="00266BC0">
        <w:rPr>
          <w:rFonts w:ascii="Liberation Serif" w:hAnsi="Liberation Serif"/>
          <w:sz w:val="28"/>
          <w:szCs w:val="28"/>
        </w:rPr>
        <w:t>Оценку представлений о наг</w:t>
      </w:r>
      <w:r w:rsidR="004C639B">
        <w:rPr>
          <w:rFonts w:ascii="Liberation Serif" w:hAnsi="Liberation Serif"/>
          <w:sz w:val="28"/>
          <w:szCs w:val="28"/>
        </w:rPr>
        <w:t xml:space="preserve">раждении  по выдвинутым кандидатурам,  осуществляет Комиссия. </w:t>
      </w:r>
    </w:p>
    <w:p w:rsidR="00BA1E38" w:rsidRPr="00266BC0" w:rsidRDefault="00266BC0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66BC0">
        <w:rPr>
          <w:rFonts w:ascii="Liberation Serif" w:hAnsi="Liberation Serif"/>
          <w:sz w:val="28"/>
          <w:szCs w:val="28"/>
        </w:rPr>
        <w:t xml:space="preserve">13. </w:t>
      </w:r>
      <w:r w:rsidR="0089472D">
        <w:rPr>
          <w:rFonts w:ascii="Liberation Serif" w:hAnsi="Liberation Serif"/>
          <w:sz w:val="28"/>
          <w:szCs w:val="28"/>
        </w:rPr>
        <w:t>Секретарь Комиссии</w:t>
      </w:r>
      <w:r w:rsidR="00BA1E38" w:rsidRPr="00266BC0">
        <w:rPr>
          <w:rFonts w:ascii="Liberation Serif" w:hAnsi="Liberation Serif"/>
          <w:sz w:val="28"/>
          <w:szCs w:val="28"/>
        </w:rPr>
        <w:t xml:space="preserve"> по присуждению премии: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266BC0">
        <w:rPr>
          <w:rFonts w:ascii="Liberation Serif" w:hAnsi="Liberation Serif"/>
          <w:sz w:val="28"/>
          <w:szCs w:val="28"/>
        </w:rPr>
        <w:t>ведет предварительный прием и регистрацию представленных документов;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266BC0">
        <w:rPr>
          <w:rFonts w:ascii="Liberation Serif" w:hAnsi="Liberation Serif"/>
          <w:sz w:val="28"/>
          <w:szCs w:val="28"/>
        </w:rPr>
        <w:t xml:space="preserve">по согласованию с </w:t>
      </w:r>
      <w:r w:rsidR="005C071A">
        <w:rPr>
          <w:rFonts w:ascii="Liberation Serif" w:hAnsi="Liberation Serif"/>
          <w:sz w:val="28"/>
          <w:szCs w:val="28"/>
        </w:rPr>
        <w:t>председателем Комиссия</w:t>
      </w:r>
      <w:r w:rsidR="00BA1E38" w:rsidRPr="00266BC0">
        <w:rPr>
          <w:rFonts w:ascii="Liberation Serif" w:hAnsi="Liberation Serif"/>
          <w:sz w:val="28"/>
          <w:szCs w:val="28"/>
        </w:rPr>
        <w:t xml:space="preserve"> осуществляет подготовку заседаний, проведение церемонии вручения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266BC0">
        <w:rPr>
          <w:rFonts w:ascii="Liberation Serif" w:hAnsi="Liberation Serif"/>
          <w:sz w:val="28"/>
          <w:szCs w:val="28"/>
        </w:rPr>
        <w:t>организует публикации в средствах массовой информации: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2F59A4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объявление о начале приема документов на соискание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59A4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список соискателей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59A4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список лауреатов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C191B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информацию о дате, времени и месте вручения премии.</w:t>
      </w:r>
    </w:p>
    <w:p w:rsidR="00BA1E38" w:rsidRPr="00B9163D" w:rsidRDefault="00266BC0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t xml:space="preserve">14. </w:t>
      </w:r>
      <w:r w:rsidR="00BA1E38" w:rsidRPr="00B9163D">
        <w:rPr>
          <w:rFonts w:ascii="Liberation Serif" w:hAnsi="Liberation Serif"/>
          <w:sz w:val="28"/>
          <w:szCs w:val="28"/>
        </w:rPr>
        <w:t>Для п</w:t>
      </w:r>
      <w:r w:rsidR="0089472D">
        <w:rPr>
          <w:rFonts w:ascii="Liberation Serif" w:hAnsi="Liberation Serif"/>
          <w:sz w:val="28"/>
          <w:szCs w:val="28"/>
        </w:rPr>
        <w:t>ринятия решения Комиссия</w:t>
      </w:r>
      <w:r w:rsidR="00BA1E38" w:rsidRPr="00B9163D">
        <w:rPr>
          <w:rFonts w:ascii="Liberation Serif" w:hAnsi="Liberation Serif"/>
          <w:sz w:val="28"/>
          <w:szCs w:val="28"/>
        </w:rPr>
        <w:t xml:space="preserve"> может привлекать специалистов, не вход</w:t>
      </w:r>
      <w:r w:rsidR="0089472D">
        <w:rPr>
          <w:rFonts w:ascii="Liberation Serif" w:hAnsi="Liberation Serif"/>
          <w:sz w:val="28"/>
          <w:szCs w:val="28"/>
        </w:rPr>
        <w:t>ящих в состав Комиссии</w:t>
      </w:r>
      <w:r w:rsidR="00BA1E38" w:rsidRPr="00B9163D">
        <w:rPr>
          <w:rFonts w:ascii="Liberation Serif" w:hAnsi="Liberation Serif"/>
          <w:sz w:val="28"/>
          <w:szCs w:val="28"/>
        </w:rPr>
        <w:t>.</w:t>
      </w:r>
    </w:p>
    <w:p w:rsidR="00BA1E38" w:rsidRPr="00B9163D" w:rsidRDefault="0089472D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</w:t>
      </w:r>
      <w:r w:rsidR="00BA1E38" w:rsidRPr="00B9163D">
        <w:rPr>
          <w:rFonts w:ascii="Liberation Serif" w:hAnsi="Liberation Serif"/>
          <w:sz w:val="28"/>
          <w:szCs w:val="28"/>
        </w:rPr>
        <w:t xml:space="preserve"> осуществляет отбор кандидатов на присуждение звания лауреата премии главы Невьянского </w:t>
      </w:r>
      <w:r>
        <w:rPr>
          <w:rFonts w:ascii="Liberation Serif" w:hAnsi="Liberation Serif"/>
          <w:sz w:val="28"/>
          <w:szCs w:val="28"/>
        </w:rPr>
        <w:t>городского округа и направляет Протокол решения комиссии,</w:t>
      </w:r>
      <w:r w:rsidR="00BA1E38" w:rsidRPr="00B9163D">
        <w:rPr>
          <w:rFonts w:ascii="Liberation Serif" w:hAnsi="Liberation Serif"/>
          <w:sz w:val="28"/>
          <w:szCs w:val="28"/>
        </w:rPr>
        <w:t xml:space="preserve"> главе Невьянского городского округа для утверждения кандидатур и принятия решения о присвоении звания лауреата премии главы Невьянского городского округа.</w:t>
      </w:r>
    </w:p>
    <w:p w:rsidR="00BA1E38" w:rsidRPr="00B9163D" w:rsidRDefault="00875689" w:rsidP="00B9163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t xml:space="preserve">       </w:t>
      </w:r>
      <w:r w:rsidR="00DE2734">
        <w:rPr>
          <w:rFonts w:ascii="Liberation Serif" w:hAnsi="Liberation Serif"/>
          <w:sz w:val="28"/>
          <w:szCs w:val="28"/>
        </w:rPr>
        <w:t xml:space="preserve">  </w:t>
      </w:r>
      <w:r w:rsidRPr="00B9163D">
        <w:rPr>
          <w:rFonts w:ascii="Liberation Serif" w:hAnsi="Liberation Serif"/>
          <w:sz w:val="28"/>
          <w:szCs w:val="28"/>
        </w:rPr>
        <w:t xml:space="preserve">15. </w:t>
      </w:r>
      <w:r w:rsidR="00BA1E38" w:rsidRPr="00B9163D">
        <w:rPr>
          <w:rFonts w:ascii="Liberation Serif" w:hAnsi="Liberation Serif"/>
          <w:sz w:val="28"/>
          <w:szCs w:val="28"/>
        </w:rPr>
        <w:t xml:space="preserve">Решение о присуждении премии принимается большинством голосов </w:t>
      </w:r>
      <w:r w:rsidR="0089472D">
        <w:rPr>
          <w:rFonts w:ascii="Liberation Serif" w:hAnsi="Liberation Serif"/>
          <w:sz w:val="28"/>
          <w:szCs w:val="28"/>
        </w:rPr>
        <w:t xml:space="preserve">членов Комиссии, </w:t>
      </w:r>
      <w:r w:rsidR="00BA1E38" w:rsidRPr="00B9163D">
        <w:rPr>
          <w:rFonts w:ascii="Liberation Serif" w:hAnsi="Liberation Serif"/>
          <w:sz w:val="28"/>
          <w:szCs w:val="28"/>
        </w:rPr>
        <w:t>открытым голосованием.</w:t>
      </w:r>
      <w:r w:rsidR="0089472D">
        <w:rPr>
          <w:rFonts w:ascii="Liberation Serif" w:hAnsi="Liberation Serif"/>
          <w:sz w:val="28"/>
          <w:szCs w:val="28"/>
        </w:rPr>
        <w:t xml:space="preserve"> Председатель Комиссии</w:t>
      </w:r>
      <w:r w:rsidR="00BA1E38" w:rsidRPr="00B9163D">
        <w:rPr>
          <w:rFonts w:ascii="Liberation Serif" w:hAnsi="Liberation Serif"/>
          <w:sz w:val="28"/>
          <w:szCs w:val="28"/>
        </w:rPr>
        <w:t xml:space="preserve"> по присуждению премии имеет право решающего голоса при равенстве голосов.</w:t>
      </w:r>
    </w:p>
    <w:p w:rsidR="00BA1E38" w:rsidRPr="00B9163D" w:rsidRDefault="00BA1E38" w:rsidP="00B9163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t>Решение оформляется протоколом и подписывается всеми присутству</w:t>
      </w:r>
      <w:r w:rsidR="0089472D">
        <w:rPr>
          <w:rFonts w:ascii="Liberation Serif" w:hAnsi="Liberation Serif"/>
          <w:sz w:val="28"/>
          <w:szCs w:val="28"/>
        </w:rPr>
        <w:t>ющими членами Комиссии</w:t>
      </w:r>
      <w:r w:rsidRPr="00B9163D">
        <w:rPr>
          <w:rFonts w:ascii="Liberation Serif" w:hAnsi="Liberation Serif"/>
          <w:sz w:val="28"/>
          <w:szCs w:val="28"/>
        </w:rPr>
        <w:t>.</w:t>
      </w:r>
    </w:p>
    <w:p w:rsidR="00BA1E38" w:rsidRPr="00B9163D" w:rsidRDefault="00B9163D" w:rsidP="00B9163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t xml:space="preserve">       </w:t>
      </w:r>
      <w:r w:rsidR="00DE2734">
        <w:rPr>
          <w:rFonts w:ascii="Liberation Serif" w:hAnsi="Liberation Serif"/>
          <w:sz w:val="28"/>
          <w:szCs w:val="28"/>
        </w:rPr>
        <w:t xml:space="preserve">  </w:t>
      </w:r>
      <w:r w:rsidRPr="00B9163D">
        <w:rPr>
          <w:rFonts w:ascii="Liberation Serif" w:hAnsi="Liberation Serif"/>
          <w:sz w:val="28"/>
          <w:szCs w:val="28"/>
        </w:rPr>
        <w:t xml:space="preserve">16. </w:t>
      </w:r>
      <w:r w:rsidR="00BA1E38" w:rsidRPr="00B9163D">
        <w:rPr>
          <w:rFonts w:ascii="Liberation Serif" w:hAnsi="Liberation Serif"/>
          <w:sz w:val="28"/>
          <w:szCs w:val="28"/>
        </w:rPr>
        <w:t>Присуждение звания лауреата премии главы Невьянского городского округа принимается главой Невьянского городского округа и оформляется постановлением администрации Невьянского городского округа.</w:t>
      </w:r>
    </w:p>
    <w:p w:rsidR="00BA1E38" w:rsidRPr="00BA1E38" w:rsidRDefault="00BA1E38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BA1E3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241718">
        <w:rPr>
          <w:rFonts w:ascii="Liberation Serif" w:hAnsi="Liberation Serif"/>
          <w:b/>
          <w:sz w:val="28"/>
          <w:szCs w:val="28"/>
        </w:rPr>
        <w:t>Финансовое обеспечение премии</w:t>
      </w:r>
    </w:p>
    <w:p w:rsidR="00EB0F58" w:rsidRPr="00241718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BA1E38" w:rsidRPr="00266CFD" w:rsidRDefault="00B9163D" w:rsidP="00AC3A1E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41718">
        <w:rPr>
          <w:rFonts w:ascii="Liberation Serif" w:hAnsi="Liberation Serif"/>
          <w:sz w:val="28"/>
          <w:szCs w:val="28"/>
        </w:rPr>
        <w:t xml:space="preserve">17. </w:t>
      </w:r>
      <w:proofErr w:type="gramStart"/>
      <w:r w:rsidR="00BA1E38" w:rsidRPr="00241718">
        <w:rPr>
          <w:rFonts w:ascii="Liberation Serif" w:hAnsi="Liberation Serif"/>
          <w:sz w:val="28"/>
          <w:szCs w:val="28"/>
        </w:rPr>
        <w:t xml:space="preserve">Источником финансирования премии и организационно-технического обеспечения подготовки и вручения премии являются средства местного бюджета в рамках муниципальной программы «Развитие культуры </w:t>
      </w:r>
      <w:r w:rsidRPr="00241718">
        <w:rPr>
          <w:rFonts w:ascii="Liberation Serif" w:hAnsi="Liberation Serif"/>
          <w:sz w:val="28"/>
          <w:szCs w:val="28"/>
        </w:rPr>
        <w:t>и туризма в Невьянском городском округе до 2024 года</w:t>
      </w:r>
      <w:r w:rsidR="00DB4515">
        <w:rPr>
          <w:rFonts w:ascii="Liberation Serif" w:hAnsi="Liberation Serif"/>
          <w:sz w:val="28"/>
          <w:szCs w:val="28"/>
        </w:rPr>
        <w:t xml:space="preserve">», </w:t>
      </w:r>
      <w:r w:rsidR="00DB4515" w:rsidRPr="00266CFD">
        <w:rPr>
          <w:rFonts w:ascii="Liberation Serif" w:hAnsi="Liberation Serif"/>
          <w:sz w:val="28"/>
          <w:szCs w:val="28"/>
        </w:rPr>
        <w:t>утвержденной постановлением администрации Невьянского городского округа от 22.10.2014 №2575-п                       «Об утверждении муниципальной программы «Развитие культуры и туризма в Невьянском городском округе до 2024 года»</w:t>
      </w:r>
      <w:r w:rsidR="00E100A9" w:rsidRPr="00266CFD">
        <w:rPr>
          <w:rFonts w:ascii="Liberation Serif" w:hAnsi="Liberation Serif"/>
          <w:sz w:val="28"/>
          <w:szCs w:val="28"/>
        </w:rPr>
        <w:t>.</w:t>
      </w:r>
      <w:proofErr w:type="gramEnd"/>
    </w:p>
    <w:p w:rsidR="00BA1E38" w:rsidRPr="00241718" w:rsidRDefault="00B9163D" w:rsidP="00AC3A1E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41718">
        <w:rPr>
          <w:rFonts w:ascii="Liberation Serif" w:hAnsi="Liberation Serif"/>
          <w:sz w:val="28"/>
          <w:szCs w:val="28"/>
        </w:rPr>
        <w:t xml:space="preserve">18. </w:t>
      </w:r>
      <w:r w:rsidR="00BA1E38" w:rsidRPr="00241718">
        <w:rPr>
          <w:rFonts w:ascii="Liberation Serif" w:hAnsi="Liberation Serif"/>
          <w:sz w:val="28"/>
          <w:szCs w:val="28"/>
        </w:rPr>
        <w:t>Размеры премий главы Невьянского городского округ</w:t>
      </w:r>
      <w:r w:rsidRPr="00241718">
        <w:rPr>
          <w:rFonts w:ascii="Liberation Serif" w:hAnsi="Liberation Serif"/>
          <w:sz w:val="28"/>
          <w:szCs w:val="28"/>
        </w:rPr>
        <w:t>а в области культуры</w:t>
      </w:r>
      <w:r w:rsidR="00BA1E38" w:rsidRPr="00241718">
        <w:rPr>
          <w:rFonts w:ascii="Liberation Serif" w:hAnsi="Liberation Serif"/>
          <w:sz w:val="28"/>
          <w:szCs w:val="28"/>
        </w:rPr>
        <w:t>:</w:t>
      </w: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8518E" w:rsidRPr="00241718" w:rsidTr="006B61EA">
        <w:tc>
          <w:tcPr>
            <w:tcW w:w="9747" w:type="dxa"/>
            <w:hideMark/>
          </w:tcPr>
          <w:p w:rsidR="0048518E" w:rsidRPr="00241718" w:rsidRDefault="006B61EA" w:rsidP="004C191B">
            <w:pPr>
              <w:pStyle w:val="a3"/>
              <w:ind w:firstLine="74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 xml:space="preserve">«Лучший коллектив самодеятельного художественного творчества» </w:t>
            </w:r>
            <w:r w:rsidR="008B0CD8">
              <w:rPr>
                <w:rFonts w:ascii="Liberation Serif" w:hAnsi="Liberation Serif"/>
                <w:sz w:val="28"/>
                <w:szCs w:val="28"/>
              </w:rPr>
              <w:br/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- 1 премия в размере до 50 000 рублей</w:t>
            </w:r>
            <w:r w:rsidR="00B1169D" w:rsidRPr="00241718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6B61EA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«Лучший   клуб»</w:t>
            </w:r>
            <w:r w:rsidR="00B1169D" w:rsidRPr="00241718">
              <w:rPr>
                <w:rFonts w:ascii="Liberation Serif" w:hAnsi="Liberation Serif"/>
                <w:sz w:val="28"/>
                <w:szCs w:val="28"/>
              </w:rPr>
              <w:t xml:space="preserve"> - 1 премия в размере до 50 000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«Лучший Дом культуры»</w:t>
            </w:r>
            <w:r w:rsidR="00B1169D" w:rsidRPr="00241718">
              <w:rPr>
                <w:rFonts w:ascii="Liberation Serif" w:hAnsi="Liberation Serif"/>
                <w:sz w:val="28"/>
                <w:szCs w:val="28"/>
              </w:rPr>
              <w:t xml:space="preserve"> - 1 премия в размере до 50 000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«Лучшая библиотека»</w:t>
            </w:r>
            <w:r w:rsidR="00537451" w:rsidRPr="0024171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1169D" w:rsidRPr="00241718">
              <w:rPr>
                <w:rFonts w:ascii="Liberation Serif" w:hAnsi="Liberation Serif"/>
                <w:sz w:val="28"/>
                <w:szCs w:val="28"/>
              </w:rPr>
              <w:t>- 1 премия в размере до 50 000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«Лучший библиотекарь»</w:t>
            </w:r>
            <w:r w:rsidR="004D423C">
              <w:rPr>
                <w:rFonts w:ascii="Liberation Serif" w:hAnsi="Liberation Serif"/>
                <w:sz w:val="28"/>
                <w:szCs w:val="28"/>
              </w:rPr>
              <w:t xml:space="preserve"> - 1 премия в размере до 10</w:t>
            </w:r>
            <w:r w:rsidR="00537451" w:rsidRPr="00241718">
              <w:rPr>
                <w:rFonts w:ascii="Liberation Serif" w:hAnsi="Liberation Serif"/>
                <w:sz w:val="28"/>
                <w:szCs w:val="28"/>
              </w:rPr>
              <w:t>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«За заслуги в сохранении и развитии народного художественного, декоративно-прикладного и изобразительного искусства (руководители и работники органов культуры, клубных учреждений, школ искусств, творческих коллективов, мастерских (студий)»</w:t>
            </w:r>
            <w:r w:rsidR="004D423C">
              <w:rPr>
                <w:rFonts w:ascii="Liberation Serif" w:hAnsi="Liberation Serif"/>
                <w:sz w:val="28"/>
                <w:szCs w:val="28"/>
              </w:rPr>
              <w:t xml:space="preserve"> - 2 премии в размере до 10</w:t>
            </w:r>
            <w:r w:rsidR="00537451" w:rsidRPr="00241718">
              <w:rPr>
                <w:rFonts w:ascii="Liberation Serif" w:hAnsi="Liberation Serif"/>
                <w:sz w:val="28"/>
                <w:szCs w:val="28"/>
              </w:rPr>
              <w:t> 000 рублей каждая;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 xml:space="preserve">«За заслуги в сохранении и развитии народного художественного, декоративно-прикладного и изобразительного искусства (участник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lastRenderedPageBreak/>
              <w:t>творческого коллектива)»</w:t>
            </w:r>
            <w:r w:rsidR="00537451" w:rsidRPr="00241718">
              <w:rPr>
                <w:rFonts w:ascii="Liberation Serif" w:hAnsi="Liberation Serif"/>
                <w:sz w:val="28"/>
                <w:szCs w:val="28"/>
              </w:rPr>
              <w:t xml:space="preserve"> - 1 премия в размере до 5 000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«Лучшее юное дарование (за сохранение преемственности традиций в области художественного творчества)»</w:t>
            </w:r>
            <w:r w:rsidR="00537451" w:rsidRPr="00241718">
              <w:rPr>
                <w:rFonts w:ascii="Liberation Serif" w:hAnsi="Liberation Serif"/>
                <w:sz w:val="28"/>
                <w:szCs w:val="28"/>
              </w:rPr>
              <w:t xml:space="preserve"> - 2 премии в размере до 5 000 рублей каждая;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«За вклад в поддержку сферы культуры и содействие в реализации культурных проектов»</w:t>
            </w:r>
            <w:r w:rsidR="004920B2" w:rsidRPr="00241718">
              <w:rPr>
                <w:rFonts w:ascii="Liberation Serif" w:hAnsi="Liberation Serif"/>
                <w:sz w:val="28"/>
                <w:szCs w:val="28"/>
              </w:rPr>
              <w:t xml:space="preserve"> - 1 премия в размере до 10 000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«Лучший педагогический работник учреждения дополнительного образования детей»</w:t>
            </w:r>
            <w:r w:rsidR="004920B2" w:rsidRPr="00241718">
              <w:rPr>
                <w:rFonts w:ascii="Liberation Serif" w:hAnsi="Liberation Serif"/>
                <w:sz w:val="28"/>
                <w:szCs w:val="28"/>
              </w:rPr>
              <w:t xml:space="preserve"> - 1 премия в размере до 10 000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«За поддержку молодёжных инициатив»</w:t>
            </w:r>
            <w:r w:rsidR="004920B2" w:rsidRPr="00241718">
              <w:rPr>
                <w:rFonts w:ascii="Liberation Serif" w:hAnsi="Liberation Serif"/>
                <w:sz w:val="28"/>
                <w:szCs w:val="28"/>
              </w:rPr>
              <w:t xml:space="preserve"> - 1 пр</w:t>
            </w:r>
            <w:r w:rsidR="004D423C">
              <w:rPr>
                <w:rFonts w:ascii="Liberation Serif" w:hAnsi="Liberation Serif"/>
                <w:sz w:val="28"/>
                <w:szCs w:val="28"/>
              </w:rPr>
              <w:t>емия в размере до 10</w:t>
            </w:r>
            <w:r w:rsidR="006B61EA">
              <w:rPr>
                <w:rFonts w:ascii="Liberation Serif" w:hAnsi="Liberation Serif"/>
                <w:sz w:val="28"/>
                <w:szCs w:val="28"/>
              </w:rPr>
              <w:t> 000 рублей.</w:t>
            </w:r>
          </w:p>
        </w:tc>
      </w:tr>
    </w:tbl>
    <w:p w:rsidR="00BA1E38" w:rsidRDefault="00BA1E38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24171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BA5875">
        <w:rPr>
          <w:rFonts w:ascii="Liberation Serif" w:hAnsi="Liberation Serif"/>
          <w:b/>
          <w:sz w:val="28"/>
          <w:szCs w:val="28"/>
        </w:rPr>
        <w:t>Процедура вручения премии</w:t>
      </w:r>
    </w:p>
    <w:p w:rsidR="00EB0F58" w:rsidRPr="00BA5875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BA1E38" w:rsidRPr="00BA5875" w:rsidRDefault="005434D6" w:rsidP="003B7889">
      <w:pPr>
        <w:pStyle w:val="a3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A5875">
        <w:rPr>
          <w:rFonts w:ascii="Liberation Serif" w:hAnsi="Liberation Serif"/>
          <w:sz w:val="28"/>
          <w:szCs w:val="28"/>
        </w:rPr>
        <w:t xml:space="preserve">19. </w:t>
      </w:r>
      <w:r w:rsidR="00BA1E38" w:rsidRPr="00BA5875">
        <w:rPr>
          <w:rFonts w:ascii="Liberation Serif" w:hAnsi="Liberation Serif"/>
          <w:sz w:val="28"/>
          <w:szCs w:val="28"/>
        </w:rPr>
        <w:t>Премия вручается в торжественной обстановке главой Невьянского городского округа, а в случае его отсутствия –  заместителем главы администрации Невьянского городского округа по социальным вопросам.</w:t>
      </w:r>
    </w:p>
    <w:p w:rsidR="00BA1E38" w:rsidRPr="00BA5875" w:rsidRDefault="005434D6" w:rsidP="003B788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BA5875">
        <w:rPr>
          <w:rFonts w:ascii="Liberation Serif" w:hAnsi="Liberation Serif"/>
          <w:sz w:val="28"/>
          <w:szCs w:val="28"/>
        </w:rPr>
        <w:t xml:space="preserve">20. </w:t>
      </w:r>
      <w:r w:rsidR="00BA1E38" w:rsidRPr="00BA5875">
        <w:rPr>
          <w:rFonts w:ascii="Liberation Serif" w:hAnsi="Liberation Serif"/>
          <w:sz w:val="28"/>
          <w:szCs w:val="28"/>
        </w:rPr>
        <w:t>Церемония вручения премии главы Невьянского городского круга проводится в профессиональный праздник «День работника культуры»</w:t>
      </w:r>
      <w:r w:rsidRPr="00BA5875">
        <w:rPr>
          <w:rFonts w:ascii="Liberation Serif" w:hAnsi="Liberation Serif"/>
          <w:sz w:val="28"/>
          <w:szCs w:val="28"/>
        </w:rPr>
        <w:t xml:space="preserve"> </w:t>
      </w:r>
      <w:r w:rsidR="00183BC6">
        <w:rPr>
          <w:rFonts w:ascii="Liberation Serif" w:hAnsi="Liberation Serif"/>
          <w:sz w:val="28"/>
          <w:szCs w:val="28"/>
        </w:rPr>
        <w:br/>
      </w:r>
      <w:r w:rsidR="00BA1E38" w:rsidRPr="00BA5875">
        <w:rPr>
          <w:rFonts w:ascii="Liberation Serif" w:hAnsi="Liberation Serif"/>
          <w:sz w:val="28"/>
          <w:szCs w:val="28"/>
        </w:rPr>
        <w:t>25 марта. Одновременно с премией выдается диплом лауреата премии главы Невьянского городского округа в области культуры.</w:t>
      </w:r>
    </w:p>
    <w:p w:rsidR="00BA1E38" w:rsidRPr="00BA1E38" w:rsidRDefault="00BA1E38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BA1E3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3537E5">
        <w:rPr>
          <w:rFonts w:ascii="Liberation Serif" w:hAnsi="Liberation Serif"/>
          <w:b/>
          <w:sz w:val="28"/>
          <w:szCs w:val="28"/>
        </w:rPr>
        <w:t>Требования к номинантам</w:t>
      </w:r>
    </w:p>
    <w:p w:rsidR="00EB0F58" w:rsidRPr="003537E5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BA1E38" w:rsidRPr="003537E5" w:rsidRDefault="003B7889" w:rsidP="003B7889">
      <w:pPr>
        <w:pStyle w:val="a3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BA5875" w:rsidRPr="003537E5">
        <w:rPr>
          <w:rFonts w:ascii="Liberation Serif" w:hAnsi="Liberation Serif"/>
          <w:bCs/>
          <w:sz w:val="28"/>
          <w:szCs w:val="28"/>
        </w:rPr>
        <w:t>21. Номинация «</w:t>
      </w:r>
      <w:r w:rsidR="00BA1E38" w:rsidRPr="003537E5">
        <w:rPr>
          <w:rFonts w:ascii="Liberation Serif" w:hAnsi="Liberation Serif"/>
          <w:bCs/>
          <w:sz w:val="28"/>
          <w:szCs w:val="28"/>
        </w:rPr>
        <w:t>Лучший коллектив самодеятельного художественного творчества</w:t>
      </w:r>
      <w:r w:rsidR="00BA5875" w:rsidRPr="003537E5">
        <w:rPr>
          <w:rFonts w:ascii="Liberation Serif" w:hAnsi="Liberation Serif"/>
          <w:bCs/>
          <w:sz w:val="28"/>
          <w:szCs w:val="28"/>
        </w:rPr>
        <w:t>»</w:t>
      </w:r>
      <w:r w:rsidR="00BA1E38" w:rsidRPr="003537E5">
        <w:rPr>
          <w:rFonts w:ascii="Liberation Serif" w:hAnsi="Liberation Serif"/>
          <w:bCs/>
          <w:sz w:val="28"/>
          <w:szCs w:val="28"/>
        </w:rPr>
        <w:t>.</w:t>
      </w:r>
    </w:p>
    <w:p w:rsidR="00BA1E38" w:rsidRPr="003537E5" w:rsidRDefault="00BA1E38" w:rsidP="003B788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537E5">
        <w:rPr>
          <w:rFonts w:ascii="Liberation Serif" w:hAnsi="Liberation Serif"/>
          <w:sz w:val="28"/>
          <w:szCs w:val="28"/>
        </w:rPr>
        <w:t xml:space="preserve"> </w:t>
      </w:r>
      <w:r w:rsidR="003B7889">
        <w:rPr>
          <w:rFonts w:ascii="Liberation Serif" w:hAnsi="Liberation Serif"/>
          <w:sz w:val="28"/>
          <w:szCs w:val="28"/>
        </w:rPr>
        <w:t xml:space="preserve">В конкурсе по данной номинации </w:t>
      </w:r>
      <w:r w:rsidRPr="003537E5">
        <w:rPr>
          <w:rFonts w:ascii="Liberation Serif" w:hAnsi="Liberation Serif"/>
          <w:sz w:val="28"/>
          <w:szCs w:val="28"/>
        </w:rPr>
        <w:t>могут принимать участие творческие коллективы всех жанров. Критерии оценки коллективов:</w:t>
      </w:r>
      <w:r w:rsidR="0052458D">
        <w:rPr>
          <w:rFonts w:ascii="Liberation Serif" w:hAnsi="Liberation Serif"/>
          <w:sz w:val="28"/>
          <w:szCs w:val="28"/>
        </w:rPr>
        <w:t xml:space="preserve"> </w:t>
      </w:r>
      <w:r w:rsidRPr="003537E5">
        <w:rPr>
          <w:rFonts w:ascii="Liberation Serif" w:hAnsi="Liberation Serif"/>
          <w:sz w:val="28"/>
          <w:szCs w:val="28"/>
        </w:rPr>
        <w:t>социальная значимость творческой деятельности и престиж коллектива в городе, селе, поселке;</w:t>
      </w:r>
    </w:p>
    <w:p w:rsidR="00BA1E38" w:rsidRPr="003537E5" w:rsidRDefault="0052458D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DE2734">
        <w:rPr>
          <w:rFonts w:ascii="Liberation Serif" w:hAnsi="Liberation Serif"/>
          <w:sz w:val="28"/>
          <w:szCs w:val="28"/>
        </w:rPr>
        <w:t xml:space="preserve"> </w:t>
      </w:r>
      <w:r w:rsidR="00BA1E38" w:rsidRPr="003C759C">
        <w:rPr>
          <w:rFonts w:ascii="Liberation Serif" w:hAnsi="Liberation Serif"/>
          <w:sz w:val="28"/>
          <w:szCs w:val="28"/>
        </w:rPr>
        <w:t>продолжительность работы коллектива</w:t>
      </w:r>
      <w:r w:rsidR="00BA1E38" w:rsidRPr="003537E5">
        <w:rPr>
          <w:rFonts w:ascii="Liberation Serif" w:hAnsi="Liberation Serif"/>
          <w:sz w:val="28"/>
          <w:szCs w:val="28"/>
        </w:rPr>
        <w:t xml:space="preserve"> не менее 5 лет;</w:t>
      </w:r>
    </w:p>
    <w:p w:rsidR="00BA1E38" w:rsidRPr="003537E5" w:rsidRDefault="0052458D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участие в наиболее значимых социально-творческих проектах своего населенного пункта и Невьянского городского округа;</w:t>
      </w:r>
    </w:p>
    <w:p w:rsidR="00BA1E38" w:rsidRPr="003537E5" w:rsidRDefault="00643BA4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качественный состав участников коллектива (укомплектованность партий, групп, труппы и т.п., наличие подготовительных групп);</w:t>
      </w:r>
    </w:p>
    <w:p w:rsidR="00BA1E38" w:rsidRPr="003537E5" w:rsidRDefault="00643BA4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DE2734">
        <w:rPr>
          <w:rFonts w:ascii="Liberation Serif" w:hAnsi="Liberation Serif"/>
          <w:sz w:val="28"/>
          <w:szCs w:val="28"/>
        </w:rPr>
        <w:t xml:space="preserve"> </w:t>
      </w:r>
      <w:r w:rsidR="00BA1E38" w:rsidRPr="003537E5">
        <w:rPr>
          <w:rFonts w:ascii="Liberation Serif" w:hAnsi="Liberation Serif"/>
          <w:sz w:val="28"/>
          <w:szCs w:val="28"/>
        </w:rPr>
        <w:t>уровень исполнительского мастерства, артистизм, художественный уровень репертуара (разнообразие, соответствие в</w:t>
      </w:r>
      <w:r w:rsidR="00D508E4">
        <w:rPr>
          <w:rFonts w:ascii="Liberation Serif" w:hAnsi="Liberation Serif"/>
          <w:sz w:val="28"/>
          <w:szCs w:val="28"/>
        </w:rPr>
        <w:t>о</w:t>
      </w:r>
      <w:r w:rsidR="00BA1E38" w:rsidRPr="003537E5">
        <w:rPr>
          <w:rFonts w:ascii="Liberation Serif" w:hAnsi="Liberation Serif"/>
          <w:sz w:val="28"/>
          <w:szCs w:val="28"/>
        </w:rPr>
        <w:t>зрасту и возможностям коллектива, современность и актуальность, общественная значимость, высокая художественность творческих программ);</w:t>
      </w:r>
    </w:p>
    <w:p w:rsidR="00BA1E38" w:rsidRPr="003537E5" w:rsidRDefault="00643BA4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BA5875" w:rsidRPr="003537E5">
        <w:rPr>
          <w:rFonts w:ascii="Liberation Serif" w:hAnsi="Liberation Serif"/>
          <w:sz w:val="28"/>
          <w:szCs w:val="28"/>
        </w:rPr>
        <w:t xml:space="preserve"> </w:t>
      </w:r>
      <w:r w:rsidR="00BA1E38" w:rsidRPr="003537E5">
        <w:rPr>
          <w:rFonts w:ascii="Liberation Serif" w:hAnsi="Liberation Serif"/>
          <w:sz w:val="28"/>
          <w:szCs w:val="28"/>
        </w:rPr>
        <w:t>сохранение и использование в репертуаре произведений традиционной народной культуры;</w:t>
      </w:r>
    </w:p>
    <w:p w:rsidR="00BA1E38" w:rsidRPr="003537E5" w:rsidRDefault="00643BA4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профессионализм руководителя коллектива;</w:t>
      </w:r>
    </w:p>
    <w:p w:rsidR="00BA1E38" w:rsidRPr="003537E5" w:rsidRDefault="00643BA4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активная концертная деятельность (подтверждение в средствах массовой информации, отзывах зрителей).</w:t>
      </w:r>
    </w:p>
    <w:p w:rsidR="00BA1E38" w:rsidRPr="003537E5" w:rsidRDefault="00BA5875" w:rsidP="003B7889">
      <w:pPr>
        <w:pStyle w:val="a3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537E5">
        <w:rPr>
          <w:rFonts w:ascii="Liberation Serif" w:hAnsi="Liberation Serif"/>
          <w:bCs/>
          <w:sz w:val="28"/>
          <w:szCs w:val="28"/>
        </w:rPr>
        <w:t xml:space="preserve">22. </w:t>
      </w:r>
      <w:r w:rsidR="00BA1E38" w:rsidRPr="003537E5">
        <w:rPr>
          <w:rFonts w:ascii="Liberation Serif" w:hAnsi="Liberation Serif"/>
          <w:bCs/>
          <w:sz w:val="28"/>
          <w:szCs w:val="28"/>
        </w:rPr>
        <w:t xml:space="preserve"> </w:t>
      </w:r>
      <w:r w:rsidRPr="003537E5">
        <w:rPr>
          <w:rFonts w:ascii="Liberation Serif" w:hAnsi="Liberation Serif"/>
          <w:bCs/>
          <w:sz w:val="28"/>
          <w:szCs w:val="28"/>
        </w:rPr>
        <w:t>Номинация «</w:t>
      </w:r>
      <w:r w:rsidR="00BA1E38" w:rsidRPr="003537E5">
        <w:rPr>
          <w:rFonts w:ascii="Liberation Serif" w:hAnsi="Liberation Serif"/>
          <w:bCs/>
          <w:sz w:val="28"/>
          <w:szCs w:val="28"/>
        </w:rPr>
        <w:t>Лучшее клубное учреждение</w:t>
      </w:r>
      <w:r w:rsidRPr="003537E5">
        <w:rPr>
          <w:rFonts w:ascii="Liberation Serif" w:hAnsi="Liberation Serif"/>
          <w:bCs/>
          <w:sz w:val="28"/>
          <w:szCs w:val="28"/>
        </w:rPr>
        <w:t>»</w:t>
      </w:r>
      <w:r w:rsidR="00BA1E38" w:rsidRPr="003537E5">
        <w:rPr>
          <w:rFonts w:ascii="Liberation Serif" w:hAnsi="Liberation Serif"/>
          <w:bCs/>
          <w:sz w:val="28"/>
          <w:szCs w:val="28"/>
        </w:rPr>
        <w:t xml:space="preserve"> (клуб, Дом культуры).</w:t>
      </w:r>
    </w:p>
    <w:p w:rsidR="00BA1E38" w:rsidRPr="003537E5" w:rsidRDefault="00BA1E38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537E5">
        <w:rPr>
          <w:rFonts w:ascii="Liberation Serif" w:hAnsi="Liberation Serif"/>
          <w:sz w:val="28"/>
          <w:szCs w:val="28"/>
        </w:rPr>
        <w:lastRenderedPageBreak/>
        <w:t>В конкурсе по данной номинации могут принимать участие все типы клубных учреждений. Критерии, на основе которых определяются победители в данной номинации: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 xml:space="preserve">роль и место клубного учреждения в формировании культурной среды </w:t>
      </w:r>
      <w:r w:rsidR="00BA5875" w:rsidRPr="003537E5">
        <w:rPr>
          <w:rFonts w:ascii="Liberation Serif" w:hAnsi="Liberation Serif"/>
          <w:sz w:val="28"/>
          <w:szCs w:val="28"/>
        </w:rPr>
        <w:t xml:space="preserve">   </w:t>
      </w:r>
      <w:r w:rsidR="00BA1E38" w:rsidRPr="003537E5">
        <w:rPr>
          <w:rFonts w:ascii="Liberation Serif" w:hAnsi="Liberation Serif"/>
          <w:sz w:val="28"/>
          <w:szCs w:val="28"/>
        </w:rPr>
        <w:t>в своем населенном пункте;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наличие текущей и долгосрочной концепции развития клубного учреждения;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динамика развития материальной базы клубного учреждения за последние 3 года;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объективные показатели количественного и качественно</w:t>
      </w:r>
      <w:r w:rsidR="00BA5875" w:rsidRPr="003537E5">
        <w:rPr>
          <w:rFonts w:ascii="Liberation Serif" w:hAnsi="Liberation Serif"/>
          <w:sz w:val="28"/>
          <w:szCs w:val="28"/>
        </w:rPr>
        <w:t>го роста клубных формирований за</w:t>
      </w:r>
      <w:r w:rsidR="00BA1E38" w:rsidRPr="003537E5">
        <w:rPr>
          <w:rFonts w:ascii="Liberation Serif" w:hAnsi="Liberation Serif"/>
          <w:sz w:val="28"/>
          <w:szCs w:val="28"/>
        </w:rPr>
        <w:t xml:space="preserve"> последние 3 года;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примеры новаторства, инновационных процессов в клубном учреждении;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работа с социально-незащищенными слоями населения;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работа с детьми и подростками;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тенденции развития платных услуг населению, работа по привлечению внебюджетных источников.</w:t>
      </w:r>
    </w:p>
    <w:p w:rsidR="00BA1E38" w:rsidRPr="003537E5" w:rsidRDefault="00966568" w:rsidP="00A73E7B">
      <w:pPr>
        <w:pStyle w:val="a3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537E5">
        <w:rPr>
          <w:rFonts w:ascii="Liberation Serif" w:hAnsi="Liberation Serif"/>
          <w:bCs/>
          <w:sz w:val="28"/>
          <w:szCs w:val="28"/>
        </w:rPr>
        <w:t>23. Номинация</w:t>
      </w:r>
      <w:r w:rsidR="00BA1E38" w:rsidRPr="003537E5">
        <w:rPr>
          <w:rFonts w:ascii="Liberation Serif" w:hAnsi="Liberation Serif"/>
          <w:bCs/>
          <w:sz w:val="28"/>
          <w:szCs w:val="28"/>
        </w:rPr>
        <w:t xml:space="preserve"> </w:t>
      </w:r>
      <w:r w:rsidRPr="003537E5">
        <w:rPr>
          <w:rFonts w:ascii="Liberation Serif" w:hAnsi="Liberation Serif"/>
          <w:bCs/>
          <w:sz w:val="28"/>
          <w:szCs w:val="28"/>
        </w:rPr>
        <w:t>«</w:t>
      </w:r>
      <w:r w:rsidR="00BA1E38" w:rsidRPr="003537E5">
        <w:rPr>
          <w:rFonts w:ascii="Liberation Serif" w:hAnsi="Liberation Serif"/>
          <w:bCs/>
          <w:sz w:val="28"/>
          <w:szCs w:val="28"/>
        </w:rPr>
        <w:t>Лучшая библиотека</w:t>
      </w:r>
      <w:r w:rsidRPr="003537E5">
        <w:rPr>
          <w:rFonts w:ascii="Liberation Serif" w:hAnsi="Liberation Serif"/>
          <w:bCs/>
          <w:sz w:val="28"/>
          <w:szCs w:val="28"/>
        </w:rPr>
        <w:t>»</w:t>
      </w:r>
      <w:r w:rsidR="00BA1E38" w:rsidRPr="003537E5">
        <w:rPr>
          <w:rFonts w:ascii="Liberation Serif" w:hAnsi="Liberation Serif"/>
          <w:bCs/>
          <w:sz w:val="28"/>
          <w:szCs w:val="28"/>
        </w:rPr>
        <w:t>.</w:t>
      </w:r>
    </w:p>
    <w:p w:rsidR="00BA1E38" w:rsidRPr="003537E5" w:rsidRDefault="00BA1E38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537E5">
        <w:rPr>
          <w:rFonts w:ascii="Liberation Serif" w:hAnsi="Liberation Serif"/>
          <w:sz w:val="28"/>
          <w:szCs w:val="28"/>
        </w:rPr>
        <w:t>В конкурсе по данной номинации могут принимать участие все типы библиотек Невьянского городского округа. Критерии, на основе которых определяются   победители в данной номинации: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66568" w:rsidRPr="003537E5">
        <w:rPr>
          <w:rFonts w:ascii="Liberation Serif" w:hAnsi="Liberation Serif"/>
          <w:sz w:val="28"/>
          <w:szCs w:val="28"/>
        </w:rPr>
        <w:t xml:space="preserve"> </w:t>
      </w:r>
      <w:r w:rsidR="00BA1E38" w:rsidRPr="003537E5">
        <w:rPr>
          <w:rFonts w:ascii="Liberation Serif" w:hAnsi="Liberation Serif"/>
          <w:sz w:val="28"/>
          <w:szCs w:val="28"/>
        </w:rPr>
        <w:t>достижение библиотекой заметного результата в производственной и творческой деятельности, освоение эффективных форм и методов продвижения информации и идей, способствующих развитию культуры вообще и библиотечного дела в частности;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94430">
        <w:rPr>
          <w:rFonts w:ascii="Liberation Serif" w:hAnsi="Liberation Serif"/>
          <w:sz w:val="28"/>
          <w:szCs w:val="28"/>
        </w:rPr>
        <w:t xml:space="preserve">участие в реализации </w:t>
      </w:r>
      <w:r w:rsidR="00BA1E38" w:rsidRPr="003537E5">
        <w:rPr>
          <w:rFonts w:ascii="Liberation Serif" w:hAnsi="Liberation Serif"/>
          <w:sz w:val="28"/>
          <w:szCs w:val="28"/>
        </w:rPr>
        <w:t>местных социальных проектов;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привлечение внебюджетных средств, развитие платных услуг населению;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популяризация библиотеки и библиотечных услуг, публикации о библиотеке;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разработка и реализация собственных образовательных, просветительских, культурно-досуговых проектов для различных групп населения;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обслуживание социально незащищенных слоев населения;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создание конкурентно способной творческой продукции (сценарии, информационные, рекламные, библиографические материалы);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инновации в формировании фондов;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="00BA1E38" w:rsidRPr="003537E5">
        <w:rPr>
          <w:rFonts w:ascii="Liberation Serif" w:hAnsi="Liberation Serif"/>
          <w:sz w:val="28"/>
          <w:szCs w:val="28"/>
        </w:rPr>
        <w:t>взаимоиспользование</w:t>
      </w:r>
      <w:proofErr w:type="spellEnd"/>
      <w:r w:rsidR="00BA1E38" w:rsidRPr="003537E5">
        <w:rPr>
          <w:rFonts w:ascii="Liberation Serif" w:hAnsi="Liberation Serif"/>
          <w:sz w:val="28"/>
          <w:szCs w:val="28"/>
        </w:rPr>
        <w:t xml:space="preserve"> библиотечных ресурсов;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освоение новых информационно-библиотечных технологий.</w:t>
      </w:r>
    </w:p>
    <w:p w:rsidR="00BA1E38" w:rsidRPr="003537E5" w:rsidRDefault="00BA7148" w:rsidP="00BC07C2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</w:t>
      </w:r>
      <w:r w:rsidR="00D8776A">
        <w:rPr>
          <w:rFonts w:ascii="Liberation Serif" w:hAnsi="Liberation Serif"/>
          <w:bCs/>
          <w:sz w:val="28"/>
          <w:szCs w:val="28"/>
        </w:rPr>
        <w:t xml:space="preserve">      </w:t>
      </w:r>
      <w:r w:rsidR="00966568" w:rsidRPr="003537E5">
        <w:rPr>
          <w:rFonts w:ascii="Liberation Serif" w:hAnsi="Liberation Serif"/>
          <w:bCs/>
          <w:sz w:val="28"/>
          <w:szCs w:val="28"/>
        </w:rPr>
        <w:t>2</w:t>
      </w:r>
      <w:r w:rsidR="00BA1E38" w:rsidRPr="003537E5">
        <w:rPr>
          <w:rFonts w:ascii="Liberation Serif" w:hAnsi="Liberation Serif"/>
          <w:bCs/>
          <w:sz w:val="28"/>
          <w:szCs w:val="28"/>
        </w:rPr>
        <w:t xml:space="preserve">4. </w:t>
      </w:r>
      <w:r w:rsidR="00966568" w:rsidRPr="003537E5">
        <w:rPr>
          <w:rFonts w:ascii="Liberation Serif" w:hAnsi="Liberation Serif"/>
          <w:bCs/>
          <w:sz w:val="28"/>
          <w:szCs w:val="28"/>
        </w:rPr>
        <w:t>Номинация «</w:t>
      </w:r>
      <w:r w:rsidR="00BA1E38" w:rsidRPr="003537E5">
        <w:rPr>
          <w:rFonts w:ascii="Liberation Serif" w:hAnsi="Liberation Serif"/>
          <w:bCs/>
          <w:sz w:val="28"/>
          <w:szCs w:val="28"/>
        </w:rPr>
        <w:t>За заслуги в сохранении и развитии художественного творчества</w:t>
      </w:r>
      <w:r w:rsidR="00966568" w:rsidRPr="003537E5">
        <w:rPr>
          <w:rFonts w:ascii="Liberation Serif" w:hAnsi="Liberation Serif"/>
          <w:bCs/>
          <w:sz w:val="28"/>
          <w:szCs w:val="28"/>
        </w:rPr>
        <w:t>»</w:t>
      </w:r>
      <w:r w:rsidR="00BA1E38" w:rsidRPr="003537E5">
        <w:rPr>
          <w:rFonts w:ascii="Liberation Serif" w:hAnsi="Liberation Serif"/>
          <w:sz w:val="28"/>
          <w:szCs w:val="28"/>
        </w:rPr>
        <w:t>.</w:t>
      </w:r>
    </w:p>
    <w:p w:rsidR="00BA1E38" w:rsidRPr="003537E5" w:rsidRDefault="00BA1E38" w:rsidP="00BC07C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3537E5">
        <w:rPr>
          <w:rFonts w:ascii="Liberation Serif" w:hAnsi="Liberation Serif"/>
          <w:sz w:val="28"/>
          <w:szCs w:val="28"/>
        </w:rPr>
        <w:t xml:space="preserve"> </w:t>
      </w:r>
      <w:r w:rsidR="00966568" w:rsidRPr="003537E5">
        <w:rPr>
          <w:rFonts w:ascii="Liberation Serif" w:hAnsi="Liberation Serif"/>
          <w:sz w:val="28"/>
          <w:szCs w:val="28"/>
        </w:rPr>
        <w:t xml:space="preserve">           </w:t>
      </w:r>
      <w:r w:rsidRPr="003537E5">
        <w:rPr>
          <w:rFonts w:ascii="Liberation Serif" w:hAnsi="Liberation Serif"/>
          <w:sz w:val="28"/>
          <w:szCs w:val="28"/>
        </w:rPr>
        <w:t>В конкурсе по данной номинации могут принимать участие руководители и работники учреждений культуры, участники творческих коллективов. Критерии, на основе которых определяются победители в данной номинации: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объективные показатели качественного и количественног</w:t>
      </w:r>
      <w:r w:rsidR="00E94430">
        <w:rPr>
          <w:rFonts w:ascii="Liberation Serif" w:hAnsi="Liberation Serif"/>
          <w:sz w:val="28"/>
          <w:szCs w:val="28"/>
        </w:rPr>
        <w:t xml:space="preserve">о роста руководимой номинантом </w:t>
      </w:r>
      <w:r w:rsidR="00BA1E38" w:rsidRPr="003537E5">
        <w:rPr>
          <w:rFonts w:ascii="Liberation Serif" w:hAnsi="Liberation Serif"/>
          <w:sz w:val="28"/>
          <w:szCs w:val="28"/>
        </w:rPr>
        <w:t>культур</w:t>
      </w:r>
      <w:r w:rsidR="009D103E">
        <w:rPr>
          <w:rFonts w:ascii="Liberation Serif" w:hAnsi="Liberation Serif"/>
          <w:sz w:val="28"/>
          <w:szCs w:val="28"/>
        </w:rPr>
        <w:t xml:space="preserve">ной сферы (клуб, Дом культуры, </w:t>
      </w:r>
      <w:r w:rsidR="00BA1E38" w:rsidRPr="003537E5">
        <w:rPr>
          <w:rFonts w:ascii="Liberation Serif" w:hAnsi="Liberation Serif"/>
          <w:sz w:val="28"/>
          <w:szCs w:val="28"/>
        </w:rPr>
        <w:t>творческий коллектив и др.) за последние 3 года;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личные значимые успехи и достижения в самодеятельном творчестве за последние 3 года;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примеры наиболее значимых творческих и социально направленных проектов;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наличие взаимосвязи с органами местного самоуправления;</w:t>
      </w:r>
    </w:p>
    <w:p w:rsidR="00BA1E38" w:rsidRPr="003537E5" w:rsidRDefault="00BA1E38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537E5">
        <w:rPr>
          <w:rFonts w:ascii="Liberation Serif" w:hAnsi="Liberation Serif"/>
          <w:sz w:val="28"/>
          <w:szCs w:val="28"/>
        </w:rPr>
        <w:t>примеры новаторства;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деятельность по подготовке молодых специалистов;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партнерские отношения с другими учреждениями культуры, коллективами и т.п.;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примеры улучшения материальной базы в целях создания лучших условий для организации досуга населения;</w:t>
      </w:r>
    </w:p>
    <w:p w:rsidR="00D058A2" w:rsidRPr="00BC07C2" w:rsidRDefault="00D672EF" w:rsidP="00DB451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развитие платных услуг населению, работа по привлечению внебюджетных источников.</w:t>
      </w:r>
    </w:p>
    <w:p w:rsidR="00BA1E38" w:rsidRPr="00D8776A" w:rsidRDefault="00BA7148" w:rsidP="00DF7A80">
      <w:pPr>
        <w:pStyle w:val="a3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8776A">
        <w:rPr>
          <w:rFonts w:ascii="Liberation Serif" w:hAnsi="Liberation Serif"/>
          <w:bCs/>
          <w:sz w:val="28"/>
          <w:szCs w:val="28"/>
        </w:rPr>
        <w:t>25</w:t>
      </w:r>
      <w:r w:rsidR="00BA1E38" w:rsidRPr="00D8776A">
        <w:rPr>
          <w:rFonts w:ascii="Liberation Serif" w:hAnsi="Liberation Serif"/>
          <w:bCs/>
          <w:sz w:val="28"/>
          <w:szCs w:val="28"/>
        </w:rPr>
        <w:t xml:space="preserve">. </w:t>
      </w:r>
      <w:r w:rsidR="00D8776A" w:rsidRPr="00D8776A">
        <w:rPr>
          <w:rFonts w:ascii="Liberation Serif" w:hAnsi="Liberation Serif"/>
          <w:bCs/>
          <w:sz w:val="28"/>
          <w:szCs w:val="28"/>
        </w:rPr>
        <w:t>Номинация «Лучший библиотекарь»</w:t>
      </w:r>
      <w:r w:rsidR="00BA1E38" w:rsidRPr="00D8776A">
        <w:rPr>
          <w:rFonts w:ascii="Liberation Serif" w:hAnsi="Liberation Serif"/>
          <w:bCs/>
          <w:sz w:val="28"/>
          <w:szCs w:val="28"/>
        </w:rPr>
        <w:t>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В конкурсе по данной номинации могут принимать участие руководители и работники различных библиотек Невьянского городского округа. Критерии, на основе которых определяются победители в данной номинации: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высокий уровень профессионализма, компетентность, качество труда;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выполнение основных показателей библиотечной работы;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разработка и внедрение авторских проектов и идей;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 xml:space="preserve">наличие методических, библиографических </w:t>
      </w:r>
      <w:r w:rsidR="006A2076">
        <w:rPr>
          <w:rFonts w:ascii="Liberation Serif" w:hAnsi="Liberation Serif"/>
          <w:sz w:val="28"/>
          <w:szCs w:val="28"/>
        </w:rPr>
        <w:t xml:space="preserve">или информационных разработок, </w:t>
      </w:r>
      <w:r w:rsidR="00BA1E38" w:rsidRPr="00D8776A">
        <w:rPr>
          <w:rFonts w:ascii="Liberation Serif" w:hAnsi="Liberation Serif"/>
          <w:sz w:val="28"/>
          <w:szCs w:val="28"/>
        </w:rPr>
        <w:t>творческих материалов и авторских работ (копии предоставляются);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наличие публикаций в периодической печати (копии предоставляются);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создание и деятельность клубных формирований и объединений;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развитие платных услуг населению в библиотеке, работа по привлечению внебюджетных источников.</w:t>
      </w:r>
    </w:p>
    <w:p w:rsidR="00BA1E38" w:rsidRPr="00D8776A" w:rsidRDefault="003C759C" w:rsidP="00DF7A80">
      <w:pPr>
        <w:pStyle w:val="a3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8776A">
        <w:rPr>
          <w:rFonts w:ascii="Liberation Serif" w:hAnsi="Liberation Serif"/>
          <w:bCs/>
          <w:sz w:val="28"/>
          <w:szCs w:val="28"/>
        </w:rPr>
        <w:t>26</w:t>
      </w:r>
      <w:r w:rsidR="00BA1E38" w:rsidRPr="00D8776A">
        <w:rPr>
          <w:rFonts w:ascii="Liberation Serif" w:hAnsi="Liberation Serif"/>
          <w:bCs/>
          <w:sz w:val="28"/>
          <w:szCs w:val="28"/>
        </w:rPr>
        <w:t xml:space="preserve">. </w:t>
      </w:r>
      <w:r w:rsidRPr="00D8776A">
        <w:rPr>
          <w:rFonts w:ascii="Liberation Serif" w:hAnsi="Liberation Serif"/>
          <w:bCs/>
          <w:sz w:val="28"/>
          <w:szCs w:val="28"/>
        </w:rPr>
        <w:t>Номинация «</w:t>
      </w:r>
      <w:r w:rsidR="00BA1E38" w:rsidRPr="00D8776A">
        <w:rPr>
          <w:rFonts w:ascii="Liberation Serif" w:hAnsi="Liberation Serif"/>
          <w:bCs/>
          <w:sz w:val="28"/>
          <w:szCs w:val="28"/>
        </w:rPr>
        <w:t>Юное дарование</w:t>
      </w:r>
      <w:r w:rsidRPr="00D8776A">
        <w:rPr>
          <w:rFonts w:ascii="Liberation Serif" w:hAnsi="Liberation Serif"/>
          <w:bCs/>
          <w:sz w:val="28"/>
          <w:szCs w:val="28"/>
        </w:rPr>
        <w:t>»</w:t>
      </w:r>
      <w:r w:rsidR="00BA1E38" w:rsidRPr="00D8776A">
        <w:rPr>
          <w:rFonts w:ascii="Liberation Serif" w:hAnsi="Liberation Serif"/>
          <w:bCs/>
          <w:sz w:val="28"/>
          <w:szCs w:val="28"/>
        </w:rPr>
        <w:t>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В конкурсе по данной номинации могут принимать участие солисты-вокалисты академического, эстрадного и народного плана, солисты-танцоры, чтецы, театралы, солисты-инструменталисты, умельцы декоративно-прикладного творчества, художники. Критерии оценки:</w:t>
      </w:r>
    </w:p>
    <w:p w:rsidR="00BA1E38" w:rsidRPr="00D8776A" w:rsidRDefault="00A450D4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наличие уникальных творческих способн</w:t>
      </w:r>
      <w:r w:rsidR="007359C8">
        <w:rPr>
          <w:rFonts w:ascii="Liberation Serif" w:hAnsi="Liberation Serif"/>
          <w:sz w:val="28"/>
          <w:szCs w:val="28"/>
        </w:rPr>
        <w:t>остей в одном из жанров и видов</w:t>
      </w:r>
      <w:r w:rsidR="00BA1E38" w:rsidRPr="00D8776A">
        <w:rPr>
          <w:rFonts w:ascii="Liberation Serif" w:hAnsi="Liberation Serif"/>
          <w:sz w:val="28"/>
          <w:szCs w:val="28"/>
        </w:rPr>
        <w:t xml:space="preserve"> творчества;</w:t>
      </w:r>
    </w:p>
    <w:p w:rsidR="00BA1E38" w:rsidRPr="00D8776A" w:rsidRDefault="00A450D4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высокое исполнительское мастерство;</w:t>
      </w:r>
    </w:p>
    <w:p w:rsidR="00BA1E38" w:rsidRPr="00D8776A" w:rsidRDefault="00A450D4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соответствие репертуара или темы возрасту исполнителя;</w:t>
      </w:r>
    </w:p>
    <w:p w:rsidR="00BA1E38" w:rsidRPr="00D8776A" w:rsidRDefault="00A450D4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качество сценического воплощения исполняемого репертуара;</w:t>
      </w:r>
    </w:p>
    <w:p w:rsidR="00BA1E38" w:rsidRPr="00D8776A" w:rsidRDefault="00A450D4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использование материала и самобытных приемов исполнения музыкальных и художественных произведений;</w:t>
      </w:r>
    </w:p>
    <w:p w:rsidR="00BA1E38" w:rsidRPr="00D8776A" w:rsidRDefault="00A450D4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участие в конкурсах, смотрах, фестивалях, выставках (творческие достижения).</w:t>
      </w:r>
    </w:p>
    <w:p w:rsidR="00BA1E38" w:rsidRPr="00D8776A" w:rsidRDefault="003C759C" w:rsidP="00DF7A80">
      <w:pPr>
        <w:pStyle w:val="a3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8776A">
        <w:rPr>
          <w:rFonts w:ascii="Liberation Serif" w:hAnsi="Liberation Serif"/>
          <w:bCs/>
          <w:sz w:val="28"/>
          <w:szCs w:val="28"/>
        </w:rPr>
        <w:lastRenderedPageBreak/>
        <w:t>27</w:t>
      </w:r>
      <w:r w:rsidR="00BA1E38" w:rsidRPr="00D8776A">
        <w:rPr>
          <w:rFonts w:ascii="Liberation Serif" w:hAnsi="Liberation Serif"/>
          <w:bCs/>
          <w:sz w:val="28"/>
          <w:szCs w:val="28"/>
        </w:rPr>
        <w:t xml:space="preserve">. </w:t>
      </w:r>
      <w:r w:rsidRPr="00D8776A">
        <w:rPr>
          <w:rFonts w:ascii="Liberation Serif" w:hAnsi="Liberation Serif"/>
          <w:bCs/>
          <w:sz w:val="28"/>
          <w:szCs w:val="28"/>
        </w:rPr>
        <w:t>Номинация «</w:t>
      </w:r>
      <w:r w:rsidR="00BA1E38" w:rsidRPr="00D8776A">
        <w:rPr>
          <w:rFonts w:ascii="Liberation Serif" w:hAnsi="Liberation Serif"/>
          <w:bCs/>
          <w:sz w:val="28"/>
          <w:szCs w:val="28"/>
        </w:rPr>
        <w:t>За вклад в поддержку сферы культуры и содействие в реализации культурных проектов</w:t>
      </w:r>
      <w:r w:rsidRPr="00D8776A">
        <w:rPr>
          <w:rFonts w:ascii="Liberation Serif" w:hAnsi="Liberation Serif"/>
          <w:bCs/>
          <w:sz w:val="28"/>
          <w:szCs w:val="28"/>
        </w:rPr>
        <w:t>»</w:t>
      </w:r>
      <w:r w:rsidR="00BA1E38" w:rsidRPr="00D8776A">
        <w:rPr>
          <w:rFonts w:ascii="Liberation Serif" w:hAnsi="Liberation Serif"/>
          <w:bCs/>
          <w:sz w:val="28"/>
          <w:szCs w:val="28"/>
        </w:rPr>
        <w:t>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В конкурсе по данной ном</w:t>
      </w:r>
      <w:r w:rsidR="00A450D4">
        <w:rPr>
          <w:rFonts w:ascii="Liberation Serif" w:hAnsi="Liberation Serif"/>
          <w:sz w:val="28"/>
          <w:szCs w:val="28"/>
        </w:rPr>
        <w:t xml:space="preserve">инации могут принимать участие </w:t>
      </w:r>
      <w:r w:rsidRPr="00D8776A">
        <w:rPr>
          <w:rFonts w:ascii="Liberation Serif" w:hAnsi="Liberation Serif"/>
          <w:sz w:val="28"/>
          <w:szCs w:val="28"/>
        </w:rPr>
        <w:t>руководители предприятий и учреждений Невьянского городск</w:t>
      </w:r>
      <w:r w:rsidR="00EB0F58">
        <w:rPr>
          <w:rFonts w:ascii="Liberation Serif" w:hAnsi="Liberation Serif"/>
          <w:sz w:val="28"/>
          <w:szCs w:val="28"/>
        </w:rPr>
        <w:t>ого округа, спонсоры, меценаты</w:t>
      </w:r>
      <w:r w:rsidRPr="00D8776A">
        <w:rPr>
          <w:rFonts w:ascii="Liberation Serif" w:hAnsi="Liberation Serif"/>
          <w:sz w:val="28"/>
          <w:szCs w:val="28"/>
        </w:rPr>
        <w:t>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Критерии, на основе которых определяются победители в данной номинации:</w:t>
      </w:r>
    </w:p>
    <w:p w:rsidR="00BA1E38" w:rsidRPr="00D8776A" w:rsidRDefault="00A450D4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объективные показатели качественных или количественных вложений в сферу культуры (клуб, Дом культуры, школу искусств, творческий коллектив и др.) за последние 3 года;</w:t>
      </w:r>
    </w:p>
    <w:p w:rsidR="00BA1E38" w:rsidRPr="00D8776A" w:rsidRDefault="00A450D4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примеры наиболее значимых творческих и социально направленных проектов;</w:t>
      </w:r>
    </w:p>
    <w:p w:rsidR="00BA1E38" w:rsidRPr="00D8776A" w:rsidRDefault="00A450D4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наличие </w:t>
      </w:r>
      <w:r w:rsidR="00BA1E38" w:rsidRPr="00D8776A">
        <w:rPr>
          <w:rFonts w:ascii="Liberation Serif" w:hAnsi="Liberation Serif"/>
          <w:sz w:val="28"/>
          <w:szCs w:val="28"/>
        </w:rPr>
        <w:t>тесной взаимосвязи с учреждением культуры, творческим коллективом, школой искусств.</w:t>
      </w:r>
    </w:p>
    <w:p w:rsidR="00BA1E38" w:rsidRPr="00D8776A" w:rsidRDefault="003C759C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28</w:t>
      </w:r>
      <w:r w:rsidR="00BA1E38" w:rsidRPr="00D8776A">
        <w:rPr>
          <w:rFonts w:ascii="Liberation Serif" w:hAnsi="Liberation Serif"/>
          <w:sz w:val="28"/>
          <w:szCs w:val="28"/>
        </w:rPr>
        <w:t xml:space="preserve">. </w:t>
      </w:r>
      <w:r w:rsidRPr="00D8776A">
        <w:rPr>
          <w:rFonts w:ascii="Liberation Serif" w:hAnsi="Liberation Serif"/>
          <w:sz w:val="28"/>
          <w:szCs w:val="28"/>
        </w:rPr>
        <w:t>Номинация «</w:t>
      </w:r>
      <w:r w:rsidR="00BA1E38" w:rsidRPr="00D8776A">
        <w:rPr>
          <w:rFonts w:ascii="Liberation Serif" w:hAnsi="Liberation Serif"/>
          <w:sz w:val="28"/>
          <w:szCs w:val="28"/>
        </w:rPr>
        <w:t>Лучший педагогический работник учреждения д</w:t>
      </w:r>
      <w:r w:rsidRPr="00D8776A">
        <w:rPr>
          <w:rFonts w:ascii="Liberation Serif" w:hAnsi="Liberation Serif"/>
          <w:sz w:val="28"/>
          <w:szCs w:val="28"/>
        </w:rPr>
        <w:t>ополнительного образования»</w:t>
      </w:r>
      <w:r w:rsidR="00BA1E38" w:rsidRPr="00D8776A">
        <w:rPr>
          <w:rFonts w:ascii="Liberation Serif" w:hAnsi="Liberation Serif"/>
          <w:sz w:val="28"/>
          <w:szCs w:val="28"/>
        </w:rPr>
        <w:t>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В конкурсе по данной номинации могут принимать участие педагогические работники муниципальных образовательных учреждений д</w:t>
      </w:r>
      <w:r w:rsidR="003C759C" w:rsidRPr="00D8776A">
        <w:rPr>
          <w:rFonts w:ascii="Liberation Serif" w:hAnsi="Liberation Serif"/>
          <w:sz w:val="28"/>
          <w:szCs w:val="28"/>
        </w:rPr>
        <w:t xml:space="preserve">ополнительного образования </w:t>
      </w:r>
      <w:r w:rsidRPr="00D8776A">
        <w:rPr>
          <w:rFonts w:ascii="Liberation Serif" w:hAnsi="Liberation Serif"/>
          <w:sz w:val="28"/>
          <w:szCs w:val="28"/>
        </w:rPr>
        <w:t>(системы Министерства культуры Российской Федерации).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Критерии, на основе которых определяются победители в данной номинации:</w:t>
      </w:r>
    </w:p>
    <w:p w:rsidR="00BA1E38" w:rsidRPr="00D8776A" w:rsidRDefault="00A450D4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организация инновационной деятельности в образовательном учреждении, ведение экспериментальной работы, разработка и реализация авторских программ;</w:t>
      </w:r>
    </w:p>
    <w:p w:rsidR="00BA1E38" w:rsidRPr="00D8776A" w:rsidRDefault="00A450D4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результаты научно-практической дея</w:t>
      </w:r>
      <w:r w:rsidR="007359C8">
        <w:rPr>
          <w:rFonts w:ascii="Liberation Serif" w:hAnsi="Liberation Serif"/>
          <w:sz w:val="28"/>
          <w:szCs w:val="28"/>
        </w:rPr>
        <w:t xml:space="preserve">тельности (участие педагогов в </w:t>
      </w:r>
      <w:r w:rsidR="00BA1E38" w:rsidRPr="00D8776A">
        <w:rPr>
          <w:rFonts w:ascii="Liberation Serif" w:hAnsi="Liberation Serif"/>
          <w:sz w:val="28"/>
          <w:szCs w:val="28"/>
        </w:rPr>
        <w:t>конференциях, семинарах, совещаниях различного уровня);</w:t>
      </w:r>
    </w:p>
    <w:p w:rsidR="00BA1E38" w:rsidRPr="00D8776A" w:rsidRDefault="00A450D4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 xml:space="preserve">развитие педагогического творчества (участие педагогов и учащихся в фестивалях, конкурсах, выставках различного рейтингового уровня); </w:t>
      </w:r>
    </w:p>
    <w:p w:rsidR="009D103E" w:rsidRDefault="00A450D4" w:rsidP="009D103E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создание условий образовательного</w:t>
      </w:r>
      <w:r w:rsidR="009D103E">
        <w:rPr>
          <w:rFonts w:ascii="Liberation Serif" w:hAnsi="Liberation Serif"/>
          <w:sz w:val="28"/>
          <w:szCs w:val="28"/>
        </w:rPr>
        <w:t xml:space="preserve"> процесса (оформление кабинета, </w:t>
      </w:r>
      <w:r w:rsidR="00BA1E38" w:rsidRPr="00D8776A">
        <w:rPr>
          <w:rFonts w:ascii="Liberation Serif" w:hAnsi="Liberation Serif"/>
          <w:sz w:val="28"/>
          <w:szCs w:val="28"/>
        </w:rPr>
        <w:t>озеленение, наличие технических и наглядных средств обучения, мебели);</w:t>
      </w:r>
      <w:r w:rsidR="003C759C" w:rsidRPr="00D8776A">
        <w:rPr>
          <w:rFonts w:ascii="Liberation Serif" w:hAnsi="Liberation Serif"/>
          <w:sz w:val="28"/>
          <w:szCs w:val="28"/>
        </w:rPr>
        <w:t xml:space="preserve">   </w:t>
      </w:r>
    </w:p>
    <w:p w:rsidR="00BA1E38" w:rsidRPr="00D8776A" w:rsidRDefault="009D103E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участие в формировании образовательно-культурной среды территории.</w:t>
      </w:r>
    </w:p>
    <w:p w:rsidR="00BA1E38" w:rsidRPr="00D8776A" w:rsidRDefault="003C759C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2</w:t>
      </w:r>
      <w:r w:rsidR="00BA1E38" w:rsidRPr="00D8776A">
        <w:rPr>
          <w:rFonts w:ascii="Liberation Serif" w:hAnsi="Liberation Serif"/>
          <w:sz w:val="28"/>
          <w:szCs w:val="28"/>
        </w:rPr>
        <w:t xml:space="preserve">9. </w:t>
      </w:r>
      <w:r w:rsidRPr="00D8776A">
        <w:rPr>
          <w:rFonts w:ascii="Liberation Serif" w:hAnsi="Liberation Serif"/>
          <w:sz w:val="28"/>
          <w:szCs w:val="28"/>
        </w:rPr>
        <w:t>Номинация «</w:t>
      </w:r>
      <w:r w:rsidR="00BA1E38" w:rsidRPr="00D8776A">
        <w:rPr>
          <w:rFonts w:ascii="Liberation Serif" w:hAnsi="Liberation Serif"/>
          <w:sz w:val="28"/>
          <w:szCs w:val="28"/>
        </w:rPr>
        <w:t>За поддержку молодёжных инициатив</w:t>
      </w:r>
      <w:r w:rsidRPr="00D8776A">
        <w:rPr>
          <w:rFonts w:ascii="Liberation Serif" w:hAnsi="Liberation Serif"/>
          <w:sz w:val="28"/>
          <w:szCs w:val="28"/>
        </w:rPr>
        <w:t>»</w:t>
      </w:r>
      <w:r w:rsidR="00BA1E38" w:rsidRPr="00D8776A">
        <w:rPr>
          <w:rFonts w:ascii="Liberation Serif" w:hAnsi="Liberation Serif"/>
          <w:sz w:val="28"/>
          <w:szCs w:val="28"/>
        </w:rPr>
        <w:t>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В конкурсе по данной номинации могут принимать участие руководители и работники учреждений культуры, представители общественных молодёжных организаций.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Критерии, на основе которых определяются победители в данной номинации:</w:t>
      </w:r>
    </w:p>
    <w:p w:rsidR="00BA1E38" w:rsidRPr="00D8776A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социальная значимость творческой деятельности коллектива за последние 3 года;</w:t>
      </w:r>
    </w:p>
    <w:p w:rsidR="00BA1E38" w:rsidRPr="00D8776A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вклад в развитие молодёжной культуры и пропаганду нравственных ценностей среди молодёжи;</w:t>
      </w:r>
    </w:p>
    <w:p w:rsidR="00BA1E38" w:rsidRPr="00D8776A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количественный и возрастной состав участников;</w:t>
      </w:r>
    </w:p>
    <w:p w:rsidR="00BA1E38" w:rsidRPr="00D8776A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участие в фестивалях, конкурсах, выставках, мероприятиях различного уровня, на</w:t>
      </w:r>
      <w:r w:rsidR="00D8776A" w:rsidRPr="00D8776A">
        <w:rPr>
          <w:rFonts w:ascii="Liberation Serif" w:hAnsi="Liberation Serif"/>
          <w:sz w:val="28"/>
          <w:szCs w:val="28"/>
        </w:rPr>
        <w:t>личие призовых мест за последние</w:t>
      </w:r>
      <w:r w:rsidR="00BA1E38" w:rsidRPr="00D8776A">
        <w:rPr>
          <w:rFonts w:ascii="Liberation Serif" w:hAnsi="Liberation Serif"/>
          <w:sz w:val="28"/>
          <w:szCs w:val="28"/>
        </w:rPr>
        <w:t xml:space="preserve"> 3 года;</w:t>
      </w:r>
    </w:p>
    <w:p w:rsidR="00BA1E38" w:rsidRPr="00D8776A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примеры наиболее значимых творческих проектов;</w:t>
      </w:r>
    </w:p>
    <w:p w:rsidR="00BA1E38" w:rsidRPr="00D8776A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партнёрские отношения с другими учреждениями, коллективами, организациями;</w:t>
      </w:r>
    </w:p>
    <w:p w:rsidR="00BA1E38" w:rsidRPr="00BA1E38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профессионализм, компетентность руководителя, качество его труда.</w:t>
      </w:r>
    </w:p>
    <w:p w:rsidR="002F0E4E" w:rsidRPr="00BA1E38" w:rsidRDefault="002F0E4E" w:rsidP="00D672EF">
      <w:pPr>
        <w:pStyle w:val="a3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sectPr w:rsidR="002F0E4E" w:rsidRPr="00BA1E38" w:rsidSect="007B0A57">
      <w:headerReference w:type="default" r:id="rId11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65" w:rsidRDefault="004B6865" w:rsidP="00D37C64">
      <w:pPr>
        <w:spacing w:after="0" w:line="240" w:lineRule="auto"/>
      </w:pPr>
      <w:r>
        <w:separator/>
      </w:r>
    </w:p>
  </w:endnote>
  <w:endnote w:type="continuationSeparator" w:id="0">
    <w:p w:rsidR="004B6865" w:rsidRDefault="004B6865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65" w:rsidRDefault="004B6865" w:rsidP="00D37C64">
      <w:pPr>
        <w:spacing w:after="0" w:line="240" w:lineRule="auto"/>
      </w:pPr>
      <w:r>
        <w:separator/>
      </w:r>
    </w:p>
  </w:footnote>
  <w:footnote w:type="continuationSeparator" w:id="0">
    <w:p w:rsidR="004B6865" w:rsidRDefault="004B6865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6359"/>
      <w:docPartObj>
        <w:docPartGallery w:val="Page Numbers (Top of Page)"/>
        <w:docPartUnique/>
      </w:docPartObj>
    </w:sdtPr>
    <w:sdtEndPr/>
    <w:sdtContent>
      <w:p w:rsidR="00CF2DB6" w:rsidRDefault="00CF2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03F">
          <w:rPr>
            <w:noProof/>
          </w:rPr>
          <w:t>2</w:t>
        </w:r>
        <w:r>
          <w:fldChar w:fldCharType="end"/>
        </w:r>
      </w:p>
    </w:sdtContent>
  </w:sdt>
  <w:p w:rsidR="00CF2DB6" w:rsidRDefault="00CF2D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C68"/>
    <w:multiLevelType w:val="hybridMultilevel"/>
    <w:tmpl w:val="5C8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A9E"/>
    <w:multiLevelType w:val="hybridMultilevel"/>
    <w:tmpl w:val="6FCE8BAC"/>
    <w:lvl w:ilvl="0" w:tplc="E194A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E4ABB"/>
    <w:multiLevelType w:val="multilevel"/>
    <w:tmpl w:val="5CE0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31A1262"/>
    <w:multiLevelType w:val="multilevel"/>
    <w:tmpl w:val="2E6A11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4">
    <w:nsid w:val="48977D65"/>
    <w:multiLevelType w:val="hybridMultilevel"/>
    <w:tmpl w:val="ACA2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1461A"/>
    <w:multiLevelType w:val="hybridMultilevel"/>
    <w:tmpl w:val="2F56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E31E1"/>
    <w:multiLevelType w:val="hybridMultilevel"/>
    <w:tmpl w:val="6CC2B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0"/>
    <w:rsid w:val="00003B27"/>
    <w:rsid w:val="00023C3F"/>
    <w:rsid w:val="00044FD7"/>
    <w:rsid w:val="00054ABD"/>
    <w:rsid w:val="00057C9E"/>
    <w:rsid w:val="000642B4"/>
    <w:rsid w:val="00072095"/>
    <w:rsid w:val="00096004"/>
    <w:rsid w:val="000A353E"/>
    <w:rsid w:val="000B3950"/>
    <w:rsid w:val="000B42CB"/>
    <w:rsid w:val="000E7883"/>
    <w:rsid w:val="001027D0"/>
    <w:rsid w:val="00102EF8"/>
    <w:rsid w:val="00114371"/>
    <w:rsid w:val="00124A04"/>
    <w:rsid w:val="001313CE"/>
    <w:rsid w:val="00140EC9"/>
    <w:rsid w:val="00143D12"/>
    <w:rsid w:val="001526E1"/>
    <w:rsid w:val="00183BC6"/>
    <w:rsid w:val="001D0C2C"/>
    <w:rsid w:val="001E146F"/>
    <w:rsid w:val="001F0146"/>
    <w:rsid w:val="001F3DF6"/>
    <w:rsid w:val="00215029"/>
    <w:rsid w:val="002219D9"/>
    <w:rsid w:val="00241718"/>
    <w:rsid w:val="002501A8"/>
    <w:rsid w:val="002567DD"/>
    <w:rsid w:val="00266BC0"/>
    <w:rsid w:val="00266CFD"/>
    <w:rsid w:val="002C223C"/>
    <w:rsid w:val="002D1B8D"/>
    <w:rsid w:val="002E32A0"/>
    <w:rsid w:val="002F03B9"/>
    <w:rsid w:val="002F0E4E"/>
    <w:rsid w:val="002F59A4"/>
    <w:rsid w:val="00313DDA"/>
    <w:rsid w:val="003167D8"/>
    <w:rsid w:val="003173EF"/>
    <w:rsid w:val="00321C7F"/>
    <w:rsid w:val="00326171"/>
    <w:rsid w:val="003537E5"/>
    <w:rsid w:val="00356E7C"/>
    <w:rsid w:val="00365B55"/>
    <w:rsid w:val="00387664"/>
    <w:rsid w:val="00391ED0"/>
    <w:rsid w:val="00392FB2"/>
    <w:rsid w:val="00397183"/>
    <w:rsid w:val="003A22AC"/>
    <w:rsid w:val="003B0DC3"/>
    <w:rsid w:val="003B2015"/>
    <w:rsid w:val="003B5C79"/>
    <w:rsid w:val="003B7889"/>
    <w:rsid w:val="003C38A4"/>
    <w:rsid w:val="003C5E71"/>
    <w:rsid w:val="003C759C"/>
    <w:rsid w:val="003D561F"/>
    <w:rsid w:val="0041378A"/>
    <w:rsid w:val="004275C7"/>
    <w:rsid w:val="004312F6"/>
    <w:rsid w:val="004361DB"/>
    <w:rsid w:val="0044796D"/>
    <w:rsid w:val="004507C5"/>
    <w:rsid w:val="0046601F"/>
    <w:rsid w:val="0046665B"/>
    <w:rsid w:val="0048518E"/>
    <w:rsid w:val="004920B2"/>
    <w:rsid w:val="004A5141"/>
    <w:rsid w:val="004B1504"/>
    <w:rsid w:val="004B1D89"/>
    <w:rsid w:val="004B6865"/>
    <w:rsid w:val="004C191B"/>
    <w:rsid w:val="004C639B"/>
    <w:rsid w:val="004D423C"/>
    <w:rsid w:val="004D703F"/>
    <w:rsid w:val="004E1E31"/>
    <w:rsid w:val="004E5363"/>
    <w:rsid w:val="0052458D"/>
    <w:rsid w:val="00531592"/>
    <w:rsid w:val="00537451"/>
    <w:rsid w:val="005434D6"/>
    <w:rsid w:val="00543876"/>
    <w:rsid w:val="00566FD2"/>
    <w:rsid w:val="005B6E6B"/>
    <w:rsid w:val="005C058B"/>
    <w:rsid w:val="005C071A"/>
    <w:rsid w:val="005C4B2A"/>
    <w:rsid w:val="005E0761"/>
    <w:rsid w:val="005F227A"/>
    <w:rsid w:val="006036BE"/>
    <w:rsid w:val="00611162"/>
    <w:rsid w:val="00622ECD"/>
    <w:rsid w:val="00626D8E"/>
    <w:rsid w:val="0063036D"/>
    <w:rsid w:val="0063082B"/>
    <w:rsid w:val="00643BA4"/>
    <w:rsid w:val="00644CC3"/>
    <w:rsid w:val="006661D0"/>
    <w:rsid w:val="00672E7B"/>
    <w:rsid w:val="00675849"/>
    <w:rsid w:val="00680B81"/>
    <w:rsid w:val="00690F8A"/>
    <w:rsid w:val="006A2076"/>
    <w:rsid w:val="006A2A37"/>
    <w:rsid w:val="006A502E"/>
    <w:rsid w:val="006A6029"/>
    <w:rsid w:val="006B4B34"/>
    <w:rsid w:val="006B5159"/>
    <w:rsid w:val="006B61EA"/>
    <w:rsid w:val="006E15A6"/>
    <w:rsid w:val="006E53FF"/>
    <w:rsid w:val="007132CD"/>
    <w:rsid w:val="007266DC"/>
    <w:rsid w:val="00734E6B"/>
    <w:rsid w:val="007359C8"/>
    <w:rsid w:val="007457B7"/>
    <w:rsid w:val="00782D2B"/>
    <w:rsid w:val="007941A5"/>
    <w:rsid w:val="00794899"/>
    <w:rsid w:val="007B0A57"/>
    <w:rsid w:val="007D7FB0"/>
    <w:rsid w:val="007F3E67"/>
    <w:rsid w:val="0081089D"/>
    <w:rsid w:val="0081638E"/>
    <w:rsid w:val="0083368E"/>
    <w:rsid w:val="00855028"/>
    <w:rsid w:val="0086687E"/>
    <w:rsid w:val="008702CE"/>
    <w:rsid w:val="00875689"/>
    <w:rsid w:val="00875B92"/>
    <w:rsid w:val="008804F6"/>
    <w:rsid w:val="00882256"/>
    <w:rsid w:val="0089472D"/>
    <w:rsid w:val="008B0CD8"/>
    <w:rsid w:val="008B4B7E"/>
    <w:rsid w:val="008C50AC"/>
    <w:rsid w:val="008F48E5"/>
    <w:rsid w:val="00907F0F"/>
    <w:rsid w:val="0092460D"/>
    <w:rsid w:val="00925E04"/>
    <w:rsid w:val="009503D7"/>
    <w:rsid w:val="00956742"/>
    <w:rsid w:val="00966568"/>
    <w:rsid w:val="00975A57"/>
    <w:rsid w:val="00990437"/>
    <w:rsid w:val="00991721"/>
    <w:rsid w:val="009959CC"/>
    <w:rsid w:val="009A4256"/>
    <w:rsid w:val="009A5BE2"/>
    <w:rsid w:val="009B25CD"/>
    <w:rsid w:val="009D103E"/>
    <w:rsid w:val="009D7C02"/>
    <w:rsid w:val="009E6896"/>
    <w:rsid w:val="009F5460"/>
    <w:rsid w:val="00A107CB"/>
    <w:rsid w:val="00A30257"/>
    <w:rsid w:val="00A30689"/>
    <w:rsid w:val="00A37965"/>
    <w:rsid w:val="00A450D4"/>
    <w:rsid w:val="00A606E6"/>
    <w:rsid w:val="00A64A55"/>
    <w:rsid w:val="00A73216"/>
    <w:rsid w:val="00A73E7B"/>
    <w:rsid w:val="00A81D1E"/>
    <w:rsid w:val="00A8670B"/>
    <w:rsid w:val="00A915BE"/>
    <w:rsid w:val="00A96CAF"/>
    <w:rsid w:val="00AA1967"/>
    <w:rsid w:val="00AB6957"/>
    <w:rsid w:val="00AC14C3"/>
    <w:rsid w:val="00AC1E01"/>
    <w:rsid w:val="00AC2B65"/>
    <w:rsid w:val="00AC3A1E"/>
    <w:rsid w:val="00AC7BBD"/>
    <w:rsid w:val="00AD1BF3"/>
    <w:rsid w:val="00AD5629"/>
    <w:rsid w:val="00AD7548"/>
    <w:rsid w:val="00AF1976"/>
    <w:rsid w:val="00AF470F"/>
    <w:rsid w:val="00B042D2"/>
    <w:rsid w:val="00B1169D"/>
    <w:rsid w:val="00B354E3"/>
    <w:rsid w:val="00B41A8B"/>
    <w:rsid w:val="00B460D4"/>
    <w:rsid w:val="00B55EA8"/>
    <w:rsid w:val="00B737FE"/>
    <w:rsid w:val="00B75E7D"/>
    <w:rsid w:val="00B8112F"/>
    <w:rsid w:val="00B9163D"/>
    <w:rsid w:val="00B95833"/>
    <w:rsid w:val="00BA1E38"/>
    <w:rsid w:val="00BA5875"/>
    <w:rsid w:val="00BA7148"/>
    <w:rsid w:val="00BB0E61"/>
    <w:rsid w:val="00BC07C2"/>
    <w:rsid w:val="00BC1550"/>
    <w:rsid w:val="00BC16E9"/>
    <w:rsid w:val="00BD4874"/>
    <w:rsid w:val="00BD5257"/>
    <w:rsid w:val="00BE2CED"/>
    <w:rsid w:val="00C256EB"/>
    <w:rsid w:val="00C35D75"/>
    <w:rsid w:val="00C437D3"/>
    <w:rsid w:val="00C453D2"/>
    <w:rsid w:val="00C91648"/>
    <w:rsid w:val="00C9516E"/>
    <w:rsid w:val="00CB61E5"/>
    <w:rsid w:val="00CC5FBC"/>
    <w:rsid w:val="00CD1561"/>
    <w:rsid w:val="00CE188E"/>
    <w:rsid w:val="00CE267E"/>
    <w:rsid w:val="00CF2DB6"/>
    <w:rsid w:val="00CF67D2"/>
    <w:rsid w:val="00D058A2"/>
    <w:rsid w:val="00D11BA8"/>
    <w:rsid w:val="00D37C64"/>
    <w:rsid w:val="00D404B2"/>
    <w:rsid w:val="00D508E4"/>
    <w:rsid w:val="00D57C68"/>
    <w:rsid w:val="00D672EF"/>
    <w:rsid w:val="00D72D49"/>
    <w:rsid w:val="00D8688C"/>
    <w:rsid w:val="00D8776A"/>
    <w:rsid w:val="00D97C41"/>
    <w:rsid w:val="00DB4515"/>
    <w:rsid w:val="00DD6C48"/>
    <w:rsid w:val="00DE2734"/>
    <w:rsid w:val="00DE32E3"/>
    <w:rsid w:val="00DF04E0"/>
    <w:rsid w:val="00DF16F7"/>
    <w:rsid w:val="00DF3C52"/>
    <w:rsid w:val="00DF44CA"/>
    <w:rsid w:val="00DF4816"/>
    <w:rsid w:val="00DF7A80"/>
    <w:rsid w:val="00E100A9"/>
    <w:rsid w:val="00E17879"/>
    <w:rsid w:val="00E23E71"/>
    <w:rsid w:val="00E30250"/>
    <w:rsid w:val="00E45C80"/>
    <w:rsid w:val="00E46400"/>
    <w:rsid w:val="00E473B7"/>
    <w:rsid w:val="00E527B3"/>
    <w:rsid w:val="00E52D36"/>
    <w:rsid w:val="00E539C9"/>
    <w:rsid w:val="00E54DD3"/>
    <w:rsid w:val="00E6527C"/>
    <w:rsid w:val="00E71A2E"/>
    <w:rsid w:val="00E8786B"/>
    <w:rsid w:val="00E94430"/>
    <w:rsid w:val="00EA459B"/>
    <w:rsid w:val="00EB0F58"/>
    <w:rsid w:val="00ED77AE"/>
    <w:rsid w:val="00EE593D"/>
    <w:rsid w:val="00EF3AB6"/>
    <w:rsid w:val="00F018FA"/>
    <w:rsid w:val="00F02993"/>
    <w:rsid w:val="00F03ABF"/>
    <w:rsid w:val="00F15273"/>
    <w:rsid w:val="00F43630"/>
    <w:rsid w:val="00F639B3"/>
    <w:rsid w:val="00F74F5C"/>
    <w:rsid w:val="00F80264"/>
    <w:rsid w:val="00F905F0"/>
    <w:rsid w:val="00FB5F73"/>
    <w:rsid w:val="00FB7AD8"/>
    <w:rsid w:val="00FC233E"/>
    <w:rsid w:val="00FD21D9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e"/>
    <w:link w:val="af1"/>
    <w:rsid w:val="001313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f"/>
    <w:link w:val="af0"/>
    <w:rsid w:val="001313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e"/>
    <w:link w:val="af1"/>
    <w:rsid w:val="001313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f"/>
    <w:link w:val="af0"/>
    <w:rsid w:val="00131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FC2A-7CAD-4DF7-AAFF-E9F16B9D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21</cp:revision>
  <cp:lastPrinted>2021-10-26T06:39:00Z</cp:lastPrinted>
  <dcterms:created xsi:type="dcterms:W3CDTF">2021-09-22T12:12:00Z</dcterms:created>
  <dcterms:modified xsi:type="dcterms:W3CDTF">2021-10-29T09:10:00Z</dcterms:modified>
</cp:coreProperties>
</file>