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10.11.2023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2305-п</w:t>
            </w:r>
            <w:r>
              <w:rPr>
                <w:lang w:eastAsia="en-US"/>
              </w:rPr>
              <w:fldChar w:fldCharType="end"/>
            </w:r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7E08FE" w:rsidRDefault="00951108" w:rsidP="006072DD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8F1CDE" w:rsidRPr="007E08FE" w:rsidRDefault="00AC2102" w:rsidP="00C64063">
      <w:pPr>
        <w:jc w:val="center"/>
        <w:rPr>
          <w:rFonts w:ascii="Liberation Serif" w:hAnsi="Liberation Serif"/>
          <w:b/>
          <w:sz w:val="24"/>
          <w:szCs w:val="24"/>
        </w:rPr>
      </w:pPr>
      <w:r w:rsidRPr="007E08FE">
        <w:rPr>
          <w:rFonts w:ascii="Liberation Serif" w:hAnsi="Liberation Serif"/>
          <w:b/>
          <w:sz w:val="24"/>
          <w:szCs w:val="24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r w:rsidRPr="007E08FE">
        <w:rPr>
          <w:rFonts w:ascii="Liberation Serif" w:hAnsi="Liberation Serif"/>
          <w:b/>
          <w:sz w:val="24"/>
          <w:szCs w:val="24"/>
        </w:rPr>
        <w:instrText xml:space="preserve"> FORMTEXT </w:instrText>
      </w:r>
      <w:r w:rsidRPr="007E08FE">
        <w:rPr>
          <w:rFonts w:ascii="Liberation Serif" w:hAnsi="Liberation Serif"/>
          <w:b/>
          <w:sz w:val="24"/>
          <w:szCs w:val="24"/>
        </w:rPr>
      </w:r>
      <w:r w:rsidRPr="007E08FE">
        <w:rPr>
          <w:rFonts w:ascii="Liberation Serif" w:hAnsi="Liberation Serif"/>
          <w:b/>
          <w:sz w:val="24"/>
          <w:szCs w:val="24"/>
        </w:rPr>
        <w:fldChar w:fldCharType="separate"/>
      </w:r>
      <w:r w:rsidRPr="007E08FE">
        <w:rPr>
          <w:rFonts w:ascii="Liberation Serif" w:hAnsi="Liberation Serif"/>
          <w:b/>
          <w:noProof/>
          <w:sz w:val="24"/>
          <w:szCs w:val="24"/>
        </w:rPr>
        <w:t>О внесении изменений в Положение об общественной жилищной комиссии при администрации Невьянского городского округа, утвержденное постановлением администрации Невьянского городского округа от 08.05.2018 № 769-п</w:t>
      </w:r>
      <w:r w:rsidRPr="007E08FE">
        <w:rPr>
          <w:rFonts w:ascii="Liberation Serif" w:hAnsi="Liberation Serif"/>
          <w:b/>
          <w:sz w:val="24"/>
          <w:szCs w:val="24"/>
        </w:rPr>
        <w:fldChar w:fldCharType="end"/>
      </w:r>
    </w:p>
    <w:p w:rsidR="00C64063" w:rsidRPr="007E08FE" w:rsidRDefault="00C64063" w:rsidP="00C64063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602D15" w:rsidRPr="007E08FE" w:rsidRDefault="00602D15" w:rsidP="00602D1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E08FE">
        <w:rPr>
          <w:rFonts w:ascii="Liberation Serif" w:hAnsi="Liberation Serif" w:cs="Liberation Serif"/>
          <w:sz w:val="24"/>
          <w:szCs w:val="24"/>
        </w:rPr>
        <w:t xml:space="preserve">В соответствии с Жилищным </w:t>
      </w:r>
      <w:hyperlink r:id="rId6" w:history="1">
        <w:r w:rsidRPr="007E08FE">
          <w:rPr>
            <w:rFonts w:ascii="Liberation Serif" w:hAnsi="Liberation Serif" w:cs="Liberation Serif"/>
            <w:sz w:val="24"/>
            <w:szCs w:val="24"/>
          </w:rPr>
          <w:t>кодексом</w:t>
        </w:r>
      </w:hyperlink>
      <w:r w:rsidRPr="007E08FE">
        <w:rPr>
          <w:rFonts w:ascii="Liberation Serif" w:hAnsi="Liberation Serif" w:cs="Liberation Serif"/>
          <w:sz w:val="24"/>
          <w:szCs w:val="24"/>
        </w:rPr>
        <w:t xml:space="preserve"> Российской Федерации, Федеральным законом от 06 октября 2003 года № 131-ФЗ «Об общих принципах организации местного самоуправления в Российской Федерации»</w:t>
      </w:r>
      <w:r w:rsidRPr="007E08FE">
        <w:rPr>
          <w:rFonts w:ascii="Liberation Serif" w:hAnsi="Liberation Serif"/>
          <w:sz w:val="24"/>
          <w:szCs w:val="24"/>
        </w:rPr>
        <w:t>, статьями 31, 46 Устава Невьянского городского</w:t>
      </w:r>
      <w:r w:rsidR="007E08FE">
        <w:rPr>
          <w:lang w:val="en-US"/>
        </w:rPr>
        <w:t> </w:t>
      </w:r>
      <w:r w:rsidRPr="007E08FE">
        <w:rPr>
          <w:rFonts w:ascii="Liberation Serif" w:hAnsi="Liberation Serif"/>
          <w:sz w:val="24"/>
          <w:szCs w:val="24"/>
        </w:rPr>
        <w:t>округа, в связи с кадровыми перестановками</w:t>
      </w:r>
    </w:p>
    <w:p w:rsidR="00602D15" w:rsidRPr="007E08FE" w:rsidRDefault="00602D15" w:rsidP="00602D15">
      <w:pPr>
        <w:jc w:val="both"/>
        <w:rPr>
          <w:rFonts w:ascii="Liberation Serif" w:hAnsi="Liberation Serif"/>
          <w:bCs/>
          <w:iCs/>
          <w:sz w:val="24"/>
          <w:szCs w:val="24"/>
          <w:highlight w:val="yellow"/>
        </w:rPr>
      </w:pPr>
    </w:p>
    <w:p w:rsidR="00602D15" w:rsidRPr="007E08FE" w:rsidRDefault="00602D15" w:rsidP="00602D15">
      <w:pPr>
        <w:jc w:val="both"/>
        <w:rPr>
          <w:rFonts w:ascii="Liberation Serif" w:hAnsi="Liberation Serif"/>
          <w:b/>
          <w:sz w:val="24"/>
          <w:szCs w:val="24"/>
        </w:rPr>
      </w:pPr>
      <w:r w:rsidRPr="007E08FE">
        <w:rPr>
          <w:rFonts w:ascii="Liberation Serif" w:hAnsi="Liberation Serif"/>
          <w:b/>
          <w:sz w:val="24"/>
          <w:szCs w:val="24"/>
        </w:rPr>
        <w:t>ПОСТАНОВЛЯЕТ:</w:t>
      </w:r>
    </w:p>
    <w:p w:rsidR="00602D15" w:rsidRPr="007E08FE" w:rsidRDefault="00602D15" w:rsidP="00602D15">
      <w:pPr>
        <w:jc w:val="both"/>
        <w:rPr>
          <w:rFonts w:ascii="Liberation Serif" w:hAnsi="Liberation Serif"/>
          <w:sz w:val="24"/>
          <w:szCs w:val="24"/>
        </w:rPr>
      </w:pPr>
    </w:p>
    <w:p w:rsidR="00602D15" w:rsidRPr="007E08FE" w:rsidRDefault="00602D15" w:rsidP="00602D15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7E08FE">
        <w:rPr>
          <w:rFonts w:ascii="Liberation Serif" w:hAnsi="Liberation Serif"/>
          <w:bCs/>
          <w:iCs/>
          <w:sz w:val="24"/>
          <w:szCs w:val="24"/>
        </w:rPr>
        <w:t xml:space="preserve">1. Внести следующие изменения </w:t>
      </w:r>
      <w:r w:rsidRPr="007E08FE">
        <w:rPr>
          <w:rFonts w:ascii="Liberation Serif" w:hAnsi="Liberation Serif"/>
          <w:bCs/>
          <w:sz w:val="24"/>
          <w:szCs w:val="24"/>
        </w:rPr>
        <w:t xml:space="preserve">в Положение об общественной жилищной комиссии при администрации Невьянского городского округа, утвержденное постановлением администрации Невьянского городского округа от 08.05.2018 </w:t>
      </w:r>
      <w:r w:rsidR="007E08FE">
        <w:rPr>
          <w:rFonts w:ascii="Liberation Serif" w:hAnsi="Liberation Serif"/>
          <w:bCs/>
          <w:sz w:val="24"/>
          <w:szCs w:val="24"/>
        </w:rPr>
        <w:t xml:space="preserve">№ </w:t>
      </w:r>
      <w:r w:rsidRPr="007E08FE">
        <w:rPr>
          <w:rFonts w:ascii="Liberation Serif" w:hAnsi="Liberation Serif"/>
          <w:bCs/>
          <w:sz w:val="24"/>
          <w:szCs w:val="24"/>
        </w:rPr>
        <w:t>769-п:</w:t>
      </w:r>
    </w:p>
    <w:p w:rsidR="00602D15" w:rsidRPr="007E08FE" w:rsidRDefault="00602D15" w:rsidP="00602D15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7E08FE">
        <w:rPr>
          <w:rFonts w:ascii="Liberation Serif" w:hAnsi="Liberation Serif"/>
          <w:bCs/>
          <w:sz w:val="24"/>
          <w:szCs w:val="24"/>
        </w:rPr>
        <w:t>1) в пунктах 6, 15 слова «</w:t>
      </w:r>
      <w:r w:rsidRPr="007E08FE">
        <w:rPr>
          <w:rFonts w:ascii="Liberation Serif" w:hAnsi="Liberation Serif"/>
          <w:sz w:val="24"/>
          <w:szCs w:val="24"/>
        </w:rPr>
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</w:r>
      <w:r w:rsidRPr="007E08FE">
        <w:rPr>
          <w:rFonts w:ascii="Liberation Serif" w:hAnsi="Liberation Serif"/>
          <w:bCs/>
          <w:sz w:val="24"/>
          <w:szCs w:val="24"/>
        </w:rPr>
        <w:t>» заменить словами «</w:t>
      </w:r>
      <w:r w:rsidRPr="007E08FE">
        <w:rPr>
          <w:rFonts w:ascii="Liberation Serif" w:hAnsi="Liberation Serif"/>
          <w:sz w:val="24"/>
          <w:szCs w:val="24"/>
        </w:rPr>
        <w:t>заместитель главы администрации Невьянского городского округа по энергетике, транспорту, связи и жилищно-коммунальному хозяйству</w:t>
      </w:r>
      <w:r w:rsidRPr="007E08FE">
        <w:rPr>
          <w:rFonts w:ascii="Liberation Serif" w:hAnsi="Liberation Serif"/>
          <w:bCs/>
          <w:sz w:val="24"/>
          <w:szCs w:val="24"/>
        </w:rPr>
        <w:t>»;</w:t>
      </w:r>
    </w:p>
    <w:p w:rsidR="00602D15" w:rsidRPr="007E08FE" w:rsidRDefault="00602D15" w:rsidP="00602D1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08FE">
        <w:rPr>
          <w:rFonts w:ascii="Liberation Serif" w:hAnsi="Liberation Serif"/>
          <w:bCs/>
          <w:sz w:val="24"/>
          <w:szCs w:val="24"/>
        </w:rPr>
        <w:t>2) в пункте 22 слова «</w:t>
      </w:r>
      <w:r w:rsidRPr="007E08FE">
        <w:rPr>
          <w:rFonts w:ascii="Liberation Serif" w:hAnsi="Liberation Serif"/>
          <w:sz w:val="24"/>
          <w:szCs w:val="24"/>
        </w:rPr>
        <w:t>специалисты рабочей группы комитета по управлению муниципальным имуществом администрации Невьянского городского округа» заменить словами «сотрудники жилищного отдела администрации Невьянского городског</w:t>
      </w:r>
      <w:r w:rsidR="007E08FE" w:rsidRPr="007E08FE">
        <w:rPr>
          <w:rFonts w:ascii="Liberation Serif" w:hAnsi="Liberation Serif"/>
          <w:sz w:val="24"/>
          <w:szCs w:val="24"/>
        </w:rPr>
        <w:t>о округа»;</w:t>
      </w:r>
    </w:p>
    <w:p w:rsidR="007E08FE" w:rsidRPr="007E08FE" w:rsidRDefault="007E08FE" w:rsidP="007E08F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08FE">
        <w:rPr>
          <w:rFonts w:ascii="Liberation Serif" w:hAnsi="Liberation Serif"/>
          <w:sz w:val="24"/>
          <w:szCs w:val="24"/>
        </w:rPr>
        <w:t>3) в подпунктах 12.11, 12.12, 12.13 пункта 12 слова «разработка предложений» заменить словами «рассмотрение предложений»;</w:t>
      </w:r>
    </w:p>
    <w:p w:rsidR="007E08FE" w:rsidRPr="007E08FE" w:rsidRDefault="007E08FE" w:rsidP="007E08F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08FE">
        <w:rPr>
          <w:rFonts w:ascii="Liberation Serif" w:hAnsi="Liberation Serif"/>
          <w:sz w:val="24"/>
          <w:szCs w:val="24"/>
        </w:rPr>
        <w:t>4) пункт 12 дополнить подпунктом 12.15 следующего содержания:</w:t>
      </w:r>
    </w:p>
    <w:p w:rsidR="007E08FE" w:rsidRPr="007E08FE" w:rsidRDefault="007E08FE" w:rsidP="00602D15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7E08FE">
        <w:rPr>
          <w:rFonts w:ascii="Liberation Serif" w:hAnsi="Liberation Serif"/>
          <w:sz w:val="24"/>
          <w:szCs w:val="24"/>
        </w:rPr>
        <w:t xml:space="preserve">«12.15. рассмотрение вопросов о </w:t>
      </w:r>
      <w:r w:rsidRPr="007E08FE">
        <w:rPr>
          <w:rFonts w:ascii="Liberation Serif" w:eastAsia="Calibri" w:hAnsi="Liberation Serif" w:cs="Liberation Serif"/>
          <w:bCs/>
          <w:sz w:val="24"/>
          <w:szCs w:val="24"/>
        </w:rPr>
        <w:t>выдаче разрешения (отказа) нанимателю жилого помещения по договору социального найма на вселение нового члена семьи (временных жильцов).».</w:t>
      </w:r>
    </w:p>
    <w:p w:rsidR="007525FC" w:rsidRPr="007E08FE" w:rsidRDefault="00602D15" w:rsidP="00602D1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7E08FE">
        <w:rPr>
          <w:rFonts w:ascii="Liberation Serif" w:hAnsi="Liberation Serif" w:cs="Liberation Serif"/>
          <w:sz w:val="24"/>
          <w:szCs w:val="24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</w:t>
      </w:r>
    </w:p>
    <w:p w:rsidR="007525FC" w:rsidRPr="007E08FE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p w:rsidR="00602D15" w:rsidRPr="007E08FE" w:rsidRDefault="00602D15" w:rsidP="008F1CDE">
      <w:pPr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11"/>
      </w:tblGrid>
      <w:tr w:rsidR="00571F73" w:rsidRPr="007E08FE" w:rsidTr="00571F73">
        <w:tc>
          <w:tcPr>
            <w:tcW w:w="3284" w:type="dxa"/>
          </w:tcPr>
          <w:p w:rsidR="00571F73" w:rsidRPr="007E08FE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7E08FE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:rsidR="00571F73" w:rsidRPr="007E08FE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7E08FE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7E08FE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571F73" w:rsidRPr="007E08FE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E08FE">
              <w:rPr>
                <w:rFonts w:ascii="Liberation Serif" w:hAnsi="Liberation Serif"/>
                <w:sz w:val="24"/>
                <w:szCs w:val="24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63" w:rsidRDefault="00754363" w:rsidP="00485EDB">
      <w:r>
        <w:separator/>
      </w:r>
    </w:p>
  </w:endnote>
  <w:endnote w:type="continuationSeparator" w:id="0">
    <w:p w:rsidR="00754363" w:rsidRDefault="00754363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63" w:rsidRDefault="00754363" w:rsidP="00485EDB">
      <w:r>
        <w:separator/>
      </w:r>
    </w:p>
  </w:footnote>
  <w:footnote w:type="continuationSeparator" w:id="0">
    <w:p w:rsidR="00754363" w:rsidRDefault="00754363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7041D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602D15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0E38"/>
    <w:rsid w:val="00414D7A"/>
    <w:rsid w:val="0042467D"/>
    <w:rsid w:val="00426BF7"/>
    <w:rsid w:val="00485EDB"/>
    <w:rsid w:val="004A50E1"/>
    <w:rsid w:val="004D685F"/>
    <w:rsid w:val="004E2F83"/>
    <w:rsid w:val="004E4860"/>
    <w:rsid w:val="004F1D28"/>
    <w:rsid w:val="004F421D"/>
    <w:rsid w:val="00556C14"/>
    <w:rsid w:val="00571F73"/>
    <w:rsid w:val="00602D15"/>
    <w:rsid w:val="006072DD"/>
    <w:rsid w:val="00610F70"/>
    <w:rsid w:val="00617FA2"/>
    <w:rsid w:val="0062553F"/>
    <w:rsid w:val="0062652F"/>
    <w:rsid w:val="0065717B"/>
    <w:rsid w:val="006A1713"/>
    <w:rsid w:val="006E2FC9"/>
    <w:rsid w:val="007041D0"/>
    <w:rsid w:val="00706F32"/>
    <w:rsid w:val="007525FC"/>
    <w:rsid w:val="00754363"/>
    <w:rsid w:val="007A24A2"/>
    <w:rsid w:val="007B20D4"/>
    <w:rsid w:val="007E08FE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D7282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2EE48F552397DD1D3F87571362311BEAE2B0B049F813A88C321A61242C24D5A36E54680E7E101f5O7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2023-11-10T09:17:00Z</dcterms:created>
  <dcterms:modified xsi:type="dcterms:W3CDTF">2023-11-10T09:17:00Z</dcterms:modified>
</cp:coreProperties>
</file>