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24.05.2023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912-п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15180B" w:rsidRDefault="0015180B" w:rsidP="0015180B">
      <w:pPr>
        <w:ind w:firstLine="709"/>
        <w:jc w:val="center"/>
        <w:rPr>
          <w:rFonts w:ascii="Liberation Serif" w:hAnsi="Liberation Serif"/>
          <w:b/>
        </w:rPr>
      </w:pPr>
      <w:r w:rsidRPr="0015180B">
        <w:rPr>
          <w:rFonts w:ascii="Liberation Serif" w:hAnsi="Liberation Serif"/>
          <w:b/>
        </w:rPr>
        <w:t xml:space="preserve">О внесении изменений </w:t>
      </w:r>
      <w:r>
        <w:rPr>
          <w:rFonts w:ascii="Liberation Serif" w:hAnsi="Liberation Serif"/>
          <w:b/>
        </w:rPr>
        <w:t xml:space="preserve">в перечень муниципальных услуг, </w:t>
      </w:r>
      <w:r w:rsidR="009D479A">
        <w:rPr>
          <w:rFonts w:ascii="Liberation Serif" w:hAnsi="Liberation Serif"/>
          <w:b/>
        </w:rPr>
        <w:t>п</w:t>
      </w:r>
      <w:r>
        <w:rPr>
          <w:rFonts w:ascii="Liberation Serif" w:hAnsi="Liberation Serif"/>
          <w:b/>
        </w:rPr>
        <w:t xml:space="preserve">редоставление </w:t>
      </w:r>
      <w:r w:rsidRPr="0015180B">
        <w:rPr>
          <w:rFonts w:ascii="Liberation Serif" w:hAnsi="Liberation Serif"/>
          <w:b/>
        </w:rPr>
        <w:t>которых организуе</w:t>
      </w:r>
      <w:r>
        <w:rPr>
          <w:rFonts w:ascii="Liberation Serif" w:hAnsi="Liberation Serif"/>
          <w:b/>
        </w:rPr>
        <w:t xml:space="preserve">тся по принципу «одного окна» в государственном </w:t>
      </w:r>
      <w:r w:rsidRPr="0015180B">
        <w:rPr>
          <w:rFonts w:ascii="Liberation Serif" w:hAnsi="Liberation Serif"/>
          <w:b/>
        </w:rPr>
        <w:t xml:space="preserve">бюджетном </w:t>
      </w:r>
      <w:r>
        <w:rPr>
          <w:rFonts w:ascii="Liberation Serif" w:hAnsi="Liberation Serif"/>
          <w:b/>
        </w:rPr>
        <w:t xml:space="preserve">учреждении Свердловской области </w:t>
      </w:r>
      <w:r w:rsidRPr="0015180B">
        <w:rPr>
          <w:rFonts w:ascii="Liberation Serif" w:hAnsi="Liberation Serif"/>
          <w:b/>
        </w:rPr>
        <w:t xml:space="preserve">«Многофункциональный центр </w:t>
      </w:r>
      <w:r>
        <w:rPr>
          <w:rFonts w:ascii="Liberation Serif" w:hAnsi="Liberation Serif"/>
          <w:b/>
        </w:rPr>
        <w:t xml:space="preserve">предоставления государственных </w:t>
      </w:r>
      <w:r w:rsidRPr="0015180B">
        <w:rPr>
          <w:rFonts w:ascii="Liberation Serif" w:hAnsi="Liberation Serif"/>
          <w:b/>
        </w:rPr>
        <w:t>(муниципальных) услуг», утвержденный постановлением администраци</w:t>
      </w:r>
      <w:r>
        <w:rPr>
          <w:rFonts w:ascii="Liberation Serif" w:hAnsi="Liberation Serif"/>
          <w:b/>
        </w:rPr>
        <w:t>и Невьянского городского округа</w:t>
      </w:r>
      <w:r w:rsidR="009D479A">
        <w:rPr>
          <w:rFonts w:ascii="Liberation Serif" w:hAnsi="Liberation Serif"/>
          <w:b/>
        </w:rPr>
        <w:t xml:space="preserve"> </w:t>
      </w:r>
      <w:r w:rsidRPr="0015180B">
        <w:rPr>
          <w:rFonts w:ascii="Liberation Serif" w:hAnsi="Liberation Serif"/>
          <w:b/>
        </w:rPr>
        <w:t>от 20.04.2023 № 654-п</w:t>
      </w: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  <w:bookmarkStart w:id="2" w:name="_GoBack"/>
      <w:bookmarkEnd w:id="2"/>
    </w:p>
    <w:p w:rsidR="0015180B" w:rsidRPr="009D479A" w:rsidRDefault="0015180B" w:rsidP="0015180B">
      <w:pPr>
        <w:ind w:firstLine="709"/>
        <w:jc w:val="both"/>
        <w:rPr>
          <w:rFonts w:ascii="Liberation Serif" w:hAnsi="Liberation Serif" w:cs="Liberation Serif"/>
        </w:rPr>
      </w:pPr>
      <w:r w:rsidRPr="009D479A">
        <w:rPr>
          <w:rFonts w:ascii="Liberation Serif" w:hAnsi="Liberation Serif" w:cs="Liberation Serif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</w:t>
      </w:r>
      <w:r w:rsidR="006C4A80">
        <w:rPr>
          <w:rFonts w:ascii="Liberation Serif" w:hAnsi="Liberation Serif" w:cs="Liberation Serif"/>
        </w:rPr>
        <w:t>й Федерации от 27.09.2011 № 797</w:t>
      </w:r>
      <w:r w:rsidR="006C4A80">
        <w:rPr>
          <w:rFonts w:ascii="Liberation Serif" w:hAnsi="Liberation Serif" w:cs="Liberation Serif"/>
        </w:rPr>
        <w:br/>
      </w:r>
      <w:r w:rsidRPr="009D479A">
        <w:rPr>
          <w:rFonts w:ascii="Liberation Serif" w:hAnsi="Liberation Serif" w:cs="Liberation Serif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местного самоуправлен</w:t>
      </w:r>
      <w:r w:rsidR="006C4A80">
        <w:rPr>
          <w:rFonts w:ascii="Liberation Serif" w:hAnsi="Liberation Serif" w:cs="Liberation Serif"/>
        </w:rPr>
        <w:t>ия», в целях повышения качества</w:t>
      </w:r>
      <w:r w:rsidR="006C4A80">
        <w:rPr>
          <w:rFonts w:ascii="Liberation Serif" w:hAnsi="Liberation Serif" w:cs="Liberation Serif"/>
        </w:rPr>
        <w:br/>
      </w:r>
      <w:r w:rsidRPr="009D479A">
        <w:rPr>
          <w:rFonts w:ascii="Liberation Serif" w:hAnsi="Liberation Serif" w:cs="Liberation Serif"/>
        </w:rPr>
        <w:t>и доступности предоставления государственн</w:t>
      </w:r>
      <w:r w:rsidR="006C4A80">
        <w:rPr>
          <w:rFonts w:ascii="Liberation Serif" w:hAnsi="Liberation Serif" w:cs="Liberation Serif"/>
        </w:rPr>
        <w:t>ых и муниципальных услуг</w:t>
      </w:r>
      <w:r w:rsidR="006C4A80">
        <w:rPr>
          <w:rFonts w:ascii="Liberation Serif" w:hAnsi="Liberation Serif" w:cs="Liberation Serif"/>
        </w:rPr>
        <w:br/>
      </w:r>
      <w:r w:rsidRPr="009D479A">
        <w:rPr>
          <w:rFonts w:ascii="Liberation Serif" w:hAnsi="Liberation Serif" w:cs="Liberation Serif"/>
        </w:rPr>
        <w:t xml:space="preserve">по принципу «одного окна» </w:t>
      </w:r>
    </w:p>
    <w:p w:rsidR="0015180B" w:rsidRPr="009D479A" w:rsidRDefault="0015180B" w:rsidP="008F1CDE">
      <w:pPr>
        <w:ind w:firstLine="709"/>
        <w:rPr>
          <w:rFonts w:ascii="Liberation Serif" w:hAnsi="Liberation Serif" w:cs="Liberation Serif"/>
        </w:rPr>
      </w:pPr>
    </w:p>
    <w:p w:rsidR="0015180B" w:rsidRPr="009D479A" w:rsidRDefault="0015180B" w:rsidP="00892BCE">
      <w:pPr>
        <w:rPr>
          <w:rFonts w:ascii="Liberation Serif" w:hAnsi="Liberation Serif" w:cs="Liberation Serif"/>
          <w:b/>
        </w:rPr>
      </w:pPr>
      <w:r w:rsidRPr="009D479A">
        <w:rPr>
          <w:rFonts w:ascii="Liberation Serif" w:hAnsi="Liberation Serif" w:cs="Liberation Serif"/>
          <w:b/>
        </w:rPr>
        <w:t xml:space="preserve">ПОСТАНОВЛЯЕТ: </w:t>
      </w:r>
    </w:p>
    <w:p w:rsidR="0015180B" w:rsidRPr="009D479A" w:rsidRDefault="0015180B" w:rsidP="008F1CDE">
      <w:pPr>
        <w:ind w:firstLine="709"/>
        <w:rPr>
          <w:rFonts w:ascii="Liberation Serif" w:hAnsi="Liberation Serif" w:cs="Liberation Serif"/>
        </w:rPr>
      </w:pPr>
    </w:p>
    <w:p w:rsidR="0015180B" w:rsidRPr="009D479A" w:rsidRDefault="0015180B" w:rsidP="002B1C9C">
      <w:pPr>
        <w:ind w:firstLine="709"/>
        <w:jc w:val="both"/>
        <w:rPr>
          <w:rFonts w:ascii="Liberation Serif" w:hAnsi="Liberation Serif" w:cs="Liberation Serif"/>
        </w:rPr>
      </w:pPr>
      <w:r w:rsidRPr="009D479A">
        <w:rPr>
          <w:rFonts w:ascii="Liberation Serif" w:hAnsi="Liberation Serif" w:cs="Liberation Serif"/>
        </w:rPr>
        <w:t>1. Внести в 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услуг», утвержденный постановлением администрации Невьянского городского округа от 20.04.2023 № 654-п, следующие изменения:</w:t>
      </w:r>
    </w:p>
    <w:p w:rsidR="006C06B9" w:rsidRPr="00892BCE" w:rsidRDefault="0015180B" w:rsidP="0015180B">
      <w:pPr>
        <w:ind w:firstLine="709"/>
        <w:rPr>
          <w:rFonts w:ascii="Liberation Serif" w:hAnsi="Liberation Serif" w:cs="Liberation Serif"/>
        </w:rPr>
      </w:pPr>
      <w:r w:rsidRPr="009D479A">
        <w:rPr>
          <w:rFonts w:ascii="Liberation Serif" w:hAnsi="Liberation Serif" w:cs="Liberation Serif"/>
        </w:rPr>
        <w:t xml:space="preserve">1) </w:t>
      </w:r>
      <w:r w:rsidR="009D479A" w:rsidRPr="009D479A">
        <w:rPr>
          <w:rFonts w:ascii="Liberation Serif" w:hAnsi="Liberation Serif" w:cs="Liberation Serif"/>
        </w:rPr>
        <w:t xml:space="preserve">пункт 2 раздела «Услуги в сфере образования» изложить в следующей редакции: </w:t>
      </w:r>
    </w:p>
    <w:p w:rsidR="0015180B" w:rsidRPr="009D479A" w:rsidRDefault="009D479A" w:rsidP="0015180B">
      <w:pPr>
        <w:ind w:firstLine="709"/>
        <w:rPr>
          <w:rFonts w:ascii="Liberation Serif" w:hAnsi="Liberation Serif" w:cs="Liberation Serif"/>
        </w:rPr>
      </w:pPr>
      <w:r w:rsidRPr="009D479A">
        <w:rPr>
          <w:rFonts w:ascii="Liberation Serif" w:hAnsi="Liberation Serif" w:cs="Liberation Serif"/>
        </w:rPr>
        <w:t>«</w:t>
      </w:r>
    </w:p>
    <w:tbl>
      <w:tblPr>
        <w:tblStyle w:val="a9"/>
        <w:tblW w:w="9824" w:type="dxa"/>
        <w:tblLook w:val="04A0" w:firstRow="1" w:lastRow="0" w:firstColumn="1" w:lastColumn="0" w:noHBand="0" w:noVBand="1"/>
      </w:tblPr>
      <w:tblGrid>
        <w:gridCol w:w="706"/>
        <w:gridCol w:w="4505"/>
        <w:gridCol w:w="4613"/>
      </w:tblGrid>
      <w:tr w:rsidR="009D479A" w:rsidRPr="009D479A" w:rsidTr="009D479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9A" w:rsidRPr="009D479A" w:rsidRDefault="009D479A" w:rsidP="009D479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D479A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9A" w:rsidRPr="009D479A" w:rsidRDefault="009D479A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 w:cs="Liberation Serif"/>
                <w:lang w:eastAsia="en-US"/>
              </w:rPr>
            </w:pPr>
            <w:r w:rsidRPr="009D479A">
              <w:rPr>
                <w:rFonts w:ascii="Liberation Serif" w:hAnsi="Liberation Serif" w:cs="Liberation Serif"/>
                <w:lang w:eastAsia="en-US"/>
              </w:rPr>
              <w:t>Запись на обучение по дополнительной образовательной программе на территории Невьянского городского округа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9A" w:rsidRPr="009D479A" w:rsidRDefault="009D479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  <w:r w:rsidRPr="009D479A">
              <w:rPr>
                <w:rFonts w:ascii="Liberation Serif" w:hAnsi="Liberation Serif" w:cs="Liberation Serif"/>
                <w:lang w:eastAsia="en-US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</w:tbl>
    <w:p w:rsidR="009D479A" w:rsidRPr="00581D52" w:rsidRDefault="00581D52" w:rsidP="009D479A">
      <w:pPr>
        <w:ind w:firstLine="709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»;</w:t>
      </w:r>
    </w:p>
    <w:p w:rsidR="006C06B9" w:rsidRPr="00892BCE" w:rsidRDefault="009D479A" w:rsidP="009D479A">
      <w:pPr>
        <w:ind w:firstLine="709"/>
        <w:rPr>
          <w:rFonts w:ascii="Liberation Serif" w:hAnsi="Liberation Serif" w:cs="Liberation Serif"/>
        </w:rPr>
      </w:pPr>
      <w:r w:rsidRPr="009D479A">
        <w:rPr>
          <w:rFonts w:ascii="Liberation Serif" w:hAnsi="Liberation Serif" w:cs="Liberation Serif"/>
        </w:rPr>
        <w:t xml:space="preserve">пункт 4 раздела «Услуги в сфере образования» изложить в следующей редакции: </w:t>
      </w:r>
    </w:p>
    <w:p w:rsidR="006C06B9" w:rsidRPr="00892BCE" w:rsidRDefault="006C06B9" w:rsidP="009D479A">
      <w:pPr>
        <w:ind w:firstLine="709"/>
        <w:rPr>
          <w:rFonts w:ascii="Liberation Serif" w:hAnsi="Liberation Serif" w:cs="Liberation Serif"/>
        </w:rPr>
      </w:pPr>
    </w:p>
    <w:p w:rsidR="006C06B9" w:rsidRPr="00892BCE" w:rsidRDefault="006C06B9" w:rsidP="009D479A">
      <w:pPr>
        <w:ind w:firstLine="709"/>
        <w:rPr>
          <w:rFonts w:ascii="Liberation Serif" w:hAnsi="Liberation Serif" w:cs="Liberation Serif"/>
        </w:rPr>
      </w:pPr>
    </w:p>
    <w:p w:rsidR="009D479A" w:rsidRPr="009D479A" w:rsidRDefault="009D479A" w:rsidP="009D479A">
      <w:pPr>
        <w:ind w:firstLine="709"/>
        <w:rPr>
          <w:rFonts w:ascii="Liberation Serif" w:hAnsi="Liberation Serif" w:cs="Liberation Serif"/>
        </w:rPr>
      </w:pPr>
      <w:r w:rsidRPr="009D479A">
        <w:rPr>
          <w:rFonts w:ascii="Liberation Serif" w:hAnsi="Liberation Serif" w:cs="Liberation Serif"/>
        </w:rPr>
        <w:lastRenderedPageBreak/>
        <w:t>«</w:t>
      </w:r>
    </w:p>
    <w:tbl>
      <w:tblPr>
        <w:tblStyle w:val="a9"/>
        <w:tblW w:w="9824" w:type="dxa"/>
        <w:tblLook w:val="04A0" w:firstRow="1" w:lastRow="0" w:firstColumn="1" w:lastColumn="0" w:noHBand="0" w:noVBand="1"/>
      </w:tblPr>
      <w:tblGrid>
        <w:gridCol w:w="706"/>
        <w:gridCol w:w="4505"/>
        <w:gridCol w:w="4613"/>
      </w:tblGrid>
      <w:tr w:rsidR="009D479A" w:rsidRPr="009D479A" w:rsidTr="006C06B9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9A" w:rsidRPr="009D479A" w:rsidRDefault="009D479A" w:rsidP="00F731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D479A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9A" w:rsidRPr="009D479A" w:rsidRDefault="009D479A" w:rsidP="00F73170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 w:cs="Liberation Serif"/>
                <w:lang w:eastAsia="en-US"/>
              </w:rPr>
            </w:pPr>
            <w:r w:rsidRPr="009D479A">
              <w:rPr>
                <w:rFonts w:ascii="Liberation Serif" w:hAnsi="Liberation Serif" w:cs="Liberation Serif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Невьянского городского округа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9A" w:rsidRPr="009D479A" w:rsidRDefault="009D479A" w:rsidP="00F7317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  <w:r w:rsidRPr="009D479A">
              <w:rPr>
                <w:rFonts w:ascii="Liberation Serif" w:hAnsi="Liberation Serif" w:cs="Liberation Serif"/>
              </w:rPr>
              <w:t>Управление образования Невьянского городского округа, Муниципальные общеобразовательные учреждения Невьянского городского округа</w:t>
            </w:r>
          </w:p>
        </w:tc>
      </w:tr>
    </w:tbl>
    <w:p w:rsidR="009D479A" w:rsidRPr="009D479A" w:rsidRDefault="00581D52" w:rsidP="009D479A">
      <w:pPr>
        <w:ind w:firstLine="709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»;</w:t>
      </w:r>
    </w:p>
    <w:p w:rsidR="006C06B9" w:rsidRPr="00892BCE" w:rsidRDefault="009D479A" w:rsidP="009D479A">
      <w:pPr>
        <w:ind w:firstLine="709"/>
        <w:rPr>
          <w:rFonts w:ascii="Liberation Serif" w:hAnsi="Liberation Serif" w:cs="Liberation Serif"/>
        </w:rPr>
      </w:pPr>
      <w:r w:rsidRPr="009D479A">
        <w:rPr>
          <w:rFonts w:ascii="Liberation Serif" w:hAnsi="Liberation Serif" w:cs="Liberation Serif"/>
        </w:rPr>
        <w:t xml:space="preserve">пункт 7 раздела «Услуги в сфере образования» изложить в следующей редакции: </w:t>
      </w:r>
    </w:p>
    <w:p w:rsidR="009D479A" w:rsidRPr="009D479A" w:rsidRDefault="009D479A" w:rsidP="009D479A">
      <w:pPr>
        <w:ind w:firstLine="709"/>
        <w:rPr>
          <w:rFonts w:ascii="Liberation Serif" w:hAnsi="Liberation Serif" w:cs="Liberation Serif"/>
        </w:rPr>
      </w:pPr>
      <w:r w:rsidRPr="009D479A">
        <w:rPr>
          <w:rFonts w:ascii="Liberation Serif" w:hAnsi="Liberation Serif" w:cs="Liberation Serif"/>
        </w:rPr>
        <w:t>«</w:t>
      </w:r>
    </w:p>
    <w:tbl>
      <w:tblPr>
        <w:tblStyle w:val="a9"/>
        <w:tblW w:w="9824" w:type="dxa"/>
        <w:tblLook w:val="04A0" w:firstRow="1" w:lastRow="0" w:firstColumn="1" w:lastColumn="0" w:noHBand="0" w:noVBand="1"/>
      </w:tblPr>
      <w:tblGrid>
        <w:gridCol w:w="706"/>
        <w:gridCol w:w="4505"/>
        <w:gridCol w:w="4613"/>
      </w:tblGrid>
      <w:tr w:rsidR="009D479A" w:rsidRPr="009D479A" w:rsidTr="00F731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9A" w:rsidRPr="009D479A" w:rsidRDefault="009D479A" w:rsidP="00F731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D479A">
              <w:rPr>
                <w:rFonts w:ascii="Liberation Serif" w:hAnsi="Liberation Serif" w:cs="Liberation Serif"/>
                <w:bCs/>
              </w:rPr>
              <w:t>7.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9A" w:rsidRPr="009D479A" w:rsidRDefault="009D479A" w:rsidP="00F73170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 w:cs="Liberation Serif"/>
                <w:lang w:eastAsia="en-US"/>
              </w:rPr>
            </w:pPr>
            <w:r w:rsidRPr="009D479A">
              <w:rPr>
                <w:rFonts w:ascii="Liberation Serif" w:hAnsi="Liberation Serif" w:cs="Liberation Serif"/>
                <w:lang w:eastAsia="en-US"/>
              </w:rPr>
              <w:t>Предоставление путевок детям в организации отдыха и их оздоровления в каникулярное время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9A" w:rsidRPr="009D479A" w:rsidRDefault="009D479A" w:rsidP="00F7317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  <w:r w:rsidRPr="009D479A">
              <w:rPr>
                <w:rFonts w:ascii="Liberation Serif" w:hAnsi="Liberation Serif" w:cs="Liberation Serif"/>
                <w:lang w:eastAsia="en-US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</w:tbl>
    <w:p w:rsidR="009D479A" w:rsidRPr="009D479A" w:rsidRDefault="009D479A" w:rsidP="009D479A">
      <w:pPr>
        <w:ind w:firstLine="709"/>
        <w:jc w:val="right"/>
        <w:rPr>
          <w:rFonts w:ascii="Liberation Serif" w:hAnsi="Liberation Serif" w:cs="Liberation Serif"/>
        </w:rPr>
      </w:pPr>
      <w:r w:rsidRPr="009D479A">
        <w:rPr>
          <w:rFonts w:ascii="Liberation Serif" w:hAnsi="Liberation Serif" w:cs="Liberation Serif"/>
        </w:rPr>
        <w:t>».</w:t>
      </w:r>
    </w:p>
    <w:p w:rsidR="007525FC" w:rsidRDefault="009D479A" w:rsidP="009D479A">
      <w:pPr>
        <w:ind w:firstLine="709"/>
        <w:jc w:val="both"/>
        <w:rPr>
          <w:rFonts w:ascii="Liberation Serif" w:hAnsi="Liberation Serif"/>
        </w:rPr>
      </w:pPr>
      <w:r w:rsidRPr="009D479A">
        <w:rPr>
          <w:rFonts w:ascii="Liberation Serif" w:hAnsi="Liberation Serif"/>
        </w:rPr>
        <w:t xml:space="preserve">2. Настоящее постановление опубликовать в газете «Муниципальный </w:t>
      </w:r>
      <w:r>
        <w:rPr>
          <w:rFonts w:ascii="Liberation Serif" w:hAnsi="Liberation Serif"/>
        </w:rPr>
        <w:t>в</w:t>
      </w:r>
      <w:r w:rsidRPr="009D479A">
        <w:rPr>
          <w:rFonts w:ascii="Liberation Serif" w:hAnsi="Liberation Serif"/>
        </w:rPr>
        <w:t>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9D479A" w:rsidRPr="00D611D8" w:rsidRDefault="009D479A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85" w:rsidRDefault="00357D85" w:rsidP="00485EDB">
      <w:r>
        <w:separator/>
      </w:r>
    </w:p>
  </w:endnote>
  <w:endnote w:type="continuationSeparator" w:id="0">
    <w:p w:rsidR="00357D85" w:rsidRDefault="00357D8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85" w:rsidRDefault="00357D85" w:rsidP="00485EDB">
      <w:r>
        <w:separator/>
      </w:r>
    </w:p>
  </w:footnote>
  <w:footnote w:type="continuationSeparator" w:id="0">
    <w:p w:rsidR="00357D85" w:rsidRDefault="00357D8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6218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5A2D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4BF3"/>
    <w:multiLevelType w:val="hybridMultilevel"/>
    <w:tmpl w:val="62D64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03A89"/>
    <w:rsid w:val="0015180B"/>
    <w:rsid w:val="001A4FDE"/>
    <w:rsid w:val="001F6886"/>
    <w:rsid w:val="002B1C9C"/>
    <w:rsid w:val="002F5F92"/>
    <w:rsid w:val="00331BD7"/>
    <w:rsid w:val="00355D28"/>
    <w:rsid w:val="00357D85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62188"/>
    <w:rsid w:val="00571F73"/>
    <w:rsid w:val="00581D52"/>
    <w:rsid w:val="006072DD"/>
    <w:rsid w:val="00610F70"/>
    <w:rsid w:val="006243A7"/>
    <w:rsid w:val="0062553F"/>
    <w:rsid w:val="0062652F"/>
    <w:rsid w:val="0065717B"/>
    <w:rsid w:val="006A1713"/>
    <w:rsid w:val="006C06B9"/>
    <w:rsid w:val="006C4A80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92BCE"/>
    <w:rsid w:val="008F1CDE"/>
    <w:rsid w:val="00927EA6"/>
    <w:rsid w:val="00951108"/>
    <w:rsid w:val="00980BD1"/>
    <w:rsid w:val="0098531F"/>
    <w:rsid w:val="009A14B0"/>
    <w:rsid w:val="009B7FE3"/>
    <w:rsid w:val="009D479A"/>
    <w:rsid w:val="009E0D6B"/>
    <w:rsid w:val="009E3D21"/>
    <w:rsid w:val="00A00299"/>
    <w:rsid w:val="00A766E1"/>
    <w:rsid w:val="00AA2C3B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DE37E5"/>
    <w:rsid w:val="00E04B4E"/>
    <w:rsid w:val="00E83FBF"/>
    <w:rsid w:val="00EE1C2F"/>
    <w:rsid w:val="00F614BA"/>
    <w:rsid w:val="00FA0F5D"/>
    <w:rsid w:val="00FB771E"/>
    <w:rsid w:val="00FE2A9D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7FB61C-AB46-4493-A183-6F637306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479A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2023-05-24T05:49:00Z</dcterms:created>
  <dcterms:modified xsi:type="dcterms:W3CDTF">2023-05-24T05:49:00Z</dcterms:modified>
</cp:coreProperties>
</file>