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C" w:rsidRPr="003C2A7D" w:rsidRDefault="00C61EFC" w:rsidP="008C5490">
      <w:pPr>
        <w:spacing w:after="0" w:line="240" w:lineRule="auto"/>
        <w:ind w:left="-284"/>
        <w:jc w:val="center"/>
        <w:rPr>
          <w:rFonts w:ascii="Times New Roman" w:hAnsi="Times New Roman" w:cs="Times New Roman"/>
          <w:b/>
          <w:sz w:val="26"/>
          <w:szCs w:val="26"/>
        </w:rPr>
      </w:pPr>
      <w:r w:rsidRPr="003C2A7D">
        <w:rPr>
          <w:rFonts w:ascii="Times New Roman" w:hAnsi="Times New Roman" w:cs="Times New Roman"/>
          <w:b/>
          <w:sz w:val="26"/>
          <w:szCs w:val="26"/>
          <w:lang w:val="ru"/>
        </w:rPr>
        <w:t>ПРОТОКОЛ</w:t>
      </w:r>
    </w:p>
    <w:p w:rsidR="00E0037E" w:rsidRPr="003C2A7D" w:rsidRDefault="00356DE3" w:rsidP="008C5490">
      <w:pPr>
        <w:pStyle w:val="ConsPlusNormal"/>
        <w:widowControl/>
        <w:ind w:firstLine="0"/>
        <w:jc w:val="center"/>
        <w:rPr>
          <w:rFonts w:ascii="Times New Roman" w:hAnsi="Times New Roman" w:cs="Times New Roman"/>
          <w:sz w:val="26"/>
          <w:szCs w:val="26"/>
        </w:rPr>
      </w:pPr>
      <w:r w:rsidRPr="003C2A7D">
        <w:rPr>
          <w:rFonts w:ascii="Times New Roman" w:hAnsi="Times New Roman" w:cs="Times New Roman"/>
          <w:sz w:val="26"/>
          <w:szCs w:val="26"/>
        </w:rPr>
        <w:t xml:space="preserve">совместного заседания антитеррористической </w:t>
      </w:r>
      <w:r w:rsidR="00CF0D39" w:rsidRPr="003C2A7D">
        <w:rPr>
          <w:rFonts w:ascii="Times New Roman" w:hAnsi="Times New Roman" w:cs="Times New Roman"/>
          <w:sz w:val="26"/>
          <w:szCs w:val="26"/>
        </w:rPr>
        <w:t>комиссии Невьянского</w:t>
      </w:r>
      <w:r w:rsidRPr="003C2A7D">
        <w:rPr>
          <w:rFonts w:ascii="Times New Roman" w:hAnsi="Times New Roman" w:cs="Times New Roman"/>
          <w:sz w:val="26"/>
          <w:szCs w:val="26"/>
        </w:rPr>
        <w:t xml:space="preserve"> городского округа и оперативной группы в Невьянском гор</w:t>
      </w:r>
      <w:r w:rsidR="00E0037E" w:rsidRPr="003C2A7D">
        <w:rPr>
          <w:rFonts w:ascii="Times New Roman" w:hAnsi="Times New Roman" w:cs="Times New Roman"/>
          <w:sz w:val="26"/>
          <w:szCs w:val="26"/>
        </w:rPr>
        <w:t>одском округе, городском округе</w:t>
      </w:r>
    </w:p>
    <w:p w:rsidR="009D6B1C" w:rsidRPr="003C2A7D" w:rsidRDefault="00E0037E" w:rsidP="008C5490">
      <w:pPr>
        <w:pStyle w:val="ConsPlusNormal"/>
        <w:widowControl/>
        <w:ind w:firstLine="0"/>
        <w:jc w:val="center"/>
        <w:rPr>
          <w:rFonts w:ascii="Times New Roman" w:hAnsi="Times New Roman" w:cs="Times New Roman"/>
          <w:sz w:val="26"/>
          <w:szCs w:val="26"/>
          <w:lang w:val="ru"/>
        </w:rPr>
      </w:pPr>
      <w:r w:rsidRPr="003C2A7D">
        <w:rPr>
          <w:rFonts w:ascii="Times New Roman" w:hAnsi="Times New Roman" w:cs="Times New Roman"/>
          <w:sz w:val="26"/>
          <w:szCs w:val="26"/>
        </w:rPr>
        <w:t>______________________</w:t>
      </w:r>
      <w:r w:rsidR="00356DE3" w:rsidRPr="003C2A7D">
        <w:rPr>
          <w:rFonts w:ascii="Times New Roman" w:hAnsi="Times New Roman" w:cs="Times New Roman"/>
          <w:sz w:val="26"/>
          <w:szCs w:val="26"/>
          <w:u w:val="single"/>
        </w:rPr>
        <w:t>Верх-Нейвинский</w:t>
      </w:r>
      <w:r w:rsidR="00D01CE1" w:rsidRPr="003C2A7D">
        <w:rPr>
          <w:rFonts w:ascii="Times New Roman" w:hAnsi="Times New Roman" w:cs="Times New Roman"/>
          <w:sz w:val="26"/>
          <w:szCs w:val="26"/>
          <w:u w:val="single"/>
        </w:rPr>
        <w:t xml:space="preserve"> от</w:t>
      </w:r>
      <w:r w:rsidR="00CF0D39" w:rsidRPr="003C2A7D">
        <w:rPr>
          <w:rFonts w:ascii="Times New Roman" w:hAnsi="Times New Roman" w:cs="Times New Roman"/>
          <w:sz w:val="26"/>
          <w:szCs w:val="26"/>
          <w:u w:val="single"/>
        </w:rPr>
        <w:t xml:space="preserve"> </w:t>
      </w:r>
      <w:r w:rsidR="00A06BE0" w:rsidRPr="003C2A7D">
        <w:rPr>
          <w:rFonts w:ascii="Times New Roman" w:hAnsi="Times New Roman" w:cs="Times New Roman"/>
          <w:sz w:val="26"/>
          <w:szCs w:val="26"/>
          <w:u w:val="single"/>
        </w:rPr>
        <w:t>22</w:t>
      </w:r>
      <w:r w:rsidR="00E53C48" w:rsidRPr="003C2A7D">
        <w:rPr>
          <w:rFonts w:ascii="Times New Roman" w:hAnsi="Times New Roman" w:cs="Times New Roman"/>
          <w:sz w:val="26"/>
          <w:szCs w:val="26"/>
          <w:u w:val="single"/>
        </w:rPr>
        <w:t xml:space="preserve"> </w:t>
      </w:r>
      <w:r w:rsidR="00A06BE0" w:rsidRPr="003C2A7D">
        <w:rPr>
          <w:rFonts w:ascii="Times New Roman" w:hAnsi="Times New Roman" w:cs="Times New Roman"/>
          <w:sz w:val="26"/>
          <w:szCs w:val="26"/>
          <w:u w:val="single"/>
        </w:rPr>
        <w:t>апреля</w:t>
      </w:r>
      <w:r w:rsidR="008C5490" w:rsidRPr="003C2A7D">
        <w:rPr>
          <w:rFonts w:ascii="Times New Roman" w:hAnsi="Times New Roman" w:cs="Times New Roman"/>
          <w:sz w:val="26"/>
          <w:szCs w:val="26"/>
          <w:u w:val="single"/>
        </w:rPr>
        <w:t xml:space="preserve"> 20</w:t>
      </w:r>
      <w:r w:rsidR="00973FE1" w:rsidRPr="003C2A7D">
        <w:rPr>
          <w:rFonts w:ascii="Times New Roman" w:hAnsi="Times New Roman" w:cs="Times New Roman"/>
          <w:sz w:val="26"/>
          <w:szCs w:val="26"/>
          <w:u w:val="single"/>
        </w:rPr>
        <w:t>20</w:t>
      </w:r>
      <w:r w:rsidR="008C5490" w:rsidRPr="003C2A7D">
        <w:rPr>
          <w:rFonts w:ascii="Times New Roman" w:hAnsi="Times New Roman" w:cs="Times New Roman"/>
          <w:sz w:val="26"/>
          <w:szCs w:val="26"/>
          <w:u w:val="single"/>
        </w:rPr>
        <w:t xml:space="preserve"> года</w:t>
      </w:r>
      <w:r w:rsidRPr="003C2A7D">
        <w:rPr>
          <w:rFonts w:ascii="Times New Roman" w:hAnsi="Times New Roman" w:cs="Times New Roman"/>
          <w:sz w:val="26"/>
          <w:szCs w:val="26"/>
        </w:rPr>
        <w:t>____________</w:t>
      </w:r>
    </w:p>
    <w:p w:rsidR="009D6B1C" w:rsidRPr="003C2A7D" w:rsidRDefault="00E0037E" w:rsidP="00E0037E">
      <w:pPr>
        <w:spacing w:after="0" w:line="240" w:lineRule="auto"/>
        <w:jc w:val="center"/>
        <w:rPr>
          <w:rFonts w:ascii="Times New Roman" w:hAnsi="Times New Roman" w:cs="Times New Roman"/>
          <w:sz w:val="26"/>
          <w:szCs w:val="26"/>
          <w:lang w:val="ru"/>
        </w:rPr>
      </w:pPr>
      <w:r w:rsidRPr="003C2A7D">
        <w:rPr>
          <w:rFonts w:ascii="Times New Roman" w:hAnsi="Times New Roman" w:cs="Times New Roman"/>
          <w:sz w:val="26"/>
          <w:szCs w:val="26"/>
          <w:lang w:val="ru"/>
        </w:rPr>
        <w:t>г.Невьянск</w:t>
      </w:r>
    </w:p>
    <w:p w:rsidR="00D01CE1" w:rsidRPr="003C2A7D" w:rsidRDefault="00D01CE1" w:rsidP="00C61EFC">
      <w:pPr>
        <w:spacing w:after="0" w:line="240" w:lineRule="auto"/>
        <w:jc w:val="both"/>
        <w:rPr>
          <w:rFonts w:ascii="Times New Roman" w:hAnsi="Times New Roman" w:cs="Times New Roman"/>
          <w:sz w:val="26"/>
          <w:szCs w:val="26"/>
          <w:lang w:val="ru"/>
        </w:rPr>
      </w:pPr>
    </w:p>
    <w:p w:rsidR="008C5490" w:rsidRPr="003C2A7D" w:rsidRDefault="00A06BE0" w:rsidP="00C61EFC">
      <w:pPr>
        <w:spacing w:after="0" w:line="240" w:lineRule="auto"/>
        <w:jc w:val="both"/>
        <w:rPr>
          <w:rFonts w:ascii="Times New Roman" w:hAnsi="Times New Roman" w:cs="Times New Roman"/>
          <w:sz w:val="26"/>
          <w:szCs w:val="26"/>
          <w:lang w:val="ru"/>
        </w:rPr>
      </w:pPr>
      <w:r w:rsidRPr="003C2A7D">
        <w:rPr>
          <w:rFonts w:ascii="Times New Roman" w:hAnsi="Times New Roman" w:cs="Times New Roman"/>
          <w:sz w:val="26"/>
          <w:szCs w:val="26"/>
        </w:rPr>
        <w:t>22</w:t>
      </w:r>
      <w:r w:rsidR="00E0037E" w:rsidRPr="003C2A7D">
        <w:rPr>
          <w:rFonts w:ascii="Times New Roman" w:hAnsi="Times New Roman" w:cs="Times New Roman"/>
          <w:sz w:val="26"/>
          <w:szCs w:val="26"/>
          <w:lang w:val="ru"/>
        </w:rPr>
        <w:t>.</w:t>
      </w:r>
      <w:r w:rsidR="00A52AC3" w:rsidRPr="003C2A7D">
        <w:rPr>
          <w:rFonts w:ascii="Times New Roman" w:hAnsi="Times New Roman" w:cs="Times New Roman"/>
          <w:sz w:val="26"/>
          <w:szCs w:val="26"/>
          <w:lang w:val="en-US"/>
        </w:rPr>
        <w:t>0</w:t>
      </w:r>
      <w:r w:rsidRPr="003C2A7D">
        <w:rPr>
          <w:rFonts w:ascii="Times New Roman" w:hAnsi="Times New Roman" w:cs="Times New Roman"/>
          <w:sz w:val="26"/>
          <w:szCs w:val="26"/>
        </w:rPr>
        <w:t>4</w:t>
      </w:r>
      <w:r w:rsidR="00E0037E" w:rsidRPr="003C2A7D">
        <w:rPr>
          <w:rFonts w:ascii="Times New Roman" w:hAnsi="Times New Roman" w:cs="Times New Roman"/>
          <w:sz w:val="26"/>
          <w:szCs w:val="26"/>
          <w:lang w:val="ru"/>
        </w:rPr>
        <w:t>.20</w:t>
      </w:r>
      <w:r w:rsidR="00A52AC3" w:rsidRPr="003C2A7D">
        <w:rPr>
          <w:rFonts w:ascii="Times New Roman" w:hAnsi="Times New Roman" w:cs="Times New Roman"/>
          <w:sz w:val="26"/>
          <w:szCs w:val="26"/>
          <w:lang w:val="en-US"/>
        </w:rPr>
        <w:t>20</w:t>
      </w:r>
      <w:r w:rsidR="00E0037E" w:rsidRPr="003C2A7D">
        <w:rPr>
          <w:rFonts w:ascii="Times New Roman" w:hAnsi="Times New Roman" w:cs="Times New Roman"/>
          <w:sz w:val="26"/>
          <w:szCs w:val="26"/>
          <w:lang w:val="ru"/>
        </w:rPr>
        <w:t xml:space="preserve">                                                                                                                   № _</w:t>
      </w:r>
      <w:r w:rsidRPr="003C2A7D">
        <w:rPr>
          <w:rFonts w:ascii="Times New Roman" w:hAnsi="Times New Roman" w:cs="Times New Roman"/>
          <w:sz w:val="26"/>
          <w:szCs w:val="26"/>
          <w:lang w:val="ru"/>
        </w:rPr>
        <w:t>2</w:t>
      </w:r>
      <w:r w:rsidR="00E0037E" w:rsidRPr="003C2A7D">
        <w:rPr>
          <w:rFonts w:ascii="Times New Roman" w:hAnsi="Times New Roman" w:cs="Times New Roman"/>
          <w:sz w:val="26"/>
          <w:szCs w:val="26"/>
          <w:lang w:val="ru"/>
        </w:rPr>
        <w:t>__</w:t>
      </w:r>
    </w:p>
    <w:p w:rsidR="008C5490" w:rsidRPr="003C2A7D" w:rsidRDefault="008C5490" w:rsidP="00C61EFC">
      <w:pPr>
        <w:spacing w:after="0" w:line="240" w:lineRule="auto"/>
        <w:jc w:val="both"/>
        <w:rPr>
          <w:rFonts w:ascii="Times New Roman" w:hAnsi="Times New Roman" w:cs="Times New Roman"/>
          <w:sz w:val="26"/>
          <w:szCs w:val="26"/>
          <w:lang w:val="ru"/>
        </w:rPr>
      </w:pPr>
    </w:p>
    <w:p w:rsidR="008C5490" w:rsidRPr="003C2A7D" w:rsidRDefault="00E0037E" w:rsidP="00C61EFC">
      <w:pPr>
        <w:spacing w:after="0" w:line="240" w:lineRule="auto"/>
        <w:jc w:val="both"/>
        <w:rPr>
          <w:rFonts w:ascii="Times New Roman" w:hAnsi="Times New Roman" w:cs="Times New Roman"/>
          <w:sz w:val="26"/>
          <w:szCs w:val="26"/>
          <w:u w:val="single"/>
          <w:lang w:val="ru"/>
        </w:rPr>
      </w:pPr>
      <w:r w:rsidRPr="003C2A7D">
        <w:rPr>
          <w:rFonts w:ascii="Times New Roman" w:hAnsi="Times New Roman" w:cs="Times New Roman"/>
          <w:sz w:val="26"/>
          <w:szCs w:val="26"/>
          <w:u w:val="single"/>
          <w:lang w:val="ru"/>
        </w:rPr>
        <w:t>Председательствовал:</w:t>
      </w:r>
    </w:p>
    <w:p w:rsidR="00E0037E" w:rsidRPr="003C2A7D" w:rsidRDefault="00E0037E" w:rsidP="00C61EFC">
      <w:pPr>
        <w:spacing w:after="0" w:line="240" w:lineRule="auto"/>
        <w:jc w:val="both"/>
        <w:rPr>
          <w:rFonts w:ascii="Times New Roman" w:hAnsi="Times New Roman" w:cs="Times New Roman"/>
          <w:sz w:val="26"/>
          <w:szCs w:val="26"/>
          <w:lang w:val="ru"/>
        </w:rPr>
      </w:pPr>
    </w:p>
    <w:tbl>
      <w:tblPr>
        <w:tblW w:w="9299" w:type="dxa"/>
        <w:tblLook w:val="01E0" w:firstRow="1" w:lastRow="1" w:firstColumn="1" w:lastColumn="1" w:noHBand="0" w:noVBand="0"/>
      </w:tblPr>
      <w:tblGrid>
        <w:gridCol w:w="6941"/>
        <w:gridCol w:w="2358"/>
      </w:tblGrid>
      <w:tr w:rsidR="00E448FB" w:rsidRPr="003C2A7D" w:rsidTr="00DB4589">
        <w:tc>
          <w:tcPr>
            <w:tcW w:w="6941" w:type="dxa"/>
          </w:tcPr>
          <w:p w:rsidR="00E448FB" w:rsidRPr="003C2A7D" w:rsidRDefault="00026B3C" w:rsidP="00E448FB">
            <w:pPr>
              <w:pStyle w:val="a4"/>
              <w:rPr>
                <w:sz w:val="26"/>
                <w:szCs w:val="26"/>
              </w:rPr>
            </w:pPr>
            <w:r w:rsidRPr="003C2A7D">
              <w:rPr>
                <w:sz w:val="26"/>
                <w:szCs w:val="26"/>
              </w:rPr>
              <w:t>Глава Невьянского</w:t>
            </w:r>
            <w:r w:rsidR="00E448FB" w:rsidRPr="003C2A7D">
              <w:rPr>
                <w:sz w:val="26"/>
                <w:szCs w:val="26"/>
              </w:rPr>
              <w:t xml:space="preserve"> городского округа, председатель</w:t>
            </w:r>
          </w:p>
          <w:p w:rsidR="00E448FB" w:rsidRPr="003C2A7D" w:rsidRDefault="00E448FB" w:rsidP="00E448FB">
            <w:pPr>
              <w:pStyle w:val="a4"/>
              <w:rPr>
                <w:sz w:val="26"/>
                <w:szCs w:val="26"/>
              </w:rPr>
            </w:pPr>
            <w:r w:rsidRPr="003C2A7D">
              <w:rPr>
                <w:sz w:val="26"/>
                <w:szCs w:val="26"/>
              </w:rPr>
              <w:t xml:space="preserve">антитеррористической комиссии </w:t>
            </w:r>
          </w:p>
        </w:tc>
        <w:tc>
          <w:tcPr>
            <w:tcW w:w="2358" w:type="dxa"/>
          </w:tcPr>
          <w:p w:rsidR="00E448FB" w:rsidRPr="003C2A7D" w:rsidRDefault="00E448FB" w:rsidP="00E448FB">
            <w:pPr>
              <w:pStyle w:val="a4"/>
              <w:rPr>
                <w:sz w:val="26"/>
                <w:szCs w:val="26"/>
              </w:rPr>
            </w:pPr>
            <w:r w:rsidRPr="003C2A7D">
              <w:rPr>
                <w:sz w:val="26"/>
                <w:szCs w:val="26"/>
              </w:rPr>
              <w:t xml:space="preserve"> - Берчук А.А.</w:t>
            </w:r>
          </w:p>
        </w:tc>
      </w:tr>
    </w:tbl>
    <w:p w:rsidR="00E0037E" w:rsidRPr="003C2A7D" w:rsidRDefault="00E0037E" w:rsidP="00C61EFC">
      <w:pPr>
        <w:spacing w:after="0" w:line="240" w:lineRule="auto"/>
        <w:jc w:val="both"/>
        <w:rPr>
          <w:rFonts w:ascii="Times New Roman" w:hAnsi="Times New Roman" w:cs="Times New Roman"/>
          <w:sz w:val="26"/>
          <w:szCs w:val="26"/>
        </w:rPr>
      </w:pPr>
    </w:p>
    <w:p w:rsidR="004F48FC" w:rsidRPr="003C2A7D" w:rsidRDefault="004F48FC" w:rsidP="00C61EFC">
      <w:pPr>
        <w:spacing w:after="0" w:line="240" w:lineRule="auto"/>
        <w:jc w:val="both"/>
        <w:rPr>
          <w:rFonts w:ascii="Times New Roman" w:hAnsi="Times New Roman" w:cs="Times New Roman"/>
          <w:sz w:val="26"/>
          <w:szCs w:val="26"/>
          <w:u w:val="single"/>
        </w:rPr>
      </w:pPr>
      <w:r w:rsidRPr="003C2A7D">
        <w:rPr>
          <w:rFonts w:ascii="Times New Roman" w:hAnsi="Times New Roman" w:cs="Times New Roman"/>
          <w:sz w:val="26"/>
          <w:szCs w:val="26"/>
          <w:u w:val="single"/>
        </w:rPr>
        <w:t>Присутствовали:</w:t>
      </w:r>
    </w:p>
    <w:tbl>
      <w:tblPr>
        <w:tblW w:w="9299" w:type="dxa"/>
        <w:tblLook w:val="01E0" w:firstRow="1" w:lastRow="1" w:firstColumn="1" w:lastColumn="1" w:noHBand="0" w:noVBand="0"/>
      </w:tblPr>
      <w:tblGrid>
        <w:gridCol w:w="6941"/>
        <w:gridCol w:w="2358"/>
      </w:tblGrid>
      <w:tr w:rsidR="00A52AC3" w:rsidRPr="003C2A7D" w:rsidTr="00F05ABE">
        <w:trPr>
          <w:trHeight w:val="842"/>
        </w:trPr>
        <w:tc>
          <w:tcPr>
            <w:tcW w:w="6941" w:type="dxa"/>
          </w:tcPr>
          <w:p w:rsidR="004F48FC" w:rsidRPr="003C2A7D" w:rsidRDefault="00A33474" w:rsidP="00C060B0">
            <w:pPr>
              <w:pStyle w:val="a4"/>
              <w:rPr>
                <w:sz w:val="26"/>
                <w:szCs w:val="26"/>
              </w:rPr>
            </w:pPr>
            <w:r w:rsidRPr="003C2A7D">
              <w:rPr>
                <w:sz w:val="26"/>
                <w:szCs w:val="26"/>
              </w:rPr>
              <w:t>З</w:t>
            </w:r>
            <w:r w:rsidR="004F48FC" w:rsidRPr="003C2A7D">
              <w:rPr>
                <w:sz w:val="26"/>
                <w:szCs w:val="26"/>
              </w:rPr>
              <w:t xml:space="preserve">аместитель главы администрации Невьянского городского округа по социальным вопросам, заместитель председателя </w:t>
            </w:r>
            <w:r w:rsidR="00C060B0" w:rsidRPr="003C2A7D">
              <w:rPr>
                <w:sz w:val="26"/>
                <w:szCs w:val="26"/>
              </w:rPr>
              <w:t>К</w:t>
            </w:r>
            <w:r w:rsidR="004F48FC" w:rsidRPr="003C2A7D">
              <w:rPr>
                <w:sz w:val="26"/>
                <w:szCs w:val="26"/>
              </w:rPr>
              <w:t xml:space="preserve">омиссии                         </w:t>
            </w:r>
          </w:p>
        </w:tc>
        <w:tc>
          <w:tcPr>
            <w:tcW w:w="2358" w:type="dxa"/>
          </w:tcPr>
          <w:p w:rsidR="004F48FC" w:rsidRPr="003C2A7D" w:rsidRDefault="00C060B0" w:rsidP="00C060B0">
            <w:pPr>
              <w:pStyle w:val="a4"/>
              <w:rPr>
                <w:sz w:val="26"/>
                <w:szCs w:val="26"/>
              </w:rPr>
            </w:pPr>
            <w:r w:rsidRPr="003C2A7D">
              <w:rPr>
                <w:sz w:val="26"/>
                <w:szCs w:val="26"/>
              </w:rPr>
              <w:t xml:space="preserve"> - </w:t>
            </w:r>
            <w:r w:rsidR="004F48FC" w:rsidRPr="003C2A7D">
              <w:rPr>
                <w:sz w:val="26"/>
                <w:szCs w:val="26"/>
              </w:rPr>
              <w:t>Делидов С</w:t>
            </w:r>
            <w:r w:rsidRPr="003C2A7D">
              <w:rPr>
                <w:sz w:val="26"/>
                <w:szCs w:val="26"/>
              </w:rPr>
              <w:t>.Л.</w:t>
            </w:r>
            <w:r w:rsidR="004F48FC" w:rsidRPr="003C2A7D">
              <w:rPr>
                <w:sz w:val="26"/>
                <w:szCs w:val="26"/>
              </w:rPr>
              <w:t xml:space="preserve">   </w:t>
            </w:r>
          </w:p>
        </w:tc>
      </w:tr>
      <w:tr w:rsidR="00A52AC3" w:rsidRPr="003C2A7D" w:rsidTr="00F05ABE">
        <w:trPr>
          <w:trHeight w:val="517"/>
        </w:trPr>
        <w:tc>
          <w:tcPr>
            <w:tcW w:w="6941" w:type="dxa"/>
          </w:tcPr>
          <w:p w:rsidR="004F48FC" w:rsidRPr="003C2A7D" w:rsidRDefault="00A33474" w:rsidP="00C060B0">
            <w:pPr>
              <w:pStyle w:val="a4"/>
              <w:rPr>
                <w:sz w:val="26"/>
                <w:szCs w:val="26"/>
              </w:rPr>
            </w:pPr>
            <w:r w:rsidRPr="003C2A7D">
              <w:rPr>
                <w:sz w:val="26"/>
                <w:szCs w:val="26"/>
              </w:rPr>
              <w:t>Н</w:t>
            </w:r>
            <w:r w:rsidR="004F48FC" w:rsidRPr="003C2A7D">
              <w:rPr>
                <w:sz w:val="26"/>
                <w:szCs w:val="26"/>
              </w:rPr>
              <w:t xml:space="preserve">ачальник МО МВД России «Невьянский», заместитель председателя </w:t>
            </w:r>
            <w:r w:rsidR="00C060B0" w:rsidRPr="003C2A7D">
              <w:rPr>
                <w:sz w:val="26"/>
                <w:szCs w:val="26"/>
              </w:rPr>
              <w:t>К</w:t>
            </w:r>
            <w:r w:rsidR="004F48FC" w:rsidRPr="003C2A7D">
              <w:rPr>
                <w:sz w:val="26"/>
                <w:szCs w:val="26"/>
              </w:rPr>
              <w:t>омиссии</w:t>
            </w:r>
            <w:r w:rsidR="00C060B0" w:rsidRPr="003C2A7D">
              <w:rPr>
                <w:sz w:val="26"/>
                <w:szCs w:val="26"/>
              </w:rPr>
              <w:t xml:space="preserve"> </w:t>
            </w:r>
          </w:p>
        </w:tc>
        <w:tc>
          <w:tcPr>
            <w:tcW w:w="2358" w:type="dxa"/>
          </w:tcPr>
          <w:p w:rsidR="004F48FC" w:rsidRPr="003C2A7D" w:rsidRDefault="00C060B0" w:rsidP="00C060B0">
            <w:pPr>
              <w:pStyle w:val="a4"/>
              <w:rPr>
                <w:sz w:val="26"/>
                <w:szCs w:val="26"/>
              </w:rPr>
            </w:pPr>
            <w:r w:rsidRPr="003C2A7D">
              <w:rPr>
                <w:sz w:val="26"/>
                <w:szCs w:val="26"/>
              </w:rPr>
              <w:t xml:space="preserve"> - </w:t>
            </w:r>
            <w:r w:rsidR="004F48FC" w:rsidRPr="003C2A7D">
              <w:rPr>
                <w:sz w:val="26"/>
                <w:szCs w:val="26"/>
              </w:rPr>
              <w:t>Горбунов С</w:t>
            </w:r>
            <w:r w:rsidRPr="003C2A7D">
              <w:rPr>
                <w:sz w:val="26"/>
                <w:szCs w:val="26"/>
              </w:rPr>
              <w:t xml:space="preserve">.А. </w:t>
            </w:r>
          </w:p>
        </w:tc>
      </w:tr>
      <w:tr w:rsidR="00A52AC3" w:rsidRPr="003C2A7D" w:rsidTr="00F05ABE">
        <w:trPr>
          <w:trHeight w:val="517"/>
        </w:trPr>
        <w:tc>
          <w:tcPr>
            <w:tcW w:w="6941" w:type="dxa"/>
          </w:tcPr>
          <w:p w:rsidR="00C060B0" w:rsidRPr="003C2A7D" w:rsidRDefault="00A33474" w:rsidP="00C060B0">
            <w:pPr>
              <w:pStyle w:val="a4"/>
              <w:rPr>
                <w:sz w:val="26"/>
                <w:szCs w:val="26"/>
              </w:rPr>
            </w:pPr>
            <w:r w:rsidRPr="003C2A7D">
              <w:rPr>
                <w:sz w:val="26"/>
                <w:szCs w:val="26"/>
              </w:rPr>
              <w:t>Г</w:t>
            </w:r>
            <w:r w:rsidR="00C060B0" w:rsidRPr="003C2A7D">
              <w:rPr>
                <w:sz w:val="26"/>
                <w:szCs w:val="26"/>
              </w:rPr>
              <w:t xml:space="preserve">лавный специалист отдела  ГЗ и МР администрации Невьянского городского округа, секретарь Комиссии                          </w:t>
            </w:r>
          </w:p>
        </w:tc>
        <w:tc>
          <w:tcPr>
            <w:tcW w:w="2358" w:type="dxa"/>
          </w:tcPr>
          <w:p w:rsidR="00C060B0" w:rsidRPr="003C2A7D" w:rsidRDefault="00C060B0" w:rsidP="00C060B0">
            <w:pPr>
              <w:pStyle w:val="a4"/>
              <w:rPr>
                <w:sz w:val="26"/>
                <w:szCs w:val="26"/>
              </w:rPr>
            </w:pPr>
            <w:r w:rsidRPr="003C2A7D">
              <w:rPr>
                <w:sz w:val="26"/>
                <w:szCs w:val="26"/>
              </w:rPr>
              <w:t xml:space="preserve"> - Заикин С.Ю. </w:t>
            </w:r>
          </w:p>
        </w:tc>
      </w:tr>
      <w:tr w:rsidR="00A52AC3" w:rsidRPr="003C2A7D" w:rsidTr="003D04AC">
        <w:trPr>
          <w:trHeight w:val="517"/>
        </w:trPr>
        <w:tc>
          <w:tcPr>
            <w:tcW w:w="6941" w:type="dxa"/>
          </w:tcPr>
          <w:p w:rsidR="00A33474" w:rsidRPr="003C2A7D" w:rsidRDefault="00A33474" w:rsidP="00C060B0">
            <w:pPr>
              <w:pStyle w:val="a4"/>
              <w:rPr>
                <w:sz w:val="26"/>
                <w:szCs w:val="26"/>
              </w:rPr>
            </w:pPr>
            <w:r w:rsidRPr="003C2A7D">
              <w:rPr>
                <w:sz w:val="26"/>
                <w:szCs w:val="26"/>
              </w:rPr>
              <w:t>Оперуполномоченный отдела УФСБ России по г.Новоуральску  Свердловской области</w:t>
            </w:r>
            <w:r w:rsidR="00DE77AD" w:rsidRPr="003C2A7D">
              <w:rPr>
                <w:sz w:val="26"/>
                <w:szCs w:val="26"/>
              </w:rPr>
              <w:t xml:space="preserve">, член Комиссии </w:t>
            </w:r>
          </w:p>
        </w:tc>
        <w:tc>
          <w:tcPr>
            <w:tcW w:w="2358" w:type="dxa"/>
          </w:tcPr>
          <w:p w:rsidR="00A33474" w:rsidRPr="003C2A7D" w:rsidRDefault="00A33474" w:rsidP="00C060B0">
            <w:pPr>
              <w:pStyle w:val="a4"/>
              <w:rPr>
                <w:sz w:val="26"/>
                <w:szCs w:val="26"/>
              </w:rPr>
            </w:pPr>
            <w:r w:rsidRPr="003C2A7D">
              <w:rPr>
                <w:sz w:val="26"/>
                <w:szCs w:val="26"/>
              </w:rPr>
              <w:t xml:space="preserve"> - Панов Е.Е.</w:t>
            </w:r>
          </w:p>
        </w:tc>
      </w:tr>
      <w:tr w:rsidR="00A52AC3" w:rsidRPr="003C2A7D" w:rsidTr="003D04AC">
        <w:trPr>
          <w:trHeight w:val="517"/>
        </w:trPr>
        <w:tc>
          <w:tcPr>
            <w:tcW w:w="6941" w:type="dxa"/>
          </w:tcPr>
          <w:p w:rsidR="00A33474" w:rsidRPr="003C2A7D" w:rsidRDefault="00CD26E8" w:rsidP="00CD26E8">
            <w:pPr>
              <w:pStyle w:val="a4"/>
              <w:rPr>
                <w:sz w:val="26"/>
                <w:szCs w:val="26"/>
              </w:rPr>
            </w:pPr>
            <w:r w:rsidRPr="003C2A7D">
              <w:rPr>
                <w:sz w:val="26"/>
                <w:szCs w:val="26"/>
              </w:rPr>
              <w:t xml:space="preserve">Заместитель главы администрации Невьянского городского округа по энергетике, транспорту, связи и ЖКХ, член Комиссии </w:t>
            </w:r>
          </w:p>
        </w:tc>
        <w:tc>
          <w:tcPr>
            <w:tcW w:w="2358" w:type="dxa"/>
          </w:tcPr>
          <w:p w:rsidR="00A33474" w:rsidRPr="003C2A7D" w:rsidRDefault="00CD26E8" w:rsidP="00C060B0">
            <w:pPr>
              <w:pStyle w:val="a4"/>
              <w:rPr>
                <w:sz w:val="26"/>
                <w:szCs w:val="26"/>
              </w:rPr>
            </w:pPr>
            <w:r w:rsidRPr="003C2A7D">
              <w:rPr>
                <w:sz w:val="26"/>
                <w:szCs w:val="26"/>
              </w:rPr>
              <w:t xml:space="preserve"> - Беляков И.В.</w:t>
            </w:r>
          </w:p>
        </w:tc>
      </w:tr>
      <w:tr w:rsidR="00E57F30" w:rsidRPr="003C2A7D" w:rsidTr="003D04AC">
        <w:trPr>
          <w:trHeight w:val="517"/>
        </w:trPr>
        <w:tc>
          <w:tcPr>
            <w:tcW w:w="6941" w:type="dxa"/>
          </w:tcPr>
          <w:p w:rsidR="00E57F30" w:rsidRPr="003C2A7D" w:rsidRDefault="00E57F30" w:rsidP="005F5222">
            <w:pPr>
              <w:pStyle w:val="a4"/>
              <w:rPr>
                <w:sz w:val="26"/>
                <w:szCs w:val="26"/>
              </w:rPr>
            </w:pPr>
            <w:r w:rsidRPr="003C2A7D">
              <w:rPr>
                <w:sz w:val="26"/>
                <w:szCs w:val="26"/>
              </w:rPr>
              <w:t xml:space="preserve">Заместитель главы администрации Невьянского городского округа по </w:t>
            </w:r>
            <w:r>
              <w:rPr>
                <w:sz w:val="26"/>
                <w:szCs w:val="26"/>
              </w:rPr>
              <w:t xml:space="preserve">вопросам промышленности, </w:t>
            </w:r>
            <w:r w:rsidRPr="003C2A7D">
              <w:rPr>
                <w:sz w:val="26"/>
                <w:szCs w:val="26"/>
              </w:rPr>
              <w:t>э</w:t>
            </w:r>
            <w:r>
              <w:rPr>
                <w:sz w:val="26"/>
                <w:szCs w:val="26"/>
              </w:rPr>
              <w:t>кономики и финансов,</w:t>
            </w:r>
            <w:r w:rsidRPr="003C2A7D">
              <w:rPr>
                <w:sz w:val="26"/>
                <w:szCs w:val="26"/>
              </w:rPr>
              <w:t xml:space="preserve"> член Комиссии </w:t>
            </w:r>
          </w:p>
        </w:tc>
        <w:tc>
          <w:tcPr>
            <w:tcW w:w="2358" w:type="dxa"/>
          </w:tcPr>
          <w:p w:rsidR="00E57F30" w:rsidRPr="003C2A7D" w:rsidRDefault="00E57F30" w:rsidP="00E57F30">
            <w:pPr>
              <w:pStyle w:val="a4"/>
              <w:rPr>
                <w:sz w:val="26"/>
                <w:szCs w:val="26"/>
              </w:rPr>
            </w:pPr>
            <w:r w:rsidRPr="003C2A7D">
              <w:rPr>
                <w:sz w:val="26"/>
                <w:szCs w:val="26"/>
              </w:rPr>
              <w:t xml:space="preserve"> - Б</w:t>
            </w:r>
            <w:r>
              <w:rPr>
                <w:sz w:val="26"/>
                <w:szCs w:val="26"/>
              </w:rPr>
              <w:t>алашов А</w:t>
            </w:r>
            <w:r w:rsidRPr="003C2A7D">
              <w:rPr>
                <w:sz w:val="26"/>
                <w:szCs w:val="26"/>
              </w:rPr>
              <w:t>.</w:t>
            </w:r>
            <w:r>
              <w:rPr>
                <w:sz w:val="26"/>
                <w:szCs w:val="26"/>
              </w:rPr>
              <w:t>М</w:t>
            </w:r>
            <w:r w:rsidRPr="003C2A7D">
              <w:rPr>
                <w:sz w:val="26"/>
                <w:szCs w:val="26"/>
              </w:rPr>
              <w:t>.</w:t>
            </w:r>
          </w:p>
        </w:tc>
      </w:tr>
      <w:tr w:rsidR="005F5222" w:rsidRPr="003C2A7D" w:rsidTr="003D04AC">
        <w:trPr>
          <w:trHeight w:val="517"/>
        </w:trPr>
        <w:tc>
          <w:tcPr>
            <w:tcW w:w="6941" w:type="dxa"/>
          </w:tcPr>
          <w:p w:rsidR="005F5222" w:rsidRPr="003C2A7D" w:rsidRDefault="005F5222" w:rsidP="00E57F30">
            <w:pPr>
              <w:pStyle w:val="a4"/>
              <w:rPr>
                <w:sz w:val="26"/>
                <w:szCs w:val="26"/>
              </w:rPr>
            </w:pPr>
            <w:r w:rsidRPr="003C2A7D">
              <w:rPr>
                <w:sz w:val="26"/>
                <w:szCs w:val="26"/>
              </w:rPr>
              <w:t>Заместитель главы администрации Невьянского городского округа</w:t>
            </w:r>
            <w:r>
              <w:rPr>
                <w:sz w:val="26"/>
                <w:szCs w:val="26"/>
              </w:rPr>
              <w:t xml:space="preserve"> по вопросам реализации инвестиционных проектов, строительства, архитектуры и управления муниципальным имуществом, член Комиссии</w:t>
            </w:r>
          </w:p>
        </w:tc>
        <w:tc>
          <w:tcPr>
            <w:tcW w:w="2358" w:type="dxa"/>
          </w:tcPr>
          <w:p w:rsidR="005F5222" w:rsidRPr="003C2A7D" w:rsidRDefault="005F5222" w:rsidP="005F5222">
            <w:pPr>
              <w:pStyle w:val="a4"/>
              <w:rPr>
                <w:sz w:val="26"/>
                <w:szCs w:val="26"/>
              </w:rPr>
            </w:pPr>
            <w:r>
              <w:rPr>
                <w:sz w:val="26"/>
                <w:szCs w:val="26"/>
              </w:rPr>
              <w:t>- Сурков А.В.</w:t>
            </w:r>
          </w:p>
        </w:tc>
      </w:tr>
      <w:tr w:rsidR="00E57F30" w:rsidRPr="003C2A7D" w:rsidTr="003D04AC">
        <w:trPr>
          <w:trHeight w:val="517"/>
        </w:trPr>
        <w:tc>
          <w:tcPr>
            <w:tcW w:w="6941" w:type="dxa"/>
          </w:tcPr>
          <w:p w:rsidR="00E57F30" w:rsidRPr="003C2A7D" w:rsidRDefault="00E57F30" w:rsidP="00E57F30">
            <w:pPr>
              <w:pStyle w:val="a4"/>
              <w:rPr>
                <w:sz w:val="26"/>
                <w:szCs w:val="26"/>
              </w:rPr>
            </w:pPr>
            <w:r w:rsidRPr="003C2A7D">
              <w:rPr>
                <w:sz w:val="26"/>
                <w:szCs w:val="26"/>
              </w:rPr>
              <w:t>Председатель Думы Невьянского городского округа, член Комиссии</w:t>
            </w:r>
          </w:p>
        </w:tc>
        <w:tc>
          <w:tcPr>
            <w:tcW w:w="2358" w:type="dxa"/>
          </w:tcPr>
          <w:p w:rsidR="00E57F30" w:rsidRPr="003C2A7D" w:rsidRDefault="00E57F30" w:rsidP="00E57F30">
            <w:pPr>
              <w:pStyle w:val="a4"/>
              <w:rPr>
                <w:sz w:val="26"/>
                <w:szCs w:val="26"/>
              </w:rPr>
            </w:pPr>
            <w:r w:rsidRPr="003C2A7D">
              <w:rPr>
                <w:sz w:val="26"/>
                <w:szCs w:val="26"/>
              </w:rPr>
              <w:t xml:space="preserve"> - Замятина Л.Я.</w:t>
            </w:r>
          </w:p>
        </w:tc>
      </w:tr>
      <w:tr w:rsidR="00E57F30" w:rsidRPr="003C2A7D" w:rsidTr="00D25168">
        <w:trPr>
          <w:trHeight w:val="517"/>
        </w:trPr>
        <w:tc>
          <w:tcPr>
            <w:tcW w:w="6941" w:type="dxa"/>
          </w:tcPr>
          <w:p w:rsidR="00E57F30" w:rsidRPr="003C2A7D" w:rsidRDefault="00E57F30" w:rsidP="00E57F30">
            <w:pPr>
              <w:spacing w:after="0" w:line="240" w:lineRule="auto"/>
              <w:jc w:val="both"/>
              <w:rPr>
                <w:rFonts w:ascii="Times New Roman" w:hAnsi="Times New Roman" w:cs="Times New Roman"/>
                <w:sz w:val="26"/>
                <w:szCs w:val="26"/>
              </w:rPr>
            </w:pPr>
            <w:r w:rsidRPr="003C2A7D">
              <w:rPr>
                <w:rFonts w:ascii="Times New Roman" w:hAnsi="Times New Roman" w:cs="Times New Roman"/>
                <w:sz w:val="26"/>
                <w:szCs w:val="26"/>
              </w:rPr>
              <w:t>Руководитель СО по г.Невьянску СУ СК России по Свердловской области, член оперативной группы в муниципальных образованиях Невьянский городской округ,</w:t>
            </w:r>
          </w:p>
          <w:p w:rsidR="00E57F30" w:rsidRPr="003C2A7D" w:rsidRDefault="00E57F30" w:rsidP="00E57F30">
            <w:pPr>
              <w:pStyle w:val="a4"/>
              <w:rPr>
                <w:sz w:val="26"/>
                <w:szCs w:val="26"/>
              </w:rPr>
            </w:pPr>
            <w:r w:rsidRPr="003C2A7D">
              <w:rPr>
                <w:sz w:val="26"/>
                <w:szCs w:val="26"/>
              </w:rPr>
              <w:t>городской округ Верх-Нейвинский, член Комиссии</w:t>
            </w:r>
          </w:p>
        </w:tc>
        <w:tc>
          <w:tcPr>
            <w:tcW w:w="2358" w:type="dxa"/>
          </w:tcPr>
          <w:p w:rsidR="00E57F30" w:rsidRPr="003C2A7D" w:rsidRDefault="00E57F30" w:rsidP="00E57F30">
            <w:pPr>
              <w:pStyle w:val="a4"/>
              <w:rPr>
                <w:sz w:val="26"/>
                <w:szCs w:val="26"/>
              </w:rPr>
            </w:pPr>
          </w:p>
          <w:p w:rsidR="00E57F30" w:rsidRPr="003C2A7D" w:rsidRDefault="00E57F30" w:rsidP="00E57F30">
            <w:pPr>
              <w:pStyle w:val="a4"/>
              <w:rPr>
                <w:sz w:val="26"/>
                <w:szCs w:val="26"/>
              </w:rPr>
            </w:pPr>
          </w:p>
          <w:p w:rsidR="00E57F30" w:rsidRPr="003C2A7D" w:rsidRDefault="00E57F30" w:rsidP="00E57F30">
            <w:pPr>
              <w:pStyle w:val="a4"/>
              <w:rPr>
                <w:sz w:val="26"/>
                <w:szCs w:val="26"/>
              </w:rPr>
            </w:pPr>
            <w:r w:rsidRPr="003C2A7D">
              <w:rPr>
                <w:sz w:val="26"/>
                <w:szCs w:val="26"/>
              </w:rPr>
              <w:t>- Мерзлякова О.А.</w:t>
            </w:r>
          </w:p>
        </w:tc>
      </w:tr>
      <w:tr w:rsidR="00E57F30" w:rsidRPr="003C2A7D" w:rsidTr="003D04AC">
        <w:trPr>
          <w:trHeight w:val="517"/>
        </w:trPr>
        <w:tc>
          <w:tcPr>
            <w:tcW w:w="6941" w:type="dxa"/>
          </w:tcPr>
          <w:p w:rsidR="00E57F30" w:rsidRPr="003C2A7D" w:rsidRDefault="00E57F30" w:rsidP="00E57F30">
            <w:pPr>
              <w:spacing w:after="0" w:line="240" w:lineRule="auto"/>
              <w:jc w:val="both"/>
              <w:rPr>
                <w:rFonts w:ascii="Times New Roman" w:hAnsi="Times New Roman" w:cs="Times New Roman"/>
                <w:sz w:val="26"/>
                <w:szCs w:val="26"/>
              </w:rPr>
            </w:pPr>
            <w:r w:rsidRPr="003C2A7D">
              <w:rPr>
                <w:rFonts w:ascii="Times New Roman" w:hAnsi="Times New Roman" w:cs="Times New Roman"/>
                <w:sz w:val="26"/>
                <w:szCs w:val="26"/>
              </w:rPr>
              <w:t>врио начальника 46 ПСЧ 9 ПСО ФПС ГПС ГУ МЧС России по Свердловской области</w:t>
            </w:r>
            <w:r w:rsidR="005F5222">
              <w:rPr>
                <w:rFonts w:ascii="Times New Roman" w:hAnsi="Times New Roman" w:cs="Times New Roman"/>
                <w:sz w:val="26"/>
                <w:szCs w:val="26"/>
              </w:rPr>
              <w:t xml:space="preserve">, член Комиссии </w:t>
            </w:r>
          </w:p>
        </w:tc>
        <w:tc>
          <w:tcPr>
            <w:tcW w:w="2358" w:type="dxa"/>
          </w:tcPr>
          <w:p w:rsidR="00E57F30" w:rsidRPr="003C2A7D" w:rsidRDefault="00E57F30" w:rsidP="00E57F30">
            <w:pPr>
              <w:pStyle w:val="a4"/>
              <w:rPr>
                <w:sz w:val="26"/>
                <w:szCs w:val="26"/>
              </w:rPr>
            </w:pPr>
            <w:r w:rsidRPr="003C2A7D">
              <w:rPr>
                <w:sz w:val="26"/>
                <w:szCs w:val="26"/>
              </w:rPr>
              <w:t>- Долгих А.Ю.</w:t>
            </w:r>
          </w:p>
        </w:tc>
      </w:tr>
      <w:tr w:rsidR="00E57F30" w:rsidRPr="003C2A7D" w:rsidTr="003D04AC">
        <w:trPr>
          <w:trHeight w:val="517"/>
        </w:trPr>
        <w:tc>
          <w:tcPr>
            <w:tcW w:w="6941" w:type="dxa"/>
          </w:tcPr>
          <w:p w:rsidR="00E57F30" w:rsidRPr="003C2A7D" w:rsidRDefault="00E57F30" w:rsidP="00E57F30">
            <w:pPr>
              <w:spacing w:after="0" w:line="240" w:lineRule="auto"/>
              <w:jc w:val="both"/>
              <w:rPr>
                <w:rFonts w:ascii="Times New Roman" w:hAnsi="Times New Roman" w:cs="Times New Roman"/>
                <w:sz w:val="26"/>
                <w:szCs w:val="26"/>
              </w:rPr>
            </w:pPr>
            <w:r w:rsidRPr="003C2A7D">
              <w:rPr>
                <w:rFonts w:ascii="Times New Roman" w:hAnsi="Times New Roman" w:cs="Times New Roman"/>
                <w:sz w:val="26"/>
                <w:szCs w:val="26"/>
              </w:rPr>
              <w:t>Заведующий юридическим отделом администрации Невьянского городского округа, член Комиссии</w:t>
            </w:r>
          </w:p>
        </w:tc>
        <w:tc>
          <w:tcPr>
            <w:tcW w:w="2358" w:type="dxa"/>
          </w:tcPr>
          <w:p w:rsidR="00E57F30" w:rsidRDefault="00E57F30" w:rsidP="00E57F30">
            <w:pPr>
              <w:pStyle w:val="a4"/>
              <w:rPr>
                <w:sz w:val="26"/>
                <w:szCs w:val="26"/>
              </w:rPr>
            </w:pPr>
            <w:r w:rsidRPr="003C2A7D">
              <w:rPr>
                <w:sz w:val="26"/>
                <w:szCs w:val="26"/>
              </w:rPr>
              <w:t>- Ланцова О.И.</w:t>
            </w:r>
          </w:p>
          <w:p w:rsidR="00E57F30" w:rsidRPr="003C2A7D" w:rsidRDefault="00E57F30" w:rsidP="00E57F30">
            <w:pPr>
              <w:pStyle w:val="a4"/>
              <w:rPr>
                <w:sz w:val="26"/>
                <w:szCs w:val="26"/>
              </w:rPr>
            </w:pPr>
          </w:p>
        </w:tc>
      </w:tr>
      <w:tr w:rsidR="003D04AC" w:rsidRPr="003C2A7D" w:rsidTr="003D04AC">
        <w:trPr>
          <w:trHeight w:val="517"/>
        </w:trPr>
        <w:tc>
          <w:tcPr>
            <w:tcW w:w="6941" w:type="dxa"/>
          </w:tcPr>
          <w:p w:rsidR="003D04AC" w:rsidRDefault="003D04AC" w:rsidP="00E57F3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Начальник Невьянского ОВО –филиала ФГКУ «УВО ВНГ России по Свердловской области»</w:t>
            </w:r>
          </w:p>
        </w:tc>
        <w:tc>
          <w:tcPr>
            <w:tcW w:w="2358" w:type="dxa"/>
          </w:tcPr>
          <w:p w:rsidR="003D04AC" w:rsidRDefault="003D04AC" w:rsidP="00E57F30">
            <w:pPr>
              <w:pStyle w:val="a4"/>
              <w:rPr>
                <w:sz w:val="26"/>
                <w:szCs w:val="26"/>
              </w:rPr>
            </w:pPr>
            <w:r>
              <w:rPr>
                <w:sz w:val="26"/>
                <w:szCs w:val="26"/>
              </w:rPr>
              <w:t xml:space="preserve"> - Жигалин А.Е.</w:t>
            </w:r>
          </w:p>
        </w:tc>
      </w:tr>
      <w:tr w:rsidR="00E57F30" w:rsidRPr="003C2A7D" w:rsidTr="003D04AC">
        <w:trPr>
          <w:trHeight w:val="517"/>
        </w:trPr>
        <w:tc>
          <w:tcPr>
            <w:tcW w:w="6941" w:type="dxa"/>
          </w:tcPr>
          <w:p w:rsidR="00E57F30" w:rsidRPr="003C2A7D" w:rsidRDefault="00E57F30" w:rsidP="00E57F30">
            <w:pPr>
              <w:pStyle w:val="a4"/>
              <w:rPr>
                <w:sz w:val="26"/>
                <w:szCs w:val="26"/>
              </w:rPr>
            </w:pPr>
            <w:r w:rsidRPr="003C2A7D">
              <w:rPr>
                <w:sz w:val="26"/>
                <w:szCs w:val="26"/>
              </w:rPr>
              <w:t xml:space="preserve">Начальник ПЦО Невьянского ОВО – филиала ФГКУ «УВО ВНГ России по  Свердловской области»  </w:t>
            </w:r>
          </w:p>
        </w:tc>
        <w:tc>
          <w:tcPr>
            <w:tcW w:w="2358" w:type="dxa"/>
          </w:tcPr>
          <w:p w:rsidR="00E57F30" w:rsidRPr="003C2A7D" w:rsidRDefault="00E57F30" w:rsidP="00E57F30">
            <w:pPr>
              <w:pStyle w:val="a4"/>
              <w:rPr>
                <w:sz w:val="26"/>
                <w:szCs w:val="26"/>
              </w:rPr>
            </w:pPr>
            <w:r w:rsidRPr="003C2A7D">
              <w:rPr>
                <w:sz w:val="26"/>
                <w:szCs w:val="26"/>
              </w:rPr>
              <w:t xml:space="preserve"> - Хионин Я.Ю. </w:t>
            </w:r>
          </w:p>
          <w:p w:rsidR="00E57F30" w:rsidRPr="003C2A7D" w:rsidRDefault="00E57F30" w:rsidP="00E57F30">
            <w:pPr>
              <w:pStyle w:val="a4"/>
              <w:rPr>
                <w:sz w:val="26"/>
                <w:szCs w:val="26"/>
              </w:rPr>
            </w:pPr>
          </w:p>
        </w:tc>
      </w:tr>
      <w:tr w:rsidR="00E57F30" w:rsidRPr="003C2A7D" w:rsidTr="003D04AC">
        <w:trPr>
          <w:trHeight w:val="187"/>
        </w:trPr>
        <w:tc>
          <w:tcPr>
            <w:tcW w:w="6941" w:type="dxa"/>
          </w:tcPr>
          <w:p w:rsidR="00E57F30" w:rsidRPr="00DB4589" w:rsidRDefault="00E57F30" w:rsidP="00E57F30">
            <w:pPr>
              <w:pStyle w:val="a4"/>
              <w:rPr>
                <w:sz w:val="26"/>
                <w:szCs w:val="26"/>
              </w:rPr>
            </w:pPr>
            <w:r w:rsidRPr="00DB4589">
              <w:rPr>
                <w:sz w:val="26"/>
                <w:szCs w:val="26"/>
              </w:rPr>
              <w:t>Директор  МКУ  «УК НГО»</w:t>
            </w:r>
          </w:p>
        </w:tc>
        <w:tc>
          <w:tcPr>
            <w:tcW w:w="2358" w:type="dxa"/>
          </w:tcPr>
          <w:p w:rsidR="00E57F30" w:rsidRPr="00DB4589" w:rsidRDefault="00E57F30" w:rsidP="00E57F30">
            <w:pPr>
              <w:pStyle w:val="a4"/>
              <w:rPr>
                <w:sz w:val="26"/>
                <w:szCs w:val="26"/>
              </w:rPr>
            </w:pPr>
            <w:r w:rsidRPr="00DB4589">
              <w:rPr>
                <w:sz w:val="26"/>
                <w:szCs w:val="26"/>
              </w:rPr>
              <w:t xml:space="preserve"> - Сергеева Л.А. </w:t>
            </w:r>
          </w:p>
        </w:tc>
      </w:tr>
      <w:tr w:rsidR="00E57F30" w:rsidRPr="003C2A7D" w:rsidTr="003D04AC">
        <w:trPr>
          <w:trHeight w:val="187"/>
        </w:trPr>
        <w:tc>
          <w:tcPr>
            <w:tcW w:w="6941" w:type="dxa"/>
          </w:tcPr>
          <w:p w:rsidR="00E57F30" w:rsidRPr="00DB4589" w:rsidRDefault="00E57F30" w:rsidP="00E57F30">
            <w:pPr>
              <w:pStyle w:val="a4"/>
              <w:rPr>
                <w:sz w:val="26"/>
                <w:szCs w:val="26"/>
              </w:rPr>
            </w:pPr>
            <w:r w:rsidRPr="00DB4589">
              <w:rPr>
                <w:sz w:val="26"/>
                <w:szCs w:val="26"/>
              </w:rPr>
              <w:lastRenderedPageBreak/>
              <w:t>Заведующий ОФКиМП администрации Невьянского городского   округа</w:t>
            </w:r>
            <w:r w:rsidRPr="00DB4589">
              <w:rPr>
                <w:color w:val="FF0000"/>
                <w:sz w:val="26"/>
                <w:szCs w:val="26"/>
              </w:rPr>
              <w:t xml:space="preserve">   </w:t>
            </w:r>
          </w:p>
        </w:tc>
        <w:tc>
          <w:tcPr>
            <w:tcW w:w="2358" w:type="dxa"/>
          </w:tcPr>
          <w:p w:rsidR="00E57F30" w:rsidRPr="00DB4589" w:rsidRDefault="00E57F30" w:rsidP="00E57F30">
            <w:pPr>
              <w:pStyle w:val="a4"/>
              <w:rPr>
                <w:sz w:val="26"/>
                <w:szCs w:val="26"/>
              </w:rPr>
            </w:pPr>
            <w:r w:rsidRPr="00DB4589">
              <w:rPr>
                <w:sz w:val="26"/>
                <w:szCs w:val="26"/>
              </w:rPr>
              <w:t xml:space="preserve"> - Ступин В.П.</w:t>
            </w:r>
            <w:r w:rsidRPr="00DB4589">
              <w:rPr>
                <w:b/>
                <w:sz w:val="26"/>
                <w:szCs w:val="26"/>
              </w:rPr>
              <w:t xml:space="preserve">  </w:t>
            </w:r>
          </w:p>
        </w:tc>
      </w:tr>
      <w:tr w:rsidR="00E57F30" w:rsidRPr="003C2A7D" w:rsidTr="003D04AC">
        <w:trPr>
          <w:trHeight w:val="187"/>
        </w:trPr>
        <w:tc>
          <w:tcPr>
            <w:tcW w:w="6941" w:type="dxa"/>
          </w:tcPr>
          <w:p w:rsidR="00E57F30" w:rsidRPr="00DB4589" w:rsidRDefault="00E57F30" w:rsidP="00E57F30">
            <w:pPr>
              <w:pStyle w:val="a4"/>
              <w:rPr>
                <w:sz w:val="26"/>
                <w:szCs w:val="26"/>
              </w:rPr>
            </w:pPr>
            <w:r>
              <w:rPr>
                <w:sz w:val="26"/>
                <w:szCs w:val="26"/>
              </w:rPr>
              <w:t>Зам.начальника полиции МО МВД России «Невьянский»</w:t>
            </w:r>
          </w:p>
        </w:tc>
        <w:tc>
          <w:tcPr>
            <w:tcW w:w="2358" w:type="dxa"/>
          </w:tcPr>
          <w:p w:rsidR="00E57F30" w:rsidRPr="00DB4589" w:rsidRDefault="00E57F30" w:rsidP="00E57F30">
            <w:pPr>
              <w:pStyle w:val="a4"/>
              <w:rPr>
                <w:sz w:val="26"/>
                <w:szCs w:val="26"/>
              </w:rPr>
            </w:pPr>
            <w:r>
              <w:rPr>
                <w:sz w:val="26"/>
                <w:szCs w:val="26"/>
              </w:rPr>
              <w:t>- Закандыкин В.А.</w:t>
            </w:r>
          </w:p>
        </w:tc>
      </w:tr>
      <w:tr w:rsidR="00E57F30" w:rsidRPr="003C2A7D" w:rsidTr="003D04AC">
        <w:trPr>
          <w:trHeight w:val="187"/>
        </w:trPr>
        <w:tc>
          <w:tcPr>
            <w:tcW w:w="6941" w:type="dxa"/>
          </w:tcPr>
          <w:p w:rsidR="00E57F30" w:rsidRDefault="00E57F30" w:rsidP="00E57F30">
            <w:pPr>
              <w:pStyle w:val="a4"/>
              <w:rPr>
                <w:sz w:val="26"/>
                <w:szCs w:val="26"/>
              </w:rPr>
            </w:pPr>
            <w:r>
              <w:rPr>
                <w:sz w:val="26"/>
                <w:szCs w:val="26"/>
              </w:rPr>
              <w:t>Зам.начальника полиции МО МВД России «Невьянский»</w:t>
            </w:r>
          </w:p>
        </w:tc>
        <w:tc>
          <w:tcPr>
            <w:tcW w:w="2358" w:type="dxa"/>
          </w:tcPr>
          <w:p w:rsidR="00E57F30" w:rsidRDefault="00E57F30" w:rsidP="00E57F30">
            <w:pPr>
              <w:pStyle w:val="a4"/>
              <w:rPr>
                <w:sz w:val="26"/>
                <w:szCs w:val="26"/>
              </w:rPr>
            </w:pPr>
            <w:r>
              <w:rPr>
                <w:sz w:val="26"/>
                <w:szCs w:val="26"/>
              </w:rPr>
              <w:t>- Исмагилов Р.Г.</w:t>
            </w:r>
          </w:p>
        </w:tc>
      </w:tr>
      <w:tr w:rsidR="00E57F30" w:rsidRPr="003C2A7D" w:rsidTr="003D04AC">
        <w:trPr>
          <w:trHeight w:val="187"/>
        </w:trPr>
        <w:tc>
          <w:tcPr>
            <w:tcW w:w="6941" w:type="dxa"/>
          </w:tcPr>
          <w:p w:rsidR="00E57F30" w:rsidRPr="00AC1712" w:rsidRDefault="00E57F30" w:rsidP="00E57F30">
            <w:pPr>
              <w:pStyle w:val="a4"/>
              <w:rPr>
                <w:sz w:val="26"/>
                <w:szCs w:val="26"/>
              </w:rPr>
            </w:pPr>
            <w:r w:rsidRPr="00AC1712">
              <w:rPr>
                <w:sz w:val="26"/>
                <w:szCs w:val="26"/>
              </w:rPr>
              <w:t>Начальник управления образования НГО</w:t>
            </w:r>
          </w:p>
        </w:tc>
        <w:tc>
          <w:tcPr>
            <w:tcW w:w="2358" w:type="dxa"/>
          </w:tcPr>
          <w:p w:rsidR="00E57F30" w:rsidRPr="00AC1712" w:rsidRDefault="00E57F30" w:rsidP="00E57F30">
            <w:pPr>
              <w:pStyle w:val="a4"/>
              <w:rPr>
                <w:sz w:val="26"/>
                <w:szCs w:val="26"/>
              </w:rPr>
            </w:pPr>
            <w:r w:rsidRPr="00AC1712">
              <w:rPr>
                <w:sz w:val="26"/>
                <w:szCs w:val="26"/>
              </w:rPr>
              <w:t>- Головнева Е.В.</w:t>
            </w:r>
          </w:p>
        </w:tc>
      </w:tr>
      <w:tr w:rsidR="00E57F30" w:rsidRPr="003C2A7D" w:rsidTr="003D04AC">
        <w:trPr>
          <w:trHeight w:val="187"/>
        </w:trPr>
        <w:tc>
          <w:tcPr>
            <w:tcW w:w="6941" w:type="dxa"/>
          </w:tcPr>
          <w:p w:rsidR="00E57F30" w:rsidRPr="00AC1712" w:rsidRDefault="00E57F30" w:rsidP="00E57F30">
            <w:pPr>
              <w:pStyle w:val="a4"/>
              <w:rPr>
                <w:sz w:val="26"/>
                <w:szCs w:val="26"/>
              </w:rPr>
            </w:pPr>
            <w:r w:rsidRPr="00AC1712">
              <w:rPr>
                <w:sz w:val="26"/>
                <w:szCs w:val="26"/>
              </w:rPr>
              <w:t>Директор МКУ НГО «Центр молодежной политики»</w:t>
            </w:r>
          </w:p>
        </w:tc>
        <w:tc>
          <w:tcPr>
            <w:tcW w:w="2358" w:type="dxa"/>
          </w:tcPr>
          <w:p w:rsidR="00E57F30" w:rsidRPr="00AC1712" w:rsidRDefault="00E57F30" w:rsidP="00E57F30">
            <w:pPr>
              <w:pStyle w:val="a4"/>
              <w:rPr>
                <w:sz w:val="26"/>
                <w:szCs w:val="26"/>
              </w:rPr>
            </w:pPr>
            <w:r w:rsidRPr="00AC1712">
              <w:rPr>
                <w:sz w:val="26"/>
                <w:szCs w:val="26"/>
              </w:rPr>
              <w:t>- Беляев М.Ю.</w:t>
            </w:r>
          </w:p>
        </w:tc>
      </w:tr>
    </w:tbl>
    <w:p w:rsidR="003D04AC" w:rsidRDefault="003D04AC" w:rsidP="00D01CE1">
      <w:pPr>
        <w:pStyle w:val="a3"/>
        <w:pBdr>
          <w:bottom w:val="single" w:sz="4" w:space="1" w:color="auto"/>
        </w:pBdr>
        <w:overflowPunct w:val="0"/>
        <w:spacing w:after="0" w:line="240" w:lineRule="auto"/>
        <w:ind w:left="0"/>
        <w:jc w:val="center"/>
        <w:textAlignment w:val="baseline"/>
        <w:rPr>
          <w:rFonts w:ascii="Times New Roman" w:hAnsi="Times New Roman" w:cs="Times New Roman"/>
          <w:sz w:val="26"/>
          <w:szCs w:val="26"/>
          <w:lang w:val="en-US"/>
        </w:rPr>
      </w:pPr>
    </w:p>
    <w:p w:rsidR="003D04AC" w:rsidRPr="00423E09" w:rsidRDefault="003D04AC" w:rsidP="00D01CE1">
      <w:pPr>
        <w:pStyle w:val="a3"/>
        <w:pBdr>
          <w:bottom w:val="single" w:sz="4" w:space="1" w:color="auto"/>
        </w:pBdr>
        <w:overflowPunct w:val="0"/>
        <w:spacing w:after="0" w:line="240" w:lineRule="auto"/>
        <w:ind w:left="0"/>
        <w:jc w:val="center"/>
        <w:textAlignment w:val="baseline"/>
        <w:rPr>
          <w:rFonts w:ascii="Times New Roman" w:hAnsi="Times New Roman" w:cs="Times New Roman"/>
          <w:sz w:val="16"/>
          <w:szCs w:val="16"/>
          <w:lang w:val="en-US"/>
        </w:rPr>
      </w:pPr>
    </w:p>
    <w:p w:rsidR="00D01CE1" w:rsidRPr="003C2A7D" w:rsidRDefault="00D01CE1" w:rsidP="00D01CE1">
      <w:pPr>
        <w:pStyle w:val="a3"/>
        <w:pBdr>
          <w:bottom w:val="single" w:sz="4" w:space="1" w:color="auto"/>
        </w:pBdr>
        <w:overflowPunct w:val="0"/>
        <w:spacing w:after="0" w:line="240" w:lineRule="auto"/>
        <w:ind w:left="0"/>
        <w:jc w:val="center"/>
        <w:textAlignment w:val="baseline"/>
        <w:rPr>
          <w:rFonts w:ascii="Times New Roman" w:hAnsi="Times New Roman" w:cs="Times New Roman"/>
          <w:sz w:val="26"/>
          <w:szCs w:val="26"/>
        </w:rPr>
      </w:pPr>
      <w:r w:rsidRPr="003C2A7D">
        <w:rPr>
          <w:rFonts w:ascii="Times New Roman" w:hAnsi="Times New Roman" w:cs="Times New Roman"/>
          <w:sz w:val="26"/>
          <w:szCs w:val="26"/>
          <w:lang w:val="en-US"/>
        </w:rPr>
        <w:t>I</w:t>
      </w:r>
      <w:r w:rsidRPr="003C2A7D">
        <w:rPr>
          <w:rFonts w:ascii="Times New Roman" w:hAnsi="Times New Roman" w:cs="Times New Roman"/>
          <w:sz w:val="26"/>
          <w:szCs w:val="26"/>
        </w:rPr>
        <w:t xml:space="preserve">. Об утверждении повестки заседания антитеррористической комиссии </w:t>
      </w:r>
    </w:p>
    <w:p w:rsidR="00D01CE1" w:rsidRPr="003C2A7D" w:rsidRDefault="00D01CE1" w:rsidP="00D01CE1">
      <w:pPr>
        <w:pStyle w:val="a3"/>
        <w:overflowPunct w:val="0"/>
        <w:spacing w:after="0" w:line="240" w:lineRule="auto"/>
        <w:ind w:left="0"/>
        <w:jc w:val="center"/>
        <w:rPr>
          <w:rFonts w:ascii="Times New Roman" w:hAnsi="Times New Roman" w:cs="Times New Roman"/>
          <w:sz w:val="26"/>
          <w:szCs w:val="26"/>
          <w:vertAlign w:val="superscript"/>
        </w:rPr>
      </w:pPr>
      <w:r w:rsidRPr="003C2A7D">
        <w:rPr>
          <w:rFonts w:ascii="Times New Roman" w:hAnsi="Times New Roman" w:cs="Times New Roman"/>
          <w:sz w:val="26"/>
          <w:szCs w:val="26"/>
          <w:vertAlign w:val="superscript"/>
        </w:rPr>
        <w:t>(А.А. Берчук)</w:t>
      </w:r>
    </w:p>
    <w:p w:rsidR="00D01CE1" w:rsidRPr="00AA414E" w:rsidRDefault="00D01CE1" w:rsidP="00D01CE1">
      <w:pPr>
        <w:pStyle w:val="a3"/>
        <w:overflowPunct w:val="0"/>
        <w:spacing w:after="0" w:line="240" w:lineRule="auto"/>
        <w:ind w:left="0"/>
        <w:jc w:val="center"/>
        <w:rPr>
          <w:rFonts w:ascii="Times New Roman" w:hAnsi="Times New Roman" w:cs="Times New Roman"/>
          <w:sz w:val="18"/>
          <w:szCs w:val="18"/>
        </w:rPr>
      </w:pPr>
    </w:p>
    <w:p w:rsidR="00D01CE1" w:rsidRPr="003C2A7D" w:rsidRDefault="00D01CE1" w:rsidP="00A34797">
      <w:pPr>
        <w:pStyle w:val="a3"/>
        <w:tabs>
          <w:tab w:val="left" w:pos="0"/>
          <w:tab w:val="left" w:pos="993"/>
        </w:tabs>
        <w:spacing w:after="0" w:line="240" w:lineRule="auto"/>
        <w:ind w:left="0"/>
        <w:jc w:val="center"/>
        <w:rPr>
          <w:rFonts w:ascii="Times New Roman" w:hAnsi="Times New Roman" w:cs="Times New Roman"/>
          <w:b/>
          <w:sz w:val="26"/>
          <w:szCs w:val="26"/>
        </w:rPr>
      </w:pPr>
      <w:r w:rsidRPr="003C2A7D">
        <w:rPr>
          <w:rFonts w:ascii="Times New Roman" w:hAnsi="Times New Roman" w:cs="Times New Roman"/>
          <w:b/>
          <w:sz w:val="26"/>
          <w:szCs w:val="26"/>
        </w:rPr>
        <w:t>По результатам голосования повестка заседания Комиссии утверждена.</w:t>
      </w:r>
    </w:p>
    <w:p w:rsidR="00D01CE1" w:rsidRPr="003C2A7D" w:rsidRDefault="00D01CE1" w:rsidP="00C61EFC">
      <w:pPr>
        <w:spacing w:after="0" w:line="240" w:lineRule="auto"/>
        <w:jc w:val="both"/>
        <w:rPr>
          <w:rFonts w:ascii="Times New Roman" w:hAnsi="Times New Roman" w:cs="Times New Roman"/>
          <w:color w:val="FF0000"/>
          <w:sz w:val="26"/>
          <w:szCs w:val="26"/>
        </w:rPr>
      </w:pPr>
    </w:p>
    <w:p w:rsidR="00AF3E7C" w:rsidRPr="003C2A7D" w:rsidRDefault="00AF3E7C" w:rsidP="00B32A6E">
      <w:pPr>
        <w:pStyle w:val="a4"/>
        <w:ind w:firstLine="567"/>
        <w:jc w:val="both"/>
        <w:rPr>
          <w:sz w:val="26"/>
          <w:szCs w:val="26"/>
          <w:u w:val="single"/>
        </w:rPr>
      </w:pPr>
      <w:r w:rsidRPr="003C2A7D">
        <w:rPr>
          <w:sz w:val="26"/>
          <w:szCs w:val="26"/>
          <w:lang w:val="en-US"/>
        </w:rPr>
        <w:t>I</w:t>
      </w:r>
      <w:r w:rsidR="001D44D6" w:rsidRPr="003C2A7D">
        <w:rPr>
          <w:sz w:val="26"/>
          <w:szCs w:val="26"/>
          <w:lang w:val="en-US"/>
        </w:rPr>
        <w:t>I</w:t>
      </w:r>
      <w:r w:rsidRPr="003C2A7D">
        <w:rPr>
          <w:sz w:val="26"/>
          <w:szCs w:val="26"/>
        </w:rPr>
        <w:t xml:space="preserve">. </w:t>
      </w:r>
      <w:r w:rsidR="001D44D6" w:rsidRPr="003C2A7D">
        <w:rPr>
          <w:sz w:val="26"/>
          <w:szCs w:val="26"/>
        </w:rPr>
        <w:t xml:space="preserve">О мерах по предотвращению террористических угроз в период подготовки и проведения массовых мероприятий, посвящённых Празднику Весны и Труда, Дню </w:t>
      </w:r>
      <w:r w:rsidR="001D44D6" w:rsidRPr="00AA414E">
        <w:rPr>
          <w:sz w:val="26"/>
          <w:szCs w:val="26"/>
          <w:u w:val="single"/>
        </w:rPr>
        <w:t xml:space="preserve">Победы </w:t>
      </w:r>
      <w:r w:rsidR="001D44D6" w:rsidRPr="003C2A7D">
        <w:rPr>
          <w:sz w:val="26"/>
          <w:szCs w:val="26"/>
          <w:u w:val="single"/>
        </w:rPr>
        <w:t>и Дню России</w:t>
      </w:r>
      <w:r w:rsidR="001D44D6" w:rsidRPr="003C2A7D">
        <w:rPr>
          <w:sz w:val="26"/>
          <w:szCs w:val="26"/>
        </w:rPr>
        <w:t>_________</w:t>
      </w:r>
      <w:r w:rsidRPr="003C2A7D">
        <w:rPr>
          <w:sz w:val="26"/>
          <w:szCs w:val="26"/>
        </w:rPr>
        <w:t>_____</w:t>
      </w:r>
      <w:r w:rsidR="00AA414E">
        <w:rPr>
          <w:sz w:val="26"/>
          <w:szCs w:val="26"/>
        </w:rPr>
        <w:t>_</w:t>
      </w:r>
      <w:r w:rsidRPr="003C2A7D">
        <w:rPr>
          <w:sz w:val="26"/>
          <w:szCs w:val="26"/>
        </w:rPr>
        <w:t>______________________________</w:t>
      </w:r>
      <w:r w:rsidR="00B32A6E" w:rsidRPr="00F436C8">
        <w:rPr>
          <w:sz w:val="26"/>
          <w:szCs w:val="26"/>
        </w:rPr>
        <w:t>_______</w:t>
      </w:r>
      <w:r w:rsidRPr="003C2A7D">
        <w:rPr>
          <w:sz w:val="26"/>
          <w:szCs w:val="26"/>
        </w:rPr>
        <w:t>_</w:t>
      </w:r>
    </w:p>
    <w:p w:rsidR="00AF3E7C" w:rsidRPr="003C2A7D" w:rsidRDefault="00AF3E7C" w:rsidP="00AF3E7C">
      <w:pPr>
        <w:pStyle w:val="a4"/>
        <w:ind w:firstLine="567"/>
        <w:jc w:val="center"/>
        <w:rPr>
          <w:sz w:val="26"/>
          <w:szCs w:val="26"/>
          <w:vertAlign w:val="superscript"/>
        </w:rPr>
      </w:pPr>
      <w:r w:rsidRPr="003C2A7D">
        <w:rPr>
          <w:sz w:val="26"/>
          <w:szCs w:val="26"/>
          <w:vertAlign w:val="superscript"/>
        </w:rPr>
        <w:t>(</w:t>
      </w:r>
      <w:r w:rsidR="00A824CE" w:rsidRPr="003C2A7D">
        <w:rPr>
          <w:sz w:val="26"/>
          <w:szCs w:val="26"/>
          <w:vertAlign w:val="superscript"/>
        </w:rPr>
        <w:t>Р.Г. Исмагилов</w:t>
      </w:r>
      <w:r w:rsidRPr="003C2A7D">
        <w:rPr>
          <w:sz w:val="26"/>
          <w:szCs w:val="26"/>
          <w:vertAlign w:val="superscript"/>
        </w:rPr>
        <w:t>, Л.А.Сергеева,   В.В. Ступин)</w:t>
      </w:r>
    </w:p>
    <w:p w:rsidR="00AF3E7C" w:rsidRPr="00AA414E" w:rsidRDefault="00AF3E7C" w:rsidP="00AF3E7C">
      <w:pPr>
        <w:pStyle w:val="a4"/>
        <w:jc w:val="both"/>
        <w:rPr>
          <w:sz w:val="16"/>
          <w:szCs w:val="16"/>
        </w:rPr>
      </w:pPr>
    </w:p>
    <w:p w:rsidR="00AF3E7C" w:rsidRPr="003C2A7D" w:rsidRDefault="00AF3E7C" w:rsidP="00AF3E7C">
      <w:pPr>
        <w:pStyle w:val="a4"/>
        <w:ind w:firstLine="567"/>
        <w:jc w:val="both"/>
        <w:rPr>
          <w:color w:val="FF0000"/>
          <w:sz w:val="26"/>
          <w:szCs w:val="26"/>
        </w:rPr>
      </w:pPr>
      <w:r w:rsidRPr="003C2A7D">
        <w:rPr>
          <w:sz w:val="26"/>
          <w:szCs w:val="26"/>
        </w:rPr>
        <w:t xml:space="preserve">1.Принять к сведению информации зам.начальника полиции МО МВД России «Невьянский» Р.Г. Имагилова, директора МКУ «УК НГО» Л.А. Сергеевой, заведующего ОФКиМП администрации Невьянского  городского округа В.П. Ступина «О  дополнительных мерах по обеспечению безопасности населения </w:t>
      </w:r>
      <w:r w:rsidR="00AC0C63">
        <w:rPr>
          <w:sz w:val="26"/>
          <w:szCs w:val="26"/>
        </w:rPr>
        <w:t>в праздничные дни,</w:t>
      </w:r>
      <w:r w:rsidRPr="008A332C">
        <w:rPr>
          <w:color w:val="FF0000"/>
          <w:sz w:val="26"/>
          <w:szCs w:val="26"/>
        </w:rPr>
        <w:t xml:space="preserve"> </w:t>
      </w:r>
      <w:r w:rsidRPr="003C2A7D">
        <w:rPr>
          <w:sz w:val="26"/>
          <w:szCs w:val="26"/>
        </w:rPr>
        <w:t>посвящённы</w:t>
      </w:r>
      <w:r w:rsidR="00AC0C63">
        <w:rPr>
          <w:sz w:val="26"/>
          <w:szCs w:val="26"/>
        </w:rPr>
        <w:t>е</w:t>
      </w:r>
      <w:r w:rsidRPr="003C2A7D">
        <w:rPr>
          <w:sz w:val="26"/>
          <w:szCs w:val="26"/>
        </w:rPr>
        <w:t xml:space="preserve"> Празднику Весны и Труда, Дню Победы и Дню России».</w:t>
      </w:r>
    </w:p>
    <w:p w:rsidR="00AF3E7C" w:rsidRPr="003C2A7D" w:rsidRDefault="008A332C" w:rsidP="00AF3E7C">
      <w:pPr>
        <w:pStyle w:val="a4"/>
        <w:ind w:firstLine="567"/>
        <w:jc w:val="both"/>
        <w:rPr>
          <w:sz w:val="26"/>
          <w:szCs w:val="26"/>
        </w:rPr>
      </w:pPr>
      <w:r w:rsidRPr="008A332C">
        <w:rPr>
          <w:sz w:val="26"/>
          <w:szCs w:val="26"/>
        </w:rPr>
        <w:t>2</w:t>
      </w:r>
      <w:r w:rsidR="00AF3E7C" w:rsidRPr="003C2A7D">
        <w:rPr>
          <w:sz w:val="26"/>
          <w:szCs w:val="26"/>
        </w:rPr>
        <w:t>. Управляющему делами администрации Невьянского городского округа                          Т.М. Петуховой организовать в праздничные дни дежурство из числа должностных лиц администрации Невьянского городского округа.</w:t>
      </w:r>
    </w:p>
    <w:p w:rsidR="00AF3E7C" w:rsidRPr="003C2A7D" w:rsidRDefault="008A332C" w:rsidP="00AF3E7C">
      <w:pPr>
        <w:pStyle w:val="a4"/>
        <w:ind w:firstLine="567"/>
        <w:jc w:val="both"/>
        <w:rPr>
          <w:sz w:val="26"/>
          <w:szCs w:val="26"/>
        </w:rPr>
      </w:pPr>
      <w:r w:rsidRPr="008A332C">
        <w:rPr>
          <w:sz w:val="26"/>
          <w:szCs w:val="26"/>
        </w:rPr>
        <w:t>3</w:t>
      </w:r>
      <w:r w:rsidR="00AF3E7C" w:rsidRPr="003C2A7D">
        <w:rPr>
          <w:sz w:val="26"/>
          <w:szCs w:val="26"/>
        </w:rPr>
        <w:t xml:space="preserve">. Заместителю главы администрации Невьянского городского округа по социальным вопросам </w:t>
      </w:r>
      <w:r w:rsidR="00D96859" w:rsidRPr="003C2A7D">
        <w:rPr>
          <w:sz w:val="26"/>
          <w:szCs w:val="26"/>
        </w:rPr>
        <w:t xml:space="preserve">С.Л. </w:t>
      </w:r>
      <w:r w:rsidR="00AF3E7C" w:rsidRPr="003C2A7D">
        <w:rPr>
          <w:sz w:val="26"/>
          <w:szCs w:val="26"/>
        </w:rPr>
        <w:t>Делидову в срок до 30.04.2020 года:</w:t>
      </w:r>
    </w:p>
    <w:p w:rsidR="00AF3E7C" w:rsidRPr="00D96859" w:rsidRDefault="00AF3E7C" w:rsidP="00AF3E7C">
      <w:pPr>
        <w:pStyle w:val="a4"/>
        <w:ind w:firstLine="567"/>
        <w:jc w:val="both"/>
        <w:rPr>
          <w:sz w:val="26"/>
          <w:szCs w:val="26"/>
        </w:rPr>
      </w:pPr>
      <w:r w:rsidRPr="00D96859">
        <w:rPr>
          <w:sz w:val="26"/>
          <w:szCs w:val="26"/>
        </w:rPr>
        <w:t xml:space="preserve"> 4.1. провести совещание с представителями 5 частных охранных предприятий и народной дружины Невьянского городского округа по вопросу участия сотрудников ЧОП и членов НД в обеспечении общественного порядка при проведении массовых мероприятий и обеспечения сохранности объектов, посвященных ВОВ, в период с 1.05.2020 по 11.05.2020 года;</w:t>
      </w:r>
    </w:p>
    <w:p w:rsidR="00AF3E7C" w:rsidRPr="00642FD8" w:rsidRDefault="00AF3E7C" w:rsidP="00AF3E7C">
      <w:pPr>
        <w:pStyle w:val="a4"/>
        <w:ind w:firstLine="567"/>
        <w:jc w:val="both"/>
        <w:rPr>
          <w:sz w:val="26"/>
          <w:szCs w:val="26"/>
        </w:rPr>
      </w:pPr>
      <w:r w:rsidRPr="00D96859">
        <w:rPr>
          <w:sz w:val="26"/>
          <w:szCs w:val="26"/>
        </w:rPr>
        <w:t>4.2.</w:t>
      </w:r>
      <w:r w:rsidRPr="00D96859">
        <w:rPr>
          <w:i/>
          <w:sz w:val="26"/>
          <w:szCs w:val="26"/>
        </w:rPr>
        <w:t xml:space="preserve"> </w:t>
      </w:r>
      <w:r w:rsidRPr="00642FD8">
        <w:rPr>
          <w:sz w:val="26"/>
          <w:szCs w:val="26"/>
        </w:rPr>
        <w:t xml:space="preserve">подготовить проект постановления администрации Невьянского городского округа о закреплении ответственных лиц, за сохранностью 33 объектов, посвященных ВОВ, расположенных на территории Невьянского городского округа в период с 1.05.2020 по 11.05.2020 года.  </w:t>
      </w:r>
    </w:p>
    <w:p w:rsidR="00AF3E7C" w:rsidRPr="003C2A7D" w:rsidRDefault="00A16991" w:rsidP="00AF3E7C">
      <w:pPr>
        <w:pStyle w:val="a4"/>
        <w:ind w:firstLine="567"/>
        <w:jc w:val="both"/>
        <w:rPr>
          <w:sz w:val="26"/>
          <w:szCs w:val="26"/>
        </w:rPr>
      </w:pPr>
      <w:r>
        <w:rPr>
          <w:sz w:val="26"/>
          <w:szCs w:val="26"/>
        </w:rPr>
        <w:t xml:space="preserve">5. Рекомендовать руководителям объектов образования, культуры, спорта, </w:t>
      </w:r>
      <w:r w:rsidR="00AF3E7C" w:rsidRPr="003C2A7D">
        <w:rPr>
          <w:sz w:val="26"/>
          <w:szCs w:val="26"/>
        </w:rPr>
        <w:t>потенциально опасных объектов и объектов жизнеобеспечения на территории Невьянского городского округа:</w:t>
      </w:r>
    </w:p>
    <w:p w:rsidR="00AF3E7C" w:rsidRPr="003C2A7D" w:rsidRDefault="00AF3E7C" w:rsidP="00AF3E7C">
      <w:pPr>
        <w:pStyle w:val="a4"/>
        <w:ind w:firstLine="567"/>
        <w:jc w:val="both"/>
        <w:rPr>
          <w:sz w:val="26"/>
          <w:szCs w:val="26"/>
        </w:rPr>
      </w:pPr>
      <w:r w:rsidRPr="003C2A7D">
        <w:rPr>
          <w:sz w:val="26"/>
          <w:szCs w:val="26"/>
        </w:rPr>
        <w:t>- обеспечить проведение дополнительных инструктажей с персоналом подведомственных объектов;</w:t>
      </w:r>
    </w:p>
    <w:p w:rsidR="00AF3E7C" w:rsidRPr="003C2A7D" w:rsidRDefault="00AF3E7C" w:rsidP="00AF3E7C">
      <w:pPr>
        <w:pStyle w:val="a4"/>
        <w:ind w:firstLine="567"/>
        <w:jc w:val="both"/>
        <w:rPr>
          <w:sz w:val="26"/>
          <w:szCs w:val="26"/>
        </w:rPr>
      </w:pPr>
      <w:r w:rsidRPr="003C2A7D">
        <w:rPr>
          <w:sz w:val="26"/>
          <w:szCs w:val="26"/>
        </w:rPr>
        <w:t>- проверить действенность схем эвакуации и исправность средств экстренной связи с правоохранительными органами;</w:t>
      </w:r>
    </w:p>
    <w:p w:rsidR="00AF3E7C" w:rsidRPr="003C2A7D" w:rsidRDefault="00AF3E7C" w:rsidP="00AF3E7C">
      <w:pPr>
        <w:pStyle w:val="a4"/>
        <w:ind w:firstLine="567"/>
        <w:jc w:val="both"/>
        <w:rPr>
          <w:sz w:val="26"/>
          <w:szCs w:val="26"/>
        </w:rPr>
      </w:pPr>
      <w:r w:rsidRPr="003C2A7D">
        <w:rPr>
          <w:sz w:val="26"/>
          <w:szCs w:val="26"/>
        </w:rPr>
        <w:t>-проконтролировать принятие мер противопожарной безопасности;</w:t>
      </w:r>
    </w:p>
    <w:p w:rsidR="00AF3E7C" w:rsidRPr="003C2A7D" w:rsidRDefault="00AF3E7C" w:rsidP="00AF3E7C">
      <w:pPr>
        <w:pStyle w:val="a4"/>
        <w:ind w:firstLine="567"/>
        <w:jc w:val="both"/>
        <w:rPr>
          <w:sz w:val="26"/>
          <w:szCs w:val="26"/>
        </w:rPr>
      </w:pPr>
      <w:r w:rsidRPr="003C2A7D">
        <w:rPr>
          <w:sz w:val="26"/>
          <w:szCs w:val="26"/>
        </w:rPr>
        <w:t>-организовать круглосуточное дежурство ответственных лиц, предоставить в МО МВД России «Невьянский» графики дежурств персонала и ответственных лиц с 1 по 1</w:t>
      </w:r>
      <w:r w:rsidR="0000407C" w:rsidRPr="003C2A7D">
        <w:rPr>
          <w:sz w:val="26"/>
          <w:szCs w:val="26"/>
        </w:rPr>
        <w:t>1</w:t>
      </w:r>
      <w:r w:rsidRPr="003C2A7D">
        <w:rPr>
          <w:sz w:val="26"/>
          <w:szCs w:val="26"/>
        </w:rPr>
        <w:t xml:space="preserve"> мая 20</w:t>
      </w:r>
      <w:r w:rsidR="0000407C" w:rsidRPr="003C2A7D">
        <w:rPr>
          <w:sz w:val="26"/>
          <w:szCs w:val="26"/>
        </w:rPr>
        <w:t>20</w:t>
      </w:r>
      <w:r w:rsidRPr="003C2A7D">
        <w:rPr>
          <w:sz w:val="26"/>
          <w:szCs w:val="26"/>
        </w:rPr>
        <w:t xml:space="preserve"> года, с указанием контактных телефонов;</w:t>
      </w:r>
    </w:p>
    <w:p w:rsidR="00AF3E7C" w:rsidRPr="003C2A7D" w:rsidRDefault="00AF3E7C" w:rsidP="00AF3E7C">
      <w:pPr>
        <w:pStyle w:val="a4"/>
        <w:ind w:firstLine="567"/>
        <w:jc w:val="both"/>
        <w:rPr>
          <w:sz w:val="26"/>
          <w:szCs w:val="26"/>
        </w:rPr>
      </w:pPr>
      <w:r w:rsidRPr="003C2A7D">
        <w:rPr>
          <w:sz w:val="26"/>
          <w:szCs w:val="26"/>
        </w:rPr>
        <w:t xml:space="preserve">-проверить готовность сил и средств, предназначенных для обеспечения безопасности и оказания помощи в чрезвычайных ситуациях;             </w:t>
      </w:r>
      <w:r w:rsidRPr="003C2A7D">
        <w:rPr>
          <w:b/>
          <w:sz w:val="26"/>
          <w:szCs w:val="26"/>
        </w:rPr>
        <w:t xml:space="preserve">  </w:t>
      </w:r>
    </w:p>
    <w:p w:rsidR="00B61A9C" w:rsidRDefault="00AF3E7C" w:rsidP="00AF3E7C">
      <w:pPr>
        <w:pStyle w:val="a4"/>
        <w:ind w:firstLine="567"/>
        <w:jc w:val="both"/>
        <w:rPr>
          <w:sz w:val="26"/>
          <w:szCs w:val="26"/>
        </w:rPr>
      </w:pPr>
      <w:r w:rsidRPr="003C2A7D">
        <w:rPr>
          <w:sz w:val="26"/>
          <w:szCs w:val="26"/>
        </w:rPr>
        <w:t>Срок исполнения: до 28.04.20</w:t>
      </w:r>
      <w:r w:rsidR="0000407C" w:rsidRPr="003C2A7D">
        <w:rPr>
          <w:sz w:val="26"/>
          <w:szCs w:val="26"/>
        </w:rPr>
        <w:t>20</w:t>
      </w:r>
      <w:r w:rsidRPr="003C2A7D">
        <w:rPr>
          <w:sz w:val="26"/>
          <w:szCs w:val="26"/>
        </w:rPr>
        <w:t xml:space="preserve"> года. </w:t>
      </w:r>
    </w:p>
    <w:p w:rsidR="005B5117" w:rsidRDefault="00B61A9C" w:rsidP="00AF3E7C">
      <w:pPr>
        <w:pStyle w:val="a4"/>
        <w:ind w:firstLine="567"/>
        <w:jc w:val="both"/>
        <w:rPr>
          <w:sz w:val="26"/>
          <w:szCs w:val="26"/>
        </w:rPr>
      </w:pPr>
      <w:r w:rsidRPr="00B61A9C">
        <w:rPr>
          <w:sz w:val="26"/>
          <w:szCs w:val="26"/>
        </w:rPr>
        <w:t>6</w:t>
      </w:r>
      <w:r>
        <w:rPr>
          <w:sz w:val="26"/>
          <w:szCs w:val="26"/>
        </w:rPr>
        <w:t xml:space="preserve">. Руководителям объектов, </w:t>
      </w:r>
      <w:r w:rsidR="005B5117">
        <w:rPr>
          <w:sz w:val="26"/>
          <w:szCs w:val="26"/>
        </w:rPr>
        <w:t>находящихся в</w:t>
      </w:r>
      <w:r>
        <w:rPr>
          <w:sz w:val="26"/>
          <w:szCs w:val="26"/>
        </w:rPr>
        <w:t xml:space="preserve"> муниципальной собственности, принять дополнительные меры по обеспечению безопасности объектов</w:t>
      </w:r>
      <w:r w:rsidR="005B5117">
        <w:rPr>
          <w:sz w:val="26"/>
          <w:szCs w:val="26"/>
        </w:rPr>
        <w:t>.</w:t>
      </w:r>
    </w:p>
    <w:p w:rsidR="00AF3E7C" w:rsidRPr="003C2A7D" w:rsidRDefault="005B5117" w:rsidP="00AF3E7C">
      <w:pPr>
        <w:pStyle w:val="a4"/>
        <w:ind w:firstLine="567"/>
        <w:jc w:val="both"/>
        <w:rPr>
          <w:sz w:val="26"/>
          <w:szCs w:val="26"/>
        </w:rPr>
      </w:pPr>
      <w:r>
        <w:rPr>
          <w:sz w:val="26"/>
          <w:szCs w:val="26"/>
        </w:rPr>
        <w:t xml:space="preserve">Срок исполнения: с 30.04 по 11.05.2020 года. </w:t>
      </w:r>
      <w:r w:rsidR="00B61A9C">
        <w:rPr>
          <w:sz w:val="26"/>
          <w:szCs w:val="26"/>
        </w:rPr>
        <w:t xml:space="preserve"> </w:t>
      </w:r>
      <w:r w:rsidR="00AF3E7C" w:rsidRPr="003C2A7D">
        <w:rPr>
          <w:sz w:val="26"/>
          <w:szCs w:val="26"/>
        </w:rPr>
        <w:t xml:space="preserve">  </w:t>
      </w:r>
    </w:p>
    <w:p w:rsidR="00AF3E7C" w:rsidRPr="003C2A7D" w:rsidRDefault="00AF3E7C" w:rsidP="00BB2471">
      <w:pPr>
        <w:pStyle w:val="a4"/>
        <w:ind w:firstLine="567"/>
        <w:jc w:val="both"/>
        <w:rPr>
          <w:color w:val="FF0000"/>
          <w:sz w:val="26"/>
          <w:szCs w:val="26"/>
        </w:rPr>
      </w:pPr>
    </w:p>
    <w:p w:rsidR="00797A2C" w:rsidRPr="003C2A7D" w:rsidRDefault="00797A2C" w:rsidP="00797A2C">
      <w:pPr>
        <w:pStyle w:val="a3"/>
        <w:tabs>
          <w:tab w:val="left" w:pos="0"/>
          <w:tab w:val="left" w:pos="993"/>
        </w:tabs>
        <w:spacing w:after="0" w:line="240" w:lineRule="auto"/>
        <w:ind w:left="0" w:firstLine="709"/>
        <w:jc w:val="both"/>
        <w:rPr>
          <w:rFonts w:ascii="Times New Roman" w:hAnsi="Times New Roman" w:cs="Times New Roman"/>
          <w:b/>
          <w:sz w:val="26"/>
          <w:szCs w:val="26"/>
        </w:rPr>
      </w:pPr>
      <w:r w:rsidRPr="003C2A7D">
        <w:rPr>
          <w:rFonts w:ascii="Times New Roman" w:hAnsi="Times New Roman" w:cs="Times New Roman"/>
          <w:b/>
          <w:sz w:val="26"/>
          <w:szCs w:val="26"/>
        </w:rPr>
        <w:t>По результатам голосования решения приняты единогласно.</w:t>
      </w:r>
    </w:p>
    <w:p w:rsidR="00797A2C" w:rsidRPr="003C2A7D" w:rsidRDefault="00797A2C" w:rsidP="00BB2471">
      <w:pPr>
        <w:pStyle w:val="a4"/>
        <w:ind w:firstLine="567"/>
        <w:jc w:val="both"/>
        <w:rPr>
          <w:color w:val="FF0000"/>
          <w:sz w:val="26"/>
          <w:szCs w:val="26"/>
        </w:rPr>
      </w:pPr>
    </w:p>
    <w:p w:rsidR="00251E03" w:rsidRPr="003C2A7D" w:rsidRDefault="001202F4" w:rsidP="001202F4">
      <w:pPr>
        <w:spacing w:after="0" w:line="240" w:lineRule="auto"/>
        <w:ind w:firstLine="567"/>
        <w:jc w:val="both"/>
        <w:rPr>
          <w:rFonts w:ascii="Times New Roman" w:hAnsi="Times New Roman" w:cs="Times New Roman"/>
          <w:color w:val="FF0000"/>
          <w:sz w:val="26"/>
          <w:szCs w:val="26"/>
        </w:rPr>
      </w:pPr>
      <w:r w:rsidRPr="003C2A7D">
        <w:rPr>
          <w:rFonts w:ascii="Times New Roman" w:hAnsi="Times New Roman" w:cs="Times New Roman"/>
          <w:sz w:val="26"/>
          <w:szCs w:val="26"/>
          <w:lang w:val="en-US"/>
        </w:rPr>
        <w:t>I</w:t>
      </w:r>
      <w:r w:rsidR="00251E03" w:rsidRPr="003C2A7D">
        <w:rPr>
          <w:rFonts w:ascii="Times New Roman" w:hAnsi="Times New Roman" w:cs="Times New Roman"/>
          <w:sz w:val="26"/>
          <w:szCs w:val="26"/>
          <w:lang w:val="en-US"/>
        </w:rPr>
        <w:t>I</w:t>
      </w:r>
      <w:r w:rsidR="00786C76" w:rsidRPr="003C2A7D">
        <w:rPr>
          <w:rFonts w:ascii="Times New Roman" w:hAnsi="Times New Roman" w:cs="Times New Roman"/>
          <w:sz w:val="26"/>
          <w:szCs w:val="26"/>
          <w:lang w:val="en-US"/>
        </w:rPr>
        <w:t>I</w:t>
      </w:r>
      <w:r w:rsidR="00251E03" w:rsidRPr="003C2A7D">
        <w:rPr>
          <w:rFonts w:ascii="Times New Roman" w:hAnsi="Times New Roman" w:cs="Times New Roman"/>
          <w:sz w:val="26"/>
          <w:szCs w:val="26"/>
        </w:rPr>
        <w:t xml:space="preserve">. </w:t>
      </w:r>
      <w:r w:rsidRPr="003C2A7D">
        <w:rPr>
          <w:rFonts w:ascii="Times New Roman" w:hAnsi="Times New Roman" w:cs="Times New Roman"/>
          <w:sz w:val="26"/>
          <w:szCs w:val="26"/>
        </w:rPr>
        <w:t xml:space="preserve">О совершенствовании деятельности органов местного самоуправления по реализации полномочий, предусмотренных статьей 5.2 Федерального закона </w:t>
      </w:r>
      <w:r w:rsidR="00D96859">
        <w:rPr>
          <w:rFonts w:ascii="Times New Roman" w:hAnsi="Times New Roman" w:cs="Times New Roman"/>
          <w:sz w:val="26"/>
          <w:szCs w:val="26"/>
        </w:rPr>
        <w:t xml:space="preserve">             </w:t>
      </w:r>
      <w:r w:rsidRPr="003C2A7D">
        <w:rPr>
          <w:rFonts w:ascii="Times New Roman" w:hAnsi="Times New Roman" w:cs="Times New Roman"/>
          <w:sz w:val="26"/>
          <w:szCs w:val="26"/>
        </w:rPr>
        <w:t xml:space="preserve">от 06 </w:t>
      </w:r>
      <w:r w:rsidRPr="00AA414E">
        <w:rPr>
          <w:rFonts w:ascii="Times New Roman" w:hAnsi="Times New Roman" w:cs="Times New Roman"/>
          <w:sz w:val="26"/>
          <w:szCs w:val="26"/>
          <w:u w:val="single"/>
        </w:rPr>
        <w:t xml:space="preserve">марта </w:t>
      </w:r>
      <w:r w:rsidRPr="003C2A7D">
        <w:rPr>
          <w:rFonts w:ascii="Times New Roman" w:hAnsi="Times New Roman" w:cs="Times New Roman"/>
          <w:sz w:val="26"/>
          <w:szCs w:val="26"/>
          <w:u w:val="single"/>
        </w:rPr>
        <w:t>2006 года № 35-ФЗ «О противодействии терроризму»</w:t>
      </w:r>
      <w:r w:rsidRPr="003C2A7D">
        <w:rPr>
          <w:rFonts w:ascii="Times New Roman" w:hAnsi="Times New Roman" w:cs="Times New Roman"/>
          <w:sz w:val="26"/>
          <w:szCs w:val="26"/>
        </w:rPr>
        <w:t>_______________</w:t>
      </w:r>
    </w:p>
    <w:p w:rsidR="00251E03" w:rsidRPr="003C2A7D" w:rsidRDefault="00251E03" w:rsidP="00251E03">
      <w:pPr>
        <w:pStyle w:val="a4"/>
        <w:jc w:val="center"/>
        <w:rPr>
          <w:sz w:val="26"/>
          <w:szCs w:val="26"/>
          <w:vertAlign w:val="superscript"/>
        </w:rPr>
      </w:pPr>
      <w:r w:rsidRPr="003C2A7D">
        <w:rPr>
          <w:sz w:val="26"/>
          <w:szCs w:val="26"/>
          <w:vertAlign w:val="superscript"/>
        </w:rPr>
        <w:t>(</w:t>
      </w:r>
      <w:r w:rsidR="001202F4" w:rsidRPr="003C2A7D">
        <w:rPr>
          <w:sz w:val="26"/>
          <w:szCs w:val="26"/>
          <w:vertAlign w:val="superscript"/>
        </w:rPr>
        <w:t>С</w:t>
      </w:r>
      <w:r w:rsidRPr="003C2A7D">
        <w:rPr>
          <w:sz w:val="26"/>
          <w:szCs w:val="26"/>
          <w:vertAlign w:val="superscript"/>
        </w:rPr>
        <w:t xml:space="preserve">.Ю. </w:t>
      </w:r>
      <w:r w:rsidR="001202F4" w:rsidRPr="003C2A7D">
        <w:rPr>
          <w:sz w:val="26"/>
          <w:szCs w:val="26"/>
          <w:vertAlign w:val="superscript"/>
        </w:rPr>
        <w:t>Заикин</w:t>
      </w:r>
      <w:r w:rsidRPr="003C2A7D">
        <w:rPr>
          <w:sz w:val="26"/>
          <w:szCs w:val="26"/>
          <w:vertAlign w:val="superscript"/>
        </w:rPr>
        <w:t>)</w:t>
      </w:r>
    </w:p>
    <w:p w:rsidR="00A34797" w:rsidRPr="007A03B8" w:rsidRDefault="00A34797" w:rsidP="00BB2471">
      <w:pPr>
        <w:pStyle w:val="a4"/>
        <w:ind w:firstLine="567"/>
        <w:jc w:val="both"/>
        <w:rPr>
          <w:color w:val="FF0000"/>
          <w:sz w:val="16"/>
          <w:szCs w:val="16"/>
        </w:rPr>
      </w:pPr>
    </w:p>
    <w:p w:rsidR="00D340FC" w:rsidRDefault="00251E03" w:rsidP="00166641">
      <w:pPr>
        <w:pStyle w:val="a4"/>
        <w:ind w:firstLine="567"/>
        <w:jc w:val="both"/>
        <w:rPr>
          <w:sz w:val="26"/>
          <w:szCs w:val="26"/>
        </w:rPr>
      </w:pPr>
      <w:r w:rsidRPr="003C2A7D">
        <w:rPr>
          <w:sz w:val="26"/>
          <w:szCs w:val="26"/>
        </w:rPr>
        <w:t xml:space="preserve">1. Принять к сведению </w:t>
      </w:r>
      <w:r w:rsidR="007C5504" w:rsidRPr="003C2A7D">
        <w:rPr>
          <w:sz w:val="26"/>
          <w:szCs w:val="26"/>
          <w:lang w:val="ru"/>
        </w:rPr>
        <w:t>доклад</w:t>
      </w:r>
      <w:r w:rsidR="00F14B5B" w:rsidRPr="003C2A7D">
        <w:rPr>
          <w:i/>
          <w:iCs/>
          <w:sz w:val="26"/>
          <w:szCs w:val="26"/>
          <w:lang w:val="ru"/>
        </w:rPr>
        <w:t xml:space="preserve"> </w:t>
      </w:r>
      <w:r w:rsidR="001202F4" w:rsidRPr="003C2A7D">
        <w:rPr>
          <w:sz w:val="26"/>
          <w:szCs w:val="26"/>
        </w:rPr>
        <w:t>секретаря антитеррористической комиссии Невьянского городского округа С.Ю. Заикина «О совершенствовании деятельности органов местного самоуправления по реализации полномочий, предусмотренных статьей 5.2 Федерального закона от 06 марта 2006 года № 35-ФЗ «О противодействии терроризму»</w:t>
      </w:r>
      <w:r w:rsidR="008D29FD" w:rsidRPr="003C2A7D">
        <w:rPr>
          <w:sz w:val="26"/>
          <w:szCs w:val="26"/>
        </w:rPr>
        <w:t>.</w:t>
      </w:r>
    </w:p>
    <w:p w:rsidR="00F436C8" w:rsidRPr="00F436C8" w:rsidRDefault="00F436C8" w:rsidP="00F436C8">
      <w:pPr>
        <w:pStyle w:val="a4"/>
        <w:ind w:firstLine="567"/>
        <w:jc w:val="both"/>
        <w:rPr>
          <w:iCs/>
          <w:sz w:val="26"/>
          <w:szCs w:val="26"/>
          <w:lang w:val="ru"/>
        </w:rPr>
      </w:pPr>
      <w:r w:rsidRPr="00F436C8">
        <w:rPr>
          <w:sz w:val="26"/>
          <w:szCs w:val="26"/>
        </w:rPr>
        <w:t xml:space="preserve">2. </w:t>
      </w:r>
      <w:r w:rsidRPr="00F436C8">
        <w:rPr>
          <w:sz w:val="26"/>
          <w:szCs w:val="26"/>
          <w:lang w:val="ru"/>
        </w:rPr>
        <w:t xml:space="preserve">Признать </w:t>
      </w:r>
      <w:r w:rsidRPr="00F436C8">
        <w:rPr>
          <w:sz w:val="26"/>
          <w:szCs w:val="26"/>
        </w:rPr>
        <w:t>деятельность органов местного самоуправления</w:t>
      </w:r>
      <w:r>
        <w:rPr>
          <w:sz w:val="26"/>
          <w:szCs w:val="26"/>
        </w:rPr>
        <w:t xml:space="preserve"> Невьянского городского округа </w:t>
      </w:r>
      <w:r w:rsidRPr="00F436C8">
        <w:rPr>
          <w:sz w:val="26"/>
          <w:szCs w:val="26"/>
        </w:rPr>
        <w:t>по реализации полномочий, предусмотренных статьей 5.2 Федерального закона от 06 марта 2006 года № 35-ФЗ «О противодействии терроризму в 2019 году</w:t>
      </w:r>
      <w:r w:rsidRPr="00F436C8">
        <w:rPr>
          <w:sz w:val="26"/>
          <w:szCs w:val="26"/>
          <w:lang w:val="ru"/>
        </w:rPr>
        <w:t xml:space="preserve">, </w:t>
      </w:r>
      <w:r w:rsidRPr="00F436C8">
        <w:rPr>
          <w:iCs/>
          <w:sz w:val="26"/>
          <w:szCs w:val="26"/>
          <w:lang w:val="ru"/>
        </w:rPr>
        <w:t>удовлетворительной.</w:t>
      </w:r>
    </w:p>
    <w:p w:rsidR="00DC739D" w:rsidRPr="003C2A7D" w:rsidRDefault="00DC739D" w:rsidP="00DC739D">
      <w:pPr>
        <w:pStyle w:val="a4"/>
        <w:jc w:val="both"/>
        <w:rPr>
          <w:color w:val="FF0000"/>
          <w:sz w:val="26"/>
          <w:szCs w:val="26"/>
        </w:rPr>
      </w:pPr>
    </w:p>
    <w:p w:rsidR="00D340FC" w:rsidRPr="003C2A7D" w:rsidRDefault="00D340FC" w:rsidP="00D340FC">
      <w:pPr>
        <w:pStyle w:val="a3"/>
        <w:tabs>
          <w:tab w:val="left" w:pos="0"/>
          <w:tab w:val="left" w:pos="993"/>
        </w:tabs>
        <w:spacing w:after="0" w:line="240" w:lineRule="auto"/>
        <w:ind w:left="0" w:firstLine="709"/>
        <w:jc w:val="both"/>
        <w:rPr>
          <w:rFonts w:ascii="Times New Roman" w:hAnsi="Times New Roman" w:cs="Times New Roman"/>
          <w:b/>
          <w:sz w:val="26"/>
          <w:szCs w:val="26"/>
        </w:rPr>
      </w:pPr>
      <w:r w:rsidRPr="003C2A7D">
        <w:rPr>
          <w:rFonts w:ascii="Times New Roman" w:hAnsi="Times New Roman" w:cs="Times New Roman"/>
          <w:b/>
          <w:sz w:val="26"/>
          <w:szCs w:val="26"/>
        </w:rPr>
        <w:t>По результатам голосования решения приняты единогласно.</w:t>
      </w:r>
    </w:p>
    <w:p w:rsidR="000A19AF" w:rsidRPr="003C2A7D" w:rsidRDefault="000A19AF" w:rsidP="007E00AD">
      <w:pPr>
        <w:pStyle w:val="a4"/>
        <w:ind w:firstLine="567"/>
        <w:jc w:val="both"/>
        <w:rPr>
          <w:color w:val="FF0000"/>
          <w:sz w:val="26"/>
          <w:szCs w:val="26"/>
        </w:rPr>
      </w:pPr>
    </w:p>
    <w:p w:rsidR="00030DAF" w:rsidRPr="003C2A7D" w:rsidRDefault="00030DAF" w:rsidP="005801BE">
      <w:pPr>
        <w:spacing w:after="0" w:line="240" w:lineRule="auto"/>
        <w:ind w:firstLine="567"/>
        <w:jc w:val="both"/>
        <w:rPr>
          <w:rFonts w:ascii="Times New Roman" w:hAnsi="Times New Roman" w:cs="Times New Roman"/>
          <w:b/>
          <w:sz w:val="26"/>
          <w:szCs w:val="26"/>
        </w:rPr>
      </w:pPr>
      <w:r w:rsidRPr="003C2A7D">
        <w:rPr>
          <w:rFonts w:ascii="Times New Roman" w:hAnsi="Times New Roman" w:cs="Times New Roman"/>
          <w:sz w:val="26"/>
          <w:szCs w:val="26"/>
          <w:lang w:val="en-US"/>
        </w:rPr>
        <w:t>I</w:t>
      </w:r>
      <w:r w:rsidR="007C53F2" w:rsidRPr="003C2A7D">
        <w:rPr>
          <w:rFonts w:ascii="Times New Roman" w:hAnsi="Times New Roman" w:cs="Times New Roman"/>
          <w:sz w:val="26"/>
          <w:szCs w:val="26"/>
          <w:lang w:val="en-US"/>
        </w:rPr>
        <w:t>V</w:t>
      </w:r>
      <w:r w:rsidRPr="003C2A7D">
        <w:rPr>
          <w:rFonts w:ascii="Times New Roman" w:hAnsi="Times New Roman" w:cs="Times New Roman"/>
          <w:sz w:val="26"/>
          <w:szCs w:val="26"/>
        </w:rPr>
        <w:t xml:space="preserve">. </w:t>
      </w:r>
      <w:r w:rsidR="007C53F2" w:rsidRPr="003C2A7D">
        <w:rPr>
          <w:rFonts w:ascii="Times New Roman" w:hAnsi="Times New Roman" w:cs="Times New Roman"/>
          <w:sz w:val="26"/>
          <w:szCs w:val="26"/>
        </w:rPr>
        <w:t xml:space="preserve">О реализации муниципальных планов и программ в области профилактики терроризма, а также минимизации и (или) ликвидации последствий его проявления </w:t>
      </w:r>
      <w:r w:rsidR="007C53F2" w:rsidRPr="00AA414E">
        <w:rPr>
          <w:rFonts w:ascii="Times New Roman" w:hAnsi="Times New Roman" w:cs="Times New Roman"/>
          <w:sz w:val="26"/>
          <w:szCs w:val="26"/>
          <w:u w:val="single"/>
        </w:rPr>
        <w:t>на т</w:t>
      </w:r>
      <w:r w:rsidR="007C53F2" w:rsidRPr="003C2A7D">
        <w:rPr>
          <w:rFonts w:ascii="Times New Roman" w:hAnsi="Times New Roman" w:cs="Times New Roman"/>
          <w:sz w:val="26"/>
          <w:szCs w:val="26"/>
          <w:u w:val="single"/>
        </w:rPr>
        <w:t>ерритории Невьянского городского округа</w:t>
      </w:r>
      <w:r w:rsidR="00786C76" w:rsidRPr="003C2A7D">
        <w:rPr>
          <w:rFonts w:ascii="Times New Roman" w:hAnsi="Times New Roman" w:cs="Times New Roman"/>
          <w:sz w:val="26"/>
          <w:szCs w:val="26"/>
        </w:rPr>
        <w:t>_____________</w:t>
      </w:r>
      <w:r w:rsidR="005801BE" w:rsidRPr="003C2A7D">
        <w:rPr>
          <w:rFonts w:ascii="Times New Roman" w:hAnsi="Times New Roman" w:cs="Times New Roman"/>
          <w:sz w:val="26"/>
          <w:szCs w:val="26"/>
        </w:rPr>
        <w:t>__</w:t>
      </w:r>
      <w:r w:rsidR="00786C76" w:rsidRPr="003C2A7D">
        <w:rPr>
          <w:rFonts w:ascii="Times New Roman" w:hAnsi="Times New Roman" w:cs="Times New Roman"/>
          <w:sz w:val="26"/>
          <w:szCs w:val="26"/>
        </w:rPr>
        <w:t>_________________</w:t>
      </w:r>
    </w:p>
    <w:p w:rsidR="00030DAF" w:rsidRPr="003C2A7D" w:rsidRDefault="00030DAF" w:rsidP="00030DAF">
      <w:pPr>
        <w:pStyle w:val="a4"/>
        <w:jc w:val="center"/>
        <w:rPr>
          <w:sz w:val="26"/>
          <w:szCs w:val="26"/>
          <w:vertAlign w:val="superscript"/>
        </w:rPr>
      </w:pPr>
      <w:r w:rsidRPr="003C2A7D">
        <w:rPr>
          <w:sz w:val="26"/>
          <w:szCs w:val="26"/>
          <w:vertAlign w:val="superscript"/>
        </w:rPr>
        <w:t>(</w:t>
      </w:r>
      <w:r w:rsidR="005801BE" w:rsidRPr="003C2A7D">
        <w:rPr>
          <w:sz w:val="26"/>
          <w:szCs w:val="26"/>
          <w:vertAlign w:val="superscript"/>
          <w:lang w:val="en-US"/>
        </w:rPr>
        <w:t>C</w:t>
      </w:r>
      <w:r w:rsidRPr="003C2A7D">
        <w:rPr>
          <w:sz w:val="26"/>
          <w:szCs w:val="26"/>
          <w:vertAlign w:val="superscript"/>
        </w:rPr>
        <w:t xml:space="preserve">.Ю. </w:t>
      </w:r>
      <w:r w:rsidR="005801BE" w:rsidRPr="003C2A7D">
        <w:rPr>
          <w:sz w:val="26"/>
          <w:szCs w:val="26"/>
          <w:vertAlign w:val="superscript"/>
        </w:rPr>
        <w:t>Заикин</w:t>
      </w:r>
      <w:r w:rsidRPr="003C2A7D">
        <w:rPr>
          <w:sz w:val="26"/>
          <w:szCs w:val="26"/>
          <w:vertAlign w:val="superscript"/>
        </w:rPr>
        <w:t>)</w:t>
      </w:r>
    </w:p>
    <w:p w:rsidR="00251E03" w:rsidRPr="007A03B8" w:rsidRDefault="00251E03" w:rsidP="00C41DB6">
      <w:pPr>
        <w:spacing w:after="0" w:line="240" w:lineRule="auto"/>
        <w:jc w:val="center"/>
        <w:rPr>
          <w:rFonts w:ascii="Times New Roman" w:hAnsi="Times New Roman" w:cs="Times New Roman"/>
          <w:color w:val="FF0000"/>
          <w:sz w:val="16"/>
          <w:szCs w:val="16"/>
        </w:rPr>
      </w:pPr>
    </w:p>
    <w:p w:rsidR="00032A6F" w:rsidRPr="00AC0C63" w:rsidRDefault="00030DAF" w:rsidP="00032A6F">
      <w:pPr>
        <w:pStyle w:val="a4"/>
        <w:ind w:firstLine="567"/>
        <w:jc w:val="both"/>
        <w:rPr>
          <w:i/>
          <w:sz w:val="26"/>
          <w:szCs w:val="26"/>
        </w:rPr>
      </w:pPr>
      <w:r w:rsidRPr="003C2A7D">
        <w:rPr>
          <w:sz w:val="26"/>
          <w:szCs w:val="26"/>
        </w:rPr>
        <w:t>1.</w:t>
      </w:r>
      <w:r w:rsidRPr="003C2A7D">
        <w:rPr>
          <w:color w:val="FF0000"/>
          <w:sz w:val="26"/>
          <w:szCs w:val="26"/>
        </w:rPr>
        <w:t xml:space="preserve"> </w:t>
      </w:r>
      <w:r w:rsidR="005801BE" w:rsidRPr="003C2A7D">
        <w:rPr>
          <w:sz w:val="26"/>
          <w:szCs w:val="26"/>
        </w:rPr>
        <w:t xml:space="preserve">Принять к сведению </w:t>
      </w:r>
      <w:r w:rsidR="005801BE" w:rsidRPr="003C2A7D">
        <w:rPr>
          <w:sz w:val="26"/>
          <w:szCs w:val="26"/>
          <w:lang w:val="ru"/>
        </w:rPr>
        <w:t>доклад</w:t>
      </w:r>
      <w:r w:rsidR="005801BE" w:rsidRPr="003C2A7D">
        <w:rPr>
          <w:i/>
          <w:iCs/>
          <w:sz w:val="26"/>
          <w:szCs w:val="26"/>
          <w:lang w:val="ru"/>
        </w:rPr>
        <w:t xml:space="preserve"> </w:t>
      </w:r>
      <w:r w:rsidR="005801BE" w:rsidRPr="003C2A7D">
        <w:rPr>
          <w:sz w:val="26"/>
          <w:szCs w:val="26"/>
        </w:rPr>
        <w:t xml:space="preserve">секретаря антитеррористической комиссии Невьянского городского округа С.Ю. Заикина «О реализации муниципальных планов и программ в области профилактики терроризма, а также минимизации и (или) ликвидации последствий его проявления на территории Невьянского городского </w:t>
      </w:r>
      <w:r w:rsidR="005801BE" w:rsidRPr="00AC0C63">
        <w:rPr>
          <w:sz w:val="26"/>
          <w:szCs w:val="26"/>
        </w:rPr>
        <w:t>округа»</w:t>
      </w:r>
      <w:r w:rsidR="005801BE" w:rsidRPr="00AC0C63">
        <w:rPr>
          <w:i/>
          <w:sz w:val="26"/>
          <w:szCs w:val="26"/>
        </w:rPr>
        <w:t>.</w:t>
      </w:r>
    </w:p>
    <w:p w:rsidR="00F436C8" w:rsidRPr="00F436C8" w:rsidRDefault="00F436C8" w:rsidP="00032A6F">
      <w:pPr>
        <w:pStyle w:val="a4"/>
        <w:ind w:firstLine="567"/>
        <w:jc w:val="both"/>
        <w:rPr>
          <w:color w:val="FF0000"/>
          <w:sz w:val="26"/>
          <w:szCs w:val="26"/>
          <w:lang w:val="ru"/>
        </w:rPr>
      </w:pPr>
    </w:p>
    <w:p w:rsidR="00342E35" w:rsidRPr="003C2A7D" w:rsidRDefault="00342E35" w:rsidP="00342E35">
      <w:pPr>
        <w:pStyle w:val="a3"/>
        <w:tabs>
          <w:tab w:val="left" w:pos="0"/>
          <w:tab w:val="left" w:pos="993"/>
        </w:tabs>
        <w:spacing w:after="0" w:line="240" w:lineRule="auto"/>
        <w:ind w:left="0" w:firstLine="709"/>
        <w:jc w:val="both"/>
        <w:rPr>
          <w:rFonts w:ascii="Times New Roman" w:hAnsi="Times New Roman" w:cs="Times New Roman"/>
          <w:b/>
          <w:sz w:val="26"/>
          <w:szCs w:val="26"/>
        </w:rPr>
      </w:pPr>
      <w:r w:rsidRPr="003C2A7D">
        <w:rPr>
          <w:rFonts w:ascii="Times New Roman" w:hAnsi="Times New Roman" w:cs="Times New Roman"/>
          <w:b/>
          <w:sz w:val="26"/>
          <w:szCs w:val="26"/>
        </w:rPr>
        <w:t>По результатам голосования решения приняты единогласно.</w:t>
      </w:r>
    </w:p>
    <w:p w:rsidR="009E06B5" w:rsidRPr="00F436C8" w:rsidRDefault="009E06B5" w:rsidP="00F4339D">
      <w:pPr>
        <w:pStyle w:val="a4"/>
        <w:ind w:firstLine="567"/>
        <w:jc w:val="both"/>
        <w:rPr>
          <w:sz w:val="26"/>
          <w:szCs w:val="26"/>
        </w:rPr>
      </w:pPr>
    </w:p>
    <w:p w:rsidR="002133AB" w:rsidRPr="003C2A7D" w:rsidRDefault="00786C76" w:rsidP="00F4339D">
      <w:pPr>
        <w:pStyle w:val="a4"/>
        <w:ind w:firstLine="567"/>
        <w:jc w:val="both"/>
        <w:rPr>
          <w:sz w:val="26"/>
          <w:szCs w:val="26"/>
        </w:rPr>
      </w:pPr>
      <w:r w:rsidRPr="003C2A7D">
        <w:rPr>
          <w:sz w:val="26"/>
          <w:szCs w:val="26"/>
          <w:lang w:val="en-US"/>
        </w:rPr>
        <w:t>V</w:t>
      </w:r>
      <w:r w:rsidR="002133AB" w:rsidRPr="003C2A7D">
        <w:rPr>
          <w:sz w:val="26"/>
          <w:szCs w:val="26"/>
        </w:rPr>
        <w:t xml:space="preserve">. </w:t>
      </w:r>
      <w:r w:rsidR="00F4339D" w:rsidRPr="003C2A7D">
        <w:rPr>
          <w:sz w:val="26"/>
          <w:szCs w:val="26"/>
        </w:rPr>
        <w:t>О состоянии АТЗ объектов (территорий) и МППЛ, в том числе, находящихся в муниципальной собственности,</w:t>
      </w:r>
      <w:r w:rsidR="00F4339D" w:rsidRPr="003C2A7D">
        <w:rPr>
          <w:color w:val="FF0000"/>
          <w:sz w:val="26"/>
          <w:szCs w:val="26"/>
        </w:rPr>
        <w:t xml:space="preserve"> </w:t>
      </w:r>
      <w:r w:rsidR="00F4339D" w:rsidRPr="003C2A7D">
        <w:rPr>
          <w:sz w:val="26"/>
          <w:szCs w:val="26"/>
        </w:rPr>
        <w:t xml:space="preserve">и объектов (территорий) организаций, оказывающих услуги по организации отдыха и оздоровлению детей (в летную оздоровительную кампанию) и принимаемых мерах по устранению имеющихся </w:t>
      </w:r>
      <w:r w:rsidR="00F4339D" w:rsidRPr="00AA414E">
        <w:rPr>
          <w:sz w:val="26"/>
          <w:szCs w:val="26"/>
          <w:u w:val="single"/>
        </w:rPr>
        <w:t>недостатков в защищенности</w:t>
      </w:r>
      <w:r w:rsidR="00F4339D" w:rsidRPr="003C2A7D">
        <w:rPr>
          <w:sz w:val="26"/>
          <w:szCs w:val="26"/>
        </w:rPr>
        <w:t xml:space="preserve"> </w:t>
      </w:r>
      <w:r w:rsidR="00F4339D" w:rsidRPr="003C2A7D">
        <w:rPr>
          <w:sz w:val="26"/>
          <w:szCs w:val="26"/>
          <w:u w:val="single"/>
        </w:rPr>
        <w:t>объектов (территорий)</w:t>
      </w:r>
      <w:r w:rsidR="003E692B" w:rsidRPr="003C2A7D">
        <w:rPr>
          <w:sz w:val="26"/>
          <w:szCs w:val="26"/>
        </w:rPr>
        <w:t>________________________</w:t>
      </w:r>
      <w:r w:rsidR="00F4339D" w:rsidRPr="003C2A7D">
        <w:rPr>
          <w:sz w:val="26"/>
          <w:szCs w:val="26"/>
        </w:rPr>
        <w:t>___</w:t>
      </w:r>
    </w:p>
    <w:p w:rsidR="002133AB" w:rsidRPr="00AA414E" w:rsidRDefault="002133AB" w:rsidP="002133AB">
      <w:pPr>
        <w:pStyle w:val="a4"/>
        <w:ind w:firstLine="567"/>
        <w:jc w:val="center"/>
        <w:rPr>
          <w:sz w:val="22"/>
          <w:szCs w:val="22"/>
          <w:vertAlign w:val="superscript"/>
        </w:rPr>
      </w:pPr>
      <w:r w:rsidRPr="00AA414E">
        <w:rPr>
          <w:sz w:val="22"/>
          <w:szCs w:val="22"/>
          <w:vertAlign w:val="superscript"/>
        </w:rPr>
        <w:t>(</w:t>
      </w:r>
      <w:r w:rsidR="003E692B" w:rsidRPr="00AA414E">
        <w:rPr>
          <w:sz w:val="22"/>
          <w:szCs w:val="22"/>
          <w:vertAlign w:val="superscript"/>
        </w:rPr>
        <w:t>Я.Ю. Хионин</w:t>
      </w:r>
      <w:r w:rsidR="00F4339D" w:rsidRPr="00AA414E">
        <w:rPr>
          <w:sz w:val="22"/>
          <w:szCs w:val="22"/>
          <w:vertAlign w:val="superscript"/>
        </w:rPr>
        <w:t>, Н.В. Головнева, В.П. Ступин</w:t>
      </w:r>
      <w:r w:rsidRPr="00AA414E">
        <w:rPr>
          <w:sz w:val="22"/>
          <w:szCs w:val="22"/>
          <w:vertAlign w:val="superscript"/>
        </w:rPr>
        <w:t>)</w:t>
      </w:r>
    </w:p>
    <w:p w:rsidR="002133AB" w:rsidRPr="007A03B8" w:rsidRDefault="002133AB" w:rsidP="002133AB">
      <w:pPr>
        <w:spacing w:after="0" w:line="240" w:lineRule="auto"/>
        <w:ind w:firstLine="567"/>
        <w:jc w:val="center"/>
        <w:rPr>
          <w:rFonts w:ascii="Times New Roman" w:hAnsi="Times New Roman" w:cs="Times New Roman"/>
          <w:color w:val="FF0000"/>
          <w:sz w:val="16"/>
          <w:szCs w:val="16"/>
        </w:rPr>
      </w:pPr>
    </w:p>
    <w:p w:rsidR="00120F31" w:rsidRPr="003C2A7D" w:rsidRDefault="002133AB" w:rsidP="00120F31">
      <w:pPr>
        <w:pStyle w:val="a4"/>
        <w:ind w:firstLine="567"/>
        <w:jc w:val="both"/>
        <w:rPr>
          <w:sz w:val="26"/>
          <w:szCs w:val="26"/>
        </w:rPr>
      </w:pPr>
      <w:r w:rsidRPr="003C2A7D">
        <w:rPr>
          <w:sz w:val="26"/>
          <w:szCs w:val="26"/>
          <w:lang w:val="ru"/>
        </w:rPr>
        <w:t xml:space="preserve">1. </w:t>
      </w:r>
      <w:r w:rsidR="007C53F2" w:rsidRPr="003C2A7D">
        <w:rPr>
          <w:sz w:val="26"/>
          <w:szCs w:val="26"/>
        </w:rPr>
        <w:t xml:space="preserve">Принять к сведению </w:t>
      </w:r>
      <w:r w:rsidR="007C53F2" w:rsidRPr="003C2A7D">
        <w:rPr>
          <w:sz w:val="26"/>
          <w:szCs w:val="26"/>
          <w:lang w:val="ru"/>
        </w:rPr>
        <w:t>доклад</w:t>
      </w:r>
      <w:r w:rsidR="007C53F2" w:rsidRPr="003C2A7D">
        <w:rPr>
          <w:i/>
          <w:iCs/>
          <w:sz w:val="26"/>
          <w:szCs w:val="26"/>
          <w:lang w:val="ru"/>
        </w:rPr>
        <w:t xml:space="preserve"> </w:t>
      </w:r>
      <w:r w:rsidR="007C53F2" w:rsidRPr="003C2A7D">
        <w:rPr>
          <w:sz w:val="26"/>
          <w:szCs w:val="26"/>
        </w:rPr>
        <w:t>начальника ПЦО Невьянского ОВО – филиала ФГКУ «УВО ВНГ России по Свердловской области» Я.Ю. Хионина «О состоянии АТЗ объектов (территорий) и МППЛ, в том числе, находящихся в муниципальной собственности и принимаемых мер по устранению имеющихся недостатков в защищенности объектов (территорий)»</w:t>
      </w:r>
      <w:r w:rsidR="00120F31" w:rsidRPr="003C2A7D">
        <w:rPr>
          <w:sz w:val="26"/>
          <w:szCs w:val="26"/>
        </w:rPr>
        <w:t xml:space="preserve">, начальника управления образования Невьянского городского округа Н.В. Головневой, директора МКУ «УК НГО»   </w:t>
      </w:r>
      <w:r w:rsidR="004D61FA">
        <w:rPr>
          <w:sz w:val="26"/>
          <w:szCs w:val="26"/>
        </w:rPr>
        <w:t xml:space="preserve">     </w:t>
      </w:r>
      <w:r w:rsidR="00120F31" w:rsidRPr="003C2A7D">
        <w:rPr>
          <w:sz w:val="26"/>
          <w:szCs w:val="26"/>
        </w:rPr>
        <w:t xml:space="preserve"> Л.А. Сергеевой, заведующего ОФКиМП администрации Невьянского городского округа В.П. Ступина, директора МКУ НГО «Центр молодежной политики»</w:t>
      </w:r>
      <w:r w:rsidR="004D61FA">
        <w:rPr>
          <w:sz w:val="26"/>
          <w:szCs w:val="26"/>
        </w:rPr>
        <w:t xml:space="preserve">   </w:t>
      </w:r>
      <w:r w:rsidR="00AC0C63">
        <w:rPr>
          <w:sz w:val="26"/>
          <w:szCs w:val="26"/>
        </w:rPr>
        <w:t xml:space="preserve">      </w:t>
      </w:r>
      <w:r w:rsidR="004D61FA">
        <w:rPr>
          <w:sz w:val="26"/>
          <w:szCs w:val="26"/>
        </w:rPr>
        <w:t xml:space="preserve"> </w:t>
      </w:r>
      <w:r w:rsidR="00120F31" w:rsidRPr="003C2A7D">
        <w:rPr>
          <w:sz w:val="26"/>
          <w:szCs w:val="26"/>
        </w:rPr>
        <w:t xml:space="preserve"> М.Ю. Беляева «О принимаемых мерах по повышению уровня АТЗ объектов (территорий) организаций, оказывающих услуги по организации отдыха и оздоровлению детей (в летную оздоровительную кампанию) и находящихся в муниципальной собственности». </w:t>
      </w:r>
    </w:p>
    <w:p w:rsidR="00120F31" w:rsidRPr="003C2A7D" w:rsidRDefault="00120F31" w:rsidP="00120F31">
      <w:pPr>
        <w:pStyle w:val="a4"/>
        <w:ind w:firstLine="567"/>
        <w:jc w:val="both"/>
        <w:rPr>
          <w:sz w:val="26"/>
          <w:szCs w:val="26"/>
        </w:rPr>
      </w:pPr>
      <w:r w:rsidRPr="003C2A7D">
        <w:rPr>
          <w:sz w:val="26"/>
          <w:szCs w:val="26"/>
        </w:rPr>
        <w:t>2. Руководителям объектов образования и спортивных объектов, расположенных на территории Невьянского городского округа в срок до 1.06.2020 года:</w:t>
      </w:r>
    </w:p>
    <w:p w:rsidR="00120F31" w:rsidRPr="003C2A7D" w:rsidRDefault="00120F31" w:rsidP="00120F31">
      <w:pPr>
        <w:pStyle w:val="a4"/>
        <w:ind w:firstLine="567"/>
        <w:jc w:val="both"/>
        <w:rPr>
          <w:sz w:val="26"/>
          <w:szCs w:val="26"/>
        </w:rPr>
      </w:pPr>
      <w:r w:rsidRPr="003C2A7D">
        <w:rPr>
          <w:sz w:val="26"/>
          <w:szCs w:val="26"/>
        </w:rPr>
        <w:t>2.1. проверить действенность схем эвакуации и исправность средств экстренной связи с правоохранительными органами;</w:t>
      </w:r>
    </w:p>
    <w:p w:rsidR="00120F31" w:rsidRPr="003C2A7D" w:rsidRDefault="00120F31" w:rsidP="00120F31">
      <w:pPr>
        <w:pStyle w:val="a4"/>
        <w:ind w:firstLine="567"/>
        <w:jc w:val="both"/>
        <w:rPr>
          <w:sz w:val="26"/>
          <w:szCs w:val="26"/>
        </w:rPr>
      </w:pPr>
      <w:r w:rsidRPr="003C2A7D">
        <w:rPr>
          <w:sz w:val="26"/>
          <w:szCs w:val="26"/>
        </w:rPr>
        <w:t xml:space="preserve">2.2. проверить готовность сил и средств, предназначенных для обеспечения безопасности и оказания помощи в чрезвычайных ситуациях; </w:t>
      </w:r>
    </w:p>
    <w:p w:rsidR="00120F31" w:rsidRPr="003C2A7D" w:rsidRDefault="00120F31" w:rsidP="00120F31">
      <w:pPr>
        <w:pStyle w:val="a4"/>
        <w:ind w:firstLine="567"/>
        <w:jc w:val="both"/>
        <w:rPr>
          <w:sz w:val="26"/>
          <w:szCs w:val="26"/>
        </w:rPr>
      </w:pPr>
      <w:r w:rsidRPr="003C2A7D">
        <w:rPr>
          <w:sz w:val="26"/>
          <w:szCs w:val="26"/>
        </w:rPr>
        <w:t xml:space="preserve">2.3. провести дополнительные инструктажи должностных лиц, ответственных за безопасность объектов. </w:t>
      </w:r>
    </w:p>
    <w:p w:rsidR="00120F31" w:rsidRPr="003C2A7D" w:rsidRDefault="00120F31" w:rsidP="00120F31">
      <w:pPr>
        <w:pStyle w:val="a4"/>
        <w:ind w:firstLine="567"/>
        <w:jc w:val="both"/>
        <w:rPr>
          <w:sz w:val="26"/>
          <w:szCs w:val="26"/>
        </w:rPr>
      </w:pPr>
      <w:r w:rsidRPr="003C2A7D">
        <w:rPr>
          <w:sz w:val="26"/>
          <w:szCs w:val="26"/>
        </w:rPr>
        <w:t>3. Руководителям объектов образования, спортивных объектов и объектов культуры, расположенных на территории Невьянского городского округа, проверить средства передачи сигнала средств тревожной сигнализации, прохождения сигналов с собственных объектов с пультами организаций обеспечивающими реагирования на срабатывание средств КТС. Провести дополнительные инструктажи с персоналом объектов по бдительному отношению к исполнению служебных обязанностей по обеспечению безопасности на объекте и прилегающей территории.</w:t>
      </w:r>
    </w:p>
    <w:p w:rsidR="00120F31" w:rsidRPr="003C2A7D" w:rsidRDefault="00120F31" w:rsidP="00120F31">
      <w:pPr>
        <w:pStyle w:val="a4"/>
        <w:ind w:firstLine="567"/>
        <w:jc w:val="both"/>
        <w:rPr>
          <w:sz w:val="26"/>
          <w:szCs w:val="26"/>
        </w:rPr>
      </w:pPr>
      <w:r w:rsidRPr="003C2A7D">
        <w:rPr>
          <w:sz w:val="26"/>
          <w:szCs w:val="26"/>
        </w:rPr>
        <w:t xml:space="preserve">Срок исполнения: до 18.05.2020 года  </w:t>
      </w:r>
    </w:p>
    <w:p w:rsidR="00174F77" w:rsidRPr="003C2A7D" w:rsidRDefault="00174F77" w:rsidP="002133AB">
      <w:pPr>
        <w:spacing w:after="0" w:line="240" w:lineRule="auto"/>
        <w:ind w:firstLine="567"/>
        <w:jc w:val="both"/>
        <w:rPr>
          <w:rFonts w:ascii="Times New Roman" w:hAnsi="Times New Roman" w:cs="Times New Roman"/>
          <w:color w:val="FF0000"/>
          <w:sz w:val="26"/>
          <w:szCs w:val="26"/>
        </w:rPr>
      </w:pPr>
    </w:p>
    <w:p w:rsidR="008313E7" w:rsidRPr="003C2A7D" w:rsidRDefault="008313E7" w:rsidP="008313E7">
      <w:pPr>
        <w:pStyle w:val="a3"/>
        <w:tabs>
          <w:tab w:val="left" w:pos="0"/>
          <w:tab w:val="left" w:pos="993"/>
        </w:tabs>
        <w:spacing w:after="0" w:line="240" w:lineRule="auto"/>
        <w:ind w:left="0" w:firstLine="709"/>
        <w:jc w:val="both"/>
        <w:rPr>
          <w:rFonts w:ascii="Times New Roman" w:hAnsi="Times New Roman" w:cs="Times New Roman"/>
          <w:b/>
          <w:sz w:val="26"/>
          <w:szCs w:val="26"/>
        </w:rPr>
      </w:pPr>
      <w:r w:rsidRPr="003C2A7D">
        <w:rPr>
          <w:rFonts w:ascii="Times New Roman" w:hAnsi="Times New Roman" w:cs="Times New Roman"/>
          <w:b/>
          <w:sz w:val="26"/>
          <w:szCs w:val="26"/>
        </w:rPr>
        <w:t>По результатам голосования решения приняты единогласно.</w:t>
      </w:r>
    </w:p>
    <w:p w:rsidR="00284815" w:rsidRPr="003C2A7D" w:rsidRDefault="00284815" w:rsidP="00AD5D45">
      <w:pPr>
        <w:spacing w:after="0" w:line="240" w:lineRule="auto"/>
        <w:ind w:firstLine="708"/>
        <w:jc w:val="both"/>
        <w:rPr>
          <w:rFonts w:ascii="Times New Roman" w:hAnsi="Times New Roman" w:cs="Times New Roman"/>
          <w:color w:val="FF0000"/>
          <w:sz w:val="26"/>
          <w:szCs w:val="26"/>
        </w:rPr>
      </w:pPr>
    </w:p>
    <w:p w:rsidR="00F265C3" w:rsidRPr="003C2A7D" w:rsidRDefault="00F265C3" w:rsidP="00F265C3">
      <w:pPr>
        <w:pStyle w:val="a4"/>
        <w:ind w:firstLine="567"/>
        <w:jc w:val="both"/>
        <w:rPr>
          <w:sz w:val="26"/>
          <w:szCs w:val="26"/>
        </w:rPr>
      </w:pPr>
      <w:r w:rsidRPr="003C2A7D">
        <w:rPr>
          <w:sz w:val="26"/>
          <w:szCs w:val="26"/>
          <w:lang w:val="en-US"/>
        </w:rPr>
        <w:t>VI</w:t>
      </w:r>
      <w:r w:rsidRPr="003C2A7D">
        <w:rPr>
          <w:sz w:val="26"/>
          <w:szCs w:val="26"/>
        </w:rPr>
        <w:t xml:space="preserve">. Доведение поступающей по линии ФСБ, МВД, ОШ информации об угрозах террористической направленности. Уточнение расчетов сил и средств ОГ в МО Невьянский ГО, ГО Верх-Нейвинский, схемы оповещения руководителей и членов </w:t>
      </w:r>
      <w:r w:rsidRPr="003C2A7D">
        <w:rPr>
          <w:sz w:val="26"/>
          <w:szCs w:val="26"/>
          <w:u w:val="single"/>
        </w:rPr>
        <w:t>ОГ в МО</w:t>
      </w:r>
      <w:r w:rsidRPr="003C2A7D">
        <w:rPr>
          <w:sz w:val="26"/>
          <w:szCs w:val="26"/>
        </w:rPr>
        <w:t xml:space="preserve">________________________________________________________________  </w:t>
      </w:r>
    </w:p>
    <w:p w:rsidR="00F265C3" w:rsidRPr="003C2A7D" w:rsidRDefault="00F265C3" w:rsidP="00F265C3">
      <w:pPr>
        <w:jc w:val="center"/>
        <w:rPr>
          <w:rFonts w:ascii="Times New Roman" w:hAnsi="Times New Roman" w:cs="Times New Roman"/>
          <w:vertAlign w:val="superscript"/>
        </w:rPr>
      </w:pPr>
      <w:r w:rsidRPr="003C2A7D">
        <w:rPr>
          <w:rFonts w:ascii="Times New Roman" w:hAnsi="Times New Roman" w:cs="Times New Roman"/>
          <w:vertAlign w:val="superscript"/>
        </w:rPr>
        <w:t>(В.А. Закандыкин)</w:t>
      </w:r>
    </w:p>
    <w:p w:rsidR="00F265C3" w:rsidRPr="003C2A7D" w:rsidRDefault="00F265C3" w:rsidP="00F265C3">
      <w:pPr>
        <w:pStyle w:val="a4"/>
        <w:ind w:firstLine="567"/>
        <w:jc w:val="both"/>
        <w:rPr>
          <w:sz w:val="26"/>
          <w:szCs w:val="26"/>
        </w:rPr>
      </w:pPr>
      <w:r w:rsidRPr="003C2A7D">
        <w:rPr>
          <w:sz w:val="26"/>
          <w:szCs w:val="26"/>
        </w:rPr>
        <w:t>1. Принять информаци</w:t>
      </w:r>
      <w:r w:rsidR="00AC0C63">
        <w:rPr>
          <w:sz w:val="26"/>
          <w:szCs w:val="26"/>
        </w:rPr>
        <w:t>ю</w:t>
      </w:r>
      <w:r w:rsidRPr="003C2A7D">
        <w:rPr>
          <w:sz w:val="26"/>
          <w:szCs w:val="26"/>
        </w:rPr>
        <w:t xml:space="preserve"> заместителя начальника полиции МО МВД России «</w:t>
      </w:r>
      <w:r w:rsidR="003E38A8" w:rsidRPr="003C2A7D">
        <w:rPr>
          <w:sz w:val="26"/>
          <w:szCs w:val="26"/>
        </w:rPr>
        <w:t>Невьянский» В.А.</w:t>
      </w:r>
      <w:r w:rsidRPr="003C2A7D">
        <w:rPr>
          <w:sz w:val="26"/>
          <w:szCs w:val="26"/>
        </w:rPr>
        <w:t xml:space="preserve"> </w:t>
      </w:r>
      <w:r w:rsidR="00D16EEE" w:rsidRPr="003C2A7D">
        <w:rPr>
          <w:sz w:val="26"/>
          <w:szCs w:val="26"/>
        </w:rPr>
        <w:t>Закандыкин</w:t>
      </w:r>
      <w:r w:rsidR="00D16EEE">
        <w:rPr>
          <w:sz w:val="26"/>
          <w:szCs w:val="26"/>
        </w:rPr>
        <w:t>а</w:t>
      </w:r>
      <w:r w:rsidRPr="003C2A7D">
        <w:rPr>
          <w:sz w:val="26"/>
          <w:szCs w:val="26"/>
        </w:rPr>
        <w:t xml:space="preserve"> к сведению.</w:t>
      </w:r>
    </w:p>
    <w:p w:rsidR="00F265C3" w:rsidRPr="003C2A7D" w:rsidRDefault="00F265C3" w:rsidP="00F265C3">
      <w:pPr>
        <w:spacing w:after="0" w:line="240" w:lineRule="auto"/>
        <w:ind w:firstLine="708"/>
        <w:jc w:val="both"/>
        <w:rPr>
          <w:rFonts w:ascii="Times New Roman" w:hAnsi="Times New Roman" w:cs="Times New Roman"/>
          <w:sz w:val="26"/>
          <w:szCs w:val="26"/>
        </w:rPr>
      </w:pPr>
    </w:p>
    <w:p w:rsidR="00F265C3" w:rsidRPr="003C2A7D" w:rsidRDefault="00F265C3" w:rsidP="00F265C3">
      <w:pPr>
        <w:pStyle w:val="a3"/>
        <w:tabs>
          <w:tab w:val="left" w:pos="0"/>
          <w:tab w:val="left" w:pos="993"/>
        </w:tabs>
        <w:spacing w:after="0" w:line="240" w:lineRule="auto"/>
        <w:ind w:left="0" w:firstLine="709"/>
        <w:jc w:val="both"/>
        <w:rPr>
          <w:rFonts w:ascii="Times New Roman" w:hAnsi="Times New Roman" w:cs="Times New Roman"/>
          <w:b/>
          <w:sz w:val="26"/>
          <w:szCs w:val="26"/>
        </w:rPr>
      </w:pPr>
      <w:r w:rsidRPr="003C2A7D">
        <w:rPr>
          <w:rFonts w:ascii="Times New Roman" w:hAnsi="Times New Roman" w:cs="Times New Roman"/>
          <w:b/>
          <w:sz w:val="26"/>
          <w:szCs w:val="26"/>
        </w:rPr>
        <w:t>По результатам голосования решения приняты единогласно.</w:t>
      </w:r>
    </w:p>
    <w:p w:rsidR="00F265C3" w:rsidRPr="003C2A7D" w:rsidRDefault="00F265C3" w:rsidP="000A7765">
      <w:pPr>
        <w:pStyle w:val="a4"/>
        <w:ind w:firstLine="567"/>
        <w:jc w:val="both"/>
        <w:rPr>
          <w:color w:val="FF0000"/>
          <w:sz w:val="26"/>
          <w:szCs w:val="26"/>
        </w:rPr>
      </w:pPr>
    </w:p>
    <w:p w:rsidR="00106A12" w:rsidRPr="003C2A7D" w:rsidRDefault="000A7765" w:rsidP="000A7765">
      <w:pPr>
        <w:pStyle w:val="a4"/>
        <w:ind w:firstLine="567"/>
        <w:jc w:val="both"/>
        <w:rPr>
          <w:sz w:val="26"/>
          <w:szCs w:val="26"/>
        </w:rPr>
      </w:pPr>
      <w:r w:rsidRPr="003C2A7D">
        <w:rPr>
          <w:sz w:val="26"/>
          <w:szCs w:val="26"/>
          <w:lang w:val="en-US"/>
        </w:rPr>
        <w:t>V</w:t>
      </w:r>
      <w:r w:rsidR="00106A12" w:rsidRPr="003C2A7D">
        <w:rPr>
          <w:sz w:val="26"/>
          <w:szCs w:val="26"/>
          <w:lang w:val="en-US"/>
        </w:rPr>
        <w:t>I</w:t>
      </w:r>
      <w:r w:rsidR="00F265C3" w:rsidRPr="003C2A7D">
        <w:rPr>
          <w:sz w:val="26"/>
          <w:szCs w:val="26"/>
          <w:lang w:val="en-US"/>
        </w:rPr>
        <w:t>I</w:t>
      </w:r>
      <w:r w:rsidR="00106A12" w:rsidRPr="003C2A7D">
        <w:rPr>
          <w:sz w:val="26"/>
          <w:szCs w:val="26"/>
        </w:rPr>
        <w:t xml:space="preserve">. </w:t>
      </w:r>
      <w:r w:rsidR="00C715BB" w:rsidRPr="003C2A7D">
        <w:rPr>
          <w:sz w:val="26"/>
          <w:szCs w:val="26"/>
        </w:rPr>
        <w:t xml:space="preserve">О ходе исполнения решений НАК, АТК и ОШ, АТК Невьянского </w:t>
      </w:r>
      <w:r w:rsidR="00C715BB" w:rsidRPr="003C2A7D">
        <w:rPr>
          <w:sz w:val="26"/>
          <w:szCs w:val="26"/>
          <w:u w:val="single"/>
        </w:rPr>
        <w:t>городского округа</w:t>
      </w:r>
      <w:r w:rsidR="00C715BB" w:rsidRPr="003C2A7D">
        <w:rPr>
          <w:sz w:val="26"/>
          <w:szCs w:val="26"/>
        </w:rPr>
        <w:t xml:space="preserve"> </w:t>
      </w:r>
      <w:r w:rsidRPr="003C2A7D">
        <w:rPr>
          <w:sz w:val="26"/>
          <w:szCs w:val="26"/>
        </w:rPr>
        <w:t>__________________________</w:t>
      </w:r>
      <w:r w:rsidR="00C715BB" w:rsidRPr="003C2A7D">
        <w:rPr>
          <w:sz w:val="26"/>
          <w:szCs w:val="26"/>
        </w:rPr>
        <w:t>_____________________________</w:t>
      </w:r>
    </w:p>
    <w:p w:rsidR="000A7765" w:rsidRPr="003C2A7D" w:rsidRDefault="000A7765" w:rsidP="000A7765">
      <w:pPr>
        <w:pStyle w:val="a4"/>
        <w:ind w:firstLine="567"/>
        <w:jc w:val="center"/>
        <w:rPr>
          <w:sz w:val="22"/>
          <w:szCs w:val="22"/>
          <w:vertAlign w:val="superscript"/>
        </w:rPr>
      </w:pPr>
      <w:r w:rsidRPr="003C2A7D">
        <w:rPr>
          <w:sz w:val="22"/>
          <w:szCs w:val="22"/>
          <w:vertAlign w:val="superscript"/>
        </w:rPr>
        <w:t>(С.Ю. Заикин)</w:t>
      </w:r>
    </w:p>
    <w:p w:rsidR="007A03B8" w:rsidRDefault="007A03B8" w:rsidP="00D6623A">
      <w:pPr>
        <w:pStyle w:val="a4"/>
        <w:ind w:firstLine="567"/>
        <w:jc w:val="both"/>
        <w:rPr>
          <w:sz w:val="26"/>
          <w:szCs w:val="26"/>
          <w:lang w:val="ru"/>
        </w:rPr>
      </w:pPr>
    </w:p>
    <w:p w:rsidR="00106A12" w:rsidRPr="003C2A7D" w:rsidRDefault="00D6623A" w:rsidP="00D6623A">
      <w:pPr>
        <w:pStyle w:val="a4"/>
        <w:ind w:firstLine="567"/>
        <w:jc w:val="both"/>
        <w:rPr>
          <w:sz w:val="26"/>
          <w:szCs w:val="26"/>
          <w:lang w:val="ru"/>
        </w:rPr>
      </w:pPr>
      <w:r w:rsidRPr="003C2A7D">
        <w:rPr>
          <w:sz w:val="26"/>
          <w:szCs w:val="26"/>
          <w:lang w:val="ru"/>
        </w:rPr>
        <w:t xml:space="preserve">1. </w:t>
      </w:r>
      <w:r w:rsidR="000A7765" w:rsidRPr="003C2A7D">
        <w:rPr>
          <w:sz w:val="26"/>
          <w:szCs w:val="26"/>
          <w:lang w:val="ru"/>
        </w:rPr>
        <w:t>Принять к сведению доклад</w:t>
      </w:r>
      <w:r w:rsidR="000A7765" w:rsidRPr="003C2A7D">
        <w:rPr>
          <w:i/>
          <w:iCs/>
          <w:sz w:val="26"/>
          <w:szCs w:val="26"/>
          <w:lang w:val="ru"/>
        </w:rPr>
        <w:t xml:space="preserve"> </w:t>
      </w:r>
      <w:r w:rsidR="000A7765" w:rsidRPr="003C2A7D">
        <w:rPr>
          <w:sz w:val="26"/>
          <w:szCs w:val="26"/>
        </w:rPr>
        <w:t xml:space="preserve">секретаря антитеррористической комиссии Невьянского городского округа С.Ю. Заикина </w:t>
      </w:r>
      <w:r w:rsidR="00F06C42" w:rsidRPr="003C2A7D">
        <w:rPr>
          <w:sz w:val="26"/>
          <w:szCs w:val="26"/>
        </w:rPr>
        <w:t>«О</w:t>
      </w:r>
      <w:r w:rsidRPr="003C2A7D">
        <w:rPr>
          <w:sz w:val="26"/>
          <w:szCs w:val="26"/>
        </w:rPr>
        <w:t xml:space="preserve"> ходе исполнения решений НАК и региональной антитеррористической комиссии АТК, АТК Невьянского городского округа</w:t>
      </w:r>
      <w:r w:rsidR="00F06C42" w:rsidRPr="003C2A7D">
        <w:rPr>
          <w:sz w:val="26"/>
          <w:szCs w:val="26"/>
        </w:rPr>
        <w:t>».</w:t>
      </w:r>
    </w:p>
    <w:p w:rsidR="009A7A2E" w:rsidRPr="00600A22" w:rsidRDefault="00D6623A" w:rsidP="00600A22">
      <w:pPr>
        <w:pStyle w:val="a4"/>
        <w:ind w:firstLine="567"/>
        <w:jc w:val="both"/>
        <w:rPr>
          <w:sz w:val="26"/>
          <w:szCs w:val="26"/>
        </w:rPr>
      </w:pPr>
      <w:r w:rsidRPr="00D84A76">
        <w:rPr>
          <w:sz w:val="26"/>
          <w:szCs w:val="26"/>
        </w:rPr>
        <w:t xml:space="preserve">2. </w:t>
      </w:r>
      <w:r w:rsidR="00F06C42" w:rsidRPr="00D84A76">
        <w:rPr>
          <w:sz w:val="26"/>
          <w:szCs w:val="26"/>
        </w:rPr>
        <w:t>С</w:t>
      </w:r>
      <w:r w:rsidR="00974B0C" w:rsidRPr="00D84A76">
        <w:rPr>
          <w:sz w:val="26"/>
          <w:szCs w:val="26"/>
        </w:rPr>
        <w:t xml:space="preserve">читать исполненным и </w:t>
      </w:r>
      <w:r w:rsidRPr="00D84A76">
        <w:rPr>
          <w:sz w:val="26"/>
          <w:szCs w:val="26"/>
        </w:rPr>
        <w:t>снять с контроля поручени</w:t>
      </w:r>
      <w:r w:rsidR="00600A22">
        <w:rPr>
          <w:sz w:val="26"/>
          <w:szCs w:val="26"/>
        </w:rPr>
        <w:t>е</w:t>
      </w:r>
      <w:r w:rsidRPr="00D84A76">
        <w:rPr>
          <w:sz w:val="26"/>
          <w:szCs w:val="26"/>
        </w:rPr>
        <w:t xml:space="preserve"> </w:t>
      </w:r>
      <w:r w:rsidR="00305FCE" w:rsidRPr="00D84A76">
        <w:rPr>
          <w:sz w:val="26"/>
          <w:szCs w:val="26"/>
        </w:rPr>
        <w:t xml:space="preserve">АТК Невьянского городского округа </w:t>
      </w:r>
      <w:r w:rsidRPr="00D84A76">
        <w:rPr>
          <w:sz w:val="26"/>
          <w:szCs w:val="26"/>
        </w:rPr>
        <w:t xml:space="preserve">в связи с </w:t>
      </w:r>
      <w:r w:rsidR="00600A22">
        <w:rPr>
          <w:sz w:val="26"/>
          <w:szCs w:val="26"/>
        </w:rPr>
        <w:t>его</w:t>
      </w:r>
      <w:r w:rsidRPr="00D84A76">
        <w:rPr>
          <w:sz w:val="26"/>
          <w:szCs w:val="26"/>
        </w:rPr>
        <w:t xml:space="preserve"> исполнением</w:t>
      </w:r>
      <w:r w:rsidR="00600A22">
        <w:rPr>
          <w:sz w:val="26"/>
          <w:szCs w:val="26"/>
        </w:rPr>
        <w:t xml:space="preserve"> -</w:t>
      </w:r>
      <w:r w:rsidR="007A4E51" w:rsidRPr="00600A22">
        <w:rPr>
          <w:sz w:val="26"/>
          <w:szCs w:val="26"/>
        </w:rPr>
        <w:t xml:space="preserve">  пункт </w:t>
      </w:r>
      <w:r w:rsidR="00994CC4" w:rsidRPr="00600A22">
        <w:rPr>
          <w:sz w:val="26"/>
          <w:szCs w:val="26"/>
        </w:rPr>
        <w:t>2</w:t>
      </w:r>
      <w:r w:rsidR="00456956" w:rsidRPr="00600A22">
        <w:rPr>
          <w:sz w:val="26"/>
          <w:szCs w:val="26"/>
        </w:rPr>
        <w:t xml:space="preserve"> </w:t>
      </w:r>
      <w:r w:rsidR="007A4E51" w:rsidRPr="00600A22">
        <w:rPr>
          <w:sz w:val="26"/>
          <w:szCs w:val="26"/>
        </w:rPr>
        <w:t xml:space="preserve">раздела </w:t>
      </w:r>
      <w:r w:rsidR="00994CC4" w:rsidRPr="00600A22">
        <w:rPr>
          <w:sz w:val="26"/>
          <w:szCs w:val="26"/>
          <w:lang w:val="en-US"/>
        </w:rPr>
        <w:t>I</w:t>
      </w:r>
      <w:r w:rsidR="00316C36" w:rsidRPr="00600A22">
        <w:rPr>
          <w:sz w:val="26"/>
          <w:szCs w:val="26"/>
          <w:lang w:val="en-US"/>
        </w:rPr>
        <w:t>I</w:t>
      </w:r>
      <w:r w:rsidR="00DA5078" w:rsidRPr="00600A22">
        <w:rPr>
          <w:sz w:val="26"/>
          <w:szCs w:val="26"/>
          <w:lang w:val="en-US"/>
        </w:rPr>
        <w:t>I</w:t>
      </w:r>
      <w:r w:rsidR="00DA5078" w:rsidRPr="00600A22">
        <w:rPr>
          <w:sz w:val="26"/>
          <w:szCs w:val="26"/>
        </w:rPr>
        <w:t xml:space="preserve"> совместного </w:t>
      </w:r>
      <w:r w:rsidR="007A4E51" w:rsidRPr="00600A22">
        <w:rPr>
          <w:sz w:val="26"/>
          <w:szCs w:val="26"/>
        </w:rPr>
        <w:t xml:space="preserve">заседания антитеррористической </w:t>
      </w:r>
      <w:r w:rsidR="00A62710" w:rsidRPr="00600A22">
        <w:rPr>
          <w:sz w:val="26"/>
          <w:szCs w:val="26"/>
        </w:rPr>
        <w:t>к</w:t>
      </w:r>
      <w:r w:rsidR="007A4E51" w:rsidRPr="00600A22">
        <w:rPr>
          <w:sz w:val="26"/>
          <w:szCs w:val="26"/>
        </w:rPr>
        <w:t>омиссии</w:t>
      </w:r>
      <w:r w:rsidR="00A32D9E" w:rsidRPr="00600A22">
        <w:rPr>
          <w:sz w:val="26"/>
          <w:szCs w:val="26"/>
        </w:rPr>
        <w:t xml:space="preserve"> </w:t>
      </w:r>
      <w:r w:rsidR="00DA5078" w:rsidRPr="00600A22">
        <w:rPr>
          <w:sz w:val="26"/>
          <w:szCs w:val="26"/>
        </w:rPr>
        <w:t>Невьянского городского округа и оперативной группы в Невьянском городском округе, городском округе</w:t>
      </w:r>
      <w:r w:rsidR="00A62710" w:rsidRPr="00600A22">
        <w:rPr>
          <w:sz w:val="26"/>
          <w:szCs w:val="26"/>
        </w:rPr>
        <w:t xml:space="preserve"> </w:t>
      </w:r>
      <w:r w:rsidR="00DA5078" w:rsidRPr="00600A22">
        <w:rPr>
          <w:sz w:val="26"/>
          <w:szCs w:val="26"/>
        </w:rPr>
        <w:t xml:space="preserve">Верх-Нейвинский </w:t>
      </w:r>
      <w:r w:rsidR="00A32D9E" w:rsidRPr="00600A22">
        <w:rPr>
          <w:sz w:val="26"/>
          <w:szCs w:val="26"/>
        </w:rPr>
        <w:t xml:space="preserve">от </w:t>
      </w:r>
      <w:r w:rsidR="00DA5078" w:rsidRPr="00600A22">
        <w:rPr>
          <w:sz w:val="26"/>
          <w:szCs w:val="26"/>
        </w:rPr>
        <w:t>19</w:t>
      </w:r>
      <w:r w:rsidR="00A62710" w:rsidRPr="00600A22">
        <w:rPr>
          <w:sz w:val="26"/>
          <w:szCs w:val="26"/>
        </w:rPr>
        <w:t>.</w:t>
      </w:r>
      <w:r w:rsidR="00DA5078" w:rsidRPr="00600A22">
        <w:rPr>
          <w:sz w:val="26"/>
          <w:szCs w:val="26"/>
        </w:rPr>
        <w:t>0</w:t>
      </w:r>
      <w:r w:rsidR="00026B3C" w:rsidRPr="00600A22">
        <w:rPr>
          <w:sz w:val="26"/>
          <w:szCs w:val="26"/>
        </w:rPr>
        <w:t>2</w:t>
      </w:r>
      <w:r w:rsidR="00A32D9E" w:rsidRPr="00600A22">
        <w:rPr>
          <w:sz w:val="26"/>
          <w:szCs w:val="26"/>
        </w:rPr>
        <w:t>.20</w:t>
      </w:r>
      <w:r w:rsidR="00DA5078" w:rsidRPr="00600A22">
        <w:rPr>
          <w:sz w:val="26"/>
          <w:szCs w:val="26"/>
        </w:rPr>
        <w:t>20</w:t>
      </w:r>
      <w:r w:rsidR="00A32D9E" w:rsidRPr="00600A22">
        <w:rPr>
          <w:sz w:val="26"/>
          <w:szCs w:val="26"/>
        </w:rPr>
        <w:t xml:space="preserve"> № </w:t>
      </w:r>
      <w:r w:rsidR="00DA5078" w:rsidRPr="00600A22">
        <w:rPr>
          <w:sz w:val="26"/>
          <w:szCs w:val="26"/>
        </w:rPr>
        <w:t>1</w:t>
      </w:r>
      <w:r w:rsidR="00A32D9E" w:rsidRPr="00600A22">
        <w:rPr>
          <w:sz w:val="26"/>
          <w:szCs w:val="26"/>
        </w:rPr>
        <w:t>.</w:t>
      </w:r>
      <w:r w:rsidR="007A4E51" w:rsidRPr="00600A22">
        <w:rPr>
          <w:sz w:val="26"/>
          <w:szCs w:val="26"/>
        </w:rPr>
        <w:t xml:space="preserve"> </w:t>
      </w:r>
    </w:p>
    <w:p w:rsidR="00600A22" w:rsidRPr="00600A22" w:rsidRDefault="00600A22" w:rsidP="00600A22">
      <w:pPr>
        <w:pStyle w:val="ConsPlusNormal"/>
        <w:widowControl/>
        <w:ind w:firstLine="567"/>
        <w:jc w:val="both"/>
        <w:rPr>
          <w:rFonts w:ascii="Times New Roman" w:hAnsi="Times New Roman" w:cs="Times New Roman"/>
          <w:sz w:val="26"/>
          <w:szCs w:val="26"/>
        </w:rPr>
      </w:pPr>
      <w:r w:rsidRPr="00600A22">
        <w:rPr>
          <w:rFonts w:ascii="Times New Roman" w:hAnsi="Times New Roman" w:cs="Times New Roman"/>
          <w:sz w:val="26"/>
          <w:szCs w:val="26"/>
        </w:rPr>
        <w:t xml:space="preserve">3. </w:t>
      </w:r>
      <w:r>
        <w:rPr>
          <w:rFonts w:ascii="Times New Roman" w:hAnsi="Times New Roman" w:cs="Times New Roman"/>
          <w:sz w:val="26"/>
          <w:szCs w:val="26"/>
        </w:rPr>
        <w:t>П</w:t>
      </w:r>
      <w:r w:rsidRPr="00600A22">
        <w:rPr>
          <w:rFonts w:ascii="Times New Roman" w:hAnsi="Times New Roman" w:cs="Times New Roman"/>
          <w:sz w:val="26"/>
          <w:szCs w:val="26"/>
        </w:rPr>
        <w:t xml:space="preserve">родлить исполнение пункта </w:t>
      </w:r>
      <w:r w:rsidRPr="00600A22">
        <w:rPr>
          <w:rFonts w:ascii="Times New Roman" w:hAnsi="Times New Roman" w:cs="Times New Roman"/>
          <w:sz w:val="26"/>
          <w:szCs w:val="26"/>
        </w:rPr>
        <w:t xml:space="preserve">3 раздела </w:t>
      </w:r>
      <w:r w:rsidRPr="00600A22">
        <w:rPr>
          <w:rFonts w:ascii="Times New Roman" w:hAnsi="Times New Roman" w:cs="Times New Roman"/>
          <w:sz w:val="26"/>
          <w:szCs w:val="26"/>
          <w:lang w:val="en-US"/>
        </w:rPr>
        <w:t>III</w:t>
      </w:r>
      <w:r w:rsidRPr="00600A22">
        <w:rPr>
          <w:rFonts w:ascii="Times New Roman" w:hAnsi="Times New Roman" w:cs="Times New Roman"/>
          <w:sz w:val="26"/>
          <w:szCs w:val="26"/>
        </w:rPr>
        <w:t xml:space="preserve"> совместного заседания антитеррористической комиссии Невьянского городского округа и оперативной группы в Невьянском городском округе, городском округе Верх-Нейвинский от 19.02.2020 № 1</w:t>
      </w:r>
      <w:r w:rsidRPr="00600A22">
        <w:rPr>
          <w:rFonts w:ascii="Times New Roman" w:hAnsi="Times New Roman" w:cs="Times New Roman"/>
          <w:sz w:val="26"/>
          <w:szCs w:val="26"/>
        </w:rPr>
        <w:t xml:space="preserve"> до </w:t>
      </w:r>
      <w:r w:rsidR="00D96859">
        <w:rPr>
          <w:rFonts w:ascii="Times New Roman" w:hAnsi="Times New Roman" w:cs="Times New Roman"/>
          <w:sz w:val="26"/>
          <w:szCs w:val="26"/>
        </w:rPr>
        <w:t>0</w:t>
      </w:r>
      <w:bookmarkStart w:id="0" w:name="_GoBack"/>
      <w:bookmarkEnd w:id="0"/>
      <w:r w:rsidRPr="00600A22">
        <w:rPr>
          <w:rFonts w:ascii="Times New Roman" w:hAnsi="Times New Roman" w:cs="Times New Roman"/>
          <w:sz w:val="26"/>
          <w:szCs w:val="26"/>
        </w:rPr>
        <w:t>1.07.2020 года</w:t>
      </w:r>
      <w:r w:rsidRPr="00600A22">
        <w:rPr>
          <w:rFonts w:ascii="Times New Roman" w:hAnsi="Times New Roman" w:cs="Times New Roman"/>
          <w:sz w:val="26"/>
          <w:szCs w:val="26"/>
        </w:rPr>
        <w:t xml:space="preserve">. </w:t>
      </w:r>
    </w:p>
    <w:p w:rsidR="00600A22" w:rsidRPr="003C2A7D" w:rsidRDefault="00600A22" w:rsidP="00600A22">
      <w:pPr>
        <w:pStyle w:val="a4"/>
        <w:ind w:firstLine="567"/>
        <w:jc w:val="both"/>
        <w:rPr>
          <w:color w:val="FF0000"/>
          <w:sz w:val="26"/>
          <w:szCs w:val="26"/>
        </w:rPr>
      </w:pPr>
    </w:p>
    <w:p w:rsidR="008313E7" w:rsidRPr="003C2A7D" w:rsidRDefault="008313E7" w:rsidP="008313E7">
      <w:pPr>
        <w:pStyle w:val="a3"/>
        <w:tabs>
          <w:tab w:val="left" w:pos="0"/>
          <w:tab w:val="left" w:pos="993"/>
        </w:tabs>
        <w:spacing w:after="0" w:line="240" w:lineRule="auto"/>
        <w:ind w:left="0" w:firstLine="709"/>
        <w:jc w:val="both"/>
        <w:rPr>
          <w:rFonts w:ascii="Times New Roman" w:hAnsi="Times New Roman" w:cs="Times New Roman"/>
          <w:b/>
          <w:sz w:val="26"/>
          <w:szCs w:val="26"/>
        </w:rPr>
      </w:pPr>
      <w:r w:rsidRPr="003C2A7D">
        <w:rPr>
          <w:rFonts w:ascii="Times New Roman" w:hAnsi="Times New Roman" w:cs="Times New Roman"/>
          <w:b/>
          <w:sz w:val="26"/>
          <w:szCs w:val="26"/>
        </w:rPr>
        <w:t>По результатам голосования решения приняты единогласно.</w:t>
      </w:r>
    </w:p>
    <w:p w:rsidR="00FF2425" w:rsidRPr="003C2A7D" w:rsidRDefault="00FF2425" w:rsidP="00064AC5">
      <w:pPr>
        <w:spacing w:after="0" w:line="240" w:lineRule="auto"/>
        <w:ind w:firstLine="567"/>
        <w:jc w:val="both"/>
        <w:rPr>
          <w:rFonts w:ascii="Times New Roman" w:hAnsi="Times New Roman" w:cs="Times New Roman"/>
          <w:sz w:val="26"/>
          <w:szCs w:val="26"/>
        </w:rPr>
      </w:pPr>
    </w:p>
    <w:p w:rsidR="009A7C82" w:rsidRPr="003C2A7D" w:rsidRDefault="00C61EFC" w:rsidP="009A7C82">
      <w:pPr>
        <w:pStyle w:val="a4"/>
        <w:ind w:firstLine="567"/>
        <w:jc w:val="both"/>
        <w:rPr>
          <w:sz w:val="26"/>
          <w:szCs w:val="26"/>
        </w:rPr>
      </w:pPr>
      <w:r w:rsidRPr="003C2A7D">
        <w:rPr>
          <w:sz w:val="26"/>
          <w:szCs w:val="26"/>
          <w:lang w:val="ru"/>
        </w:rPr>
        <w:t xml:space="preserve"> </w:t>
      </w:r>
      <w:r w:rsidR="009A7C82" w:rsidRPr="003C2A7D">
        <w:rPr>
          <w:sz w:val="26"/>
          <w:szCs w:val="26"/>
        </w:rPr>
        <w:t>О результатах исполнения решений, указанных в настоящем протоколе, ответственным лицам информировать секретаря антитеррористической комиссии Невьянского городского округа С.Ю. Заикина.</w:t>
      </w:r>
    </w:p>
    <w:p w:rsidR="009A7C82" w:rsidRPr="003C2A7D" w:rsidRDefault="009A7C82" w:rsidP="00B66B5B">
      <w:pPr>
        <w:pStyle w:val="a4"/>
        <w:ind w:firstLine="567"/>
        <w:jc w:val="both"/>
        <w:rPr>
          <w:sz w:val="26"/>
          <w:szCs w:val="26"/>
        </w:rPr>
      </w:pPr>
      <w:r w:rsidRPr="003C2A7D">
        <w:rPr>
          <w:sz w:val="26"/>
          <w:szCs w:val="26"/>
        </w:rPr>
        <w:t>Срок – не позднее пяти рабочих дней со дня истечения срока исполнения решения.</w:t>
      </w:r>
    </w:p>
    <w:p w:rsidR="009A7C82" w:rsidRPr="004D61FA" w:rsidRDefault="009A7C82" w:rsidP="00B66B5B">
      <w:pPr>
        <w:pStyle w:val="a4"/>
        <w:ind w:firstLine="567"/>
        <w:jc w:val="both"/>
        <w:rPr>
          <w:sz w:val="26"/>
          <w:szCs w:val="26"/>
          <w:lang w:val="ru"/>
        </w:rPr>
      </w:pPr>
      <w:r w:rsidRPr="004D61FA">
        <w:rPr>
          <w:sz w:val="26"/>
          <w:szCs w:val="26"/>
        </w:rPr>
        <w:t xml:space="preserve">Контроль за исполнением </w:t>
      </w:r>
      <w:r w:rsidR="00DA238E" w:rsidRPr="004D61FA">
        <w:rPr>
          <w:sz w:val="26"/>
          <w:szCs w:val="26"/>
        </w:rPr>
        <w:t xml:space="preserve">разделов </w:t>
      </w:r>
      <w:r w:rsidR="00051739" w:rsidRPr="004D61FA">
        <w:rPr>
          <w:sz w:val="26"/>
          <w:szCs w:val="26"/>
          <w:lang w:val="en-US"/>
        </w:rPr>
        <w:t>I</w:t>
      </w:r>
      <w:r w:rsidR="00CF2C94" w:rsidRPr="004D61FA">
        <w:rPr>
          <w:sz w:val="26"/>
          <w:szCs w:val="26"/>
          <w:lang w:val="en-US"/>
        </w:rPr>
        <w:t>I</w:t>
      </w:r>
      <w:r w:rsidR="00FB0C98" w:rsidRPr="004D61FA">
        <w:rPr>
          <w:sz w:val="26"/>
          <w:szCs w:val="26"/>
        </w:rPr>
        <w:t xml:space="preserve">, </w:t>
      </w:r>
      <w:r w:rsidR="00FB0C98" w:rsidRPr="004D61FA">
        <w:rPr>
          <w:sz w:val="26"/>
          <w:szCs w:val="26"/>
          <w:lang w:val="en-US"/>
        </w:rPr>
        <w:t>V</w:t>
      </w:r>
      <w:r w:rsidR="00DA238E" w:rsidRPr="004D61FA">
        <w:rPr>
          <w:sz w:val="26"/>
          <w:szCs w:val="26"/>
        </w:rPr>
        <w:t xml:space="preserve"> </w:t>
      </w:r>
      <w:r w:rsidRPr="004D61FA">
        <w:rPr>
          <w:sz w:val="26"/>
          <w:szCs w:val="26"/>
        </w:rPr>
        <w:t xml:space="preserve">настоящего протокола возложить на заместителя главы администрации </w:t>
      </w:r>
      <w:r w:rsidR="00FB0C98" w:rsidRPr="004D61FA">
        <w:rPr>
          <w:sz w:val="26"/>
          <w:szCs w:val="26"/>
        </w:rPr>
        <w:t xml:space="preserve">Невьянского городского округа </w:t>
      </w:r>
      <w:r w:rsidRPr="004D61FA">
        <w:rPr>
          <w:sz w:val="26"/>
          <w:szCs w:val="26"/>
        </w:rPr>
        <w:t>по социальным вопросам</w:t>
      </w:r>
      <w:r w:rsidR="006C1973" w:rsidRPr="004D61FA">
        <w:rPr>
          <w:sz w:val="26"/>
          <w:szCs w:val="26"/>
        </w:rPr>
        <w:t xml:space="preserve"> </w:t>
      </w:r>
      <w:r w:rsidRPr="004D61FA">
        <w:rPr>
          <w:sz w:val="26"/>
          <w:szCs w:val="26"/>
        </w:rPr>
        <w:t xml:space="preserve">С.Л. Делидова.   </w:t>
      </w:r>
    </w:p>
    <w:p w:rsidR="00C61EFC" w:rsidRPr="003C2A7D" w:rsidRDefault="00C61EFC" w:rsidP="00C61EFC">
      <w:pPr>
        <w:spacing w:after="0" w:line="240" w:lineRule="auto"/>
        <w:jc w:val="both"/>
        <w:rPr>
          <w:rFonts w:ascii="Times New Roman" w:hAnsi="Times New Roman" w:cs="Times New Roman"/>
          <w:sz w:val="26"/>
          <w:szCs w:val="26"/>
          <w:lang w:val="ru"/>
        </w:rPr>
      </w:pPr>
    </w:p>
    <w:p w:rsidR="00FE5B80" w:rsidRPr="003C2A7D" w:rsidRDefault="00FE5B80" w:rsidP="00C61EFC">
      <w:pPr>
        <w:spacing w:after="0" w:line="240" w:lineRule="auto"/>
        <w:jc w:val="both"/>
        <w:rPr>
          <w:rFonts w:ascii="Times New Roman" w:hAnsi="Times New Roman" w:cs="Times New Roman"/>
          <w:sz w:val="26"/>
          <w:szCs w:val="26"/>
          <w:lang w:val="ru"/>
        </w:rPr>
      </w:pPr>
    </w:p>
    <w:p w:rsidR="00C61EFC" w:rsidRPr="003C2A7D" w:rsidRDefault="00C61EFC" w:rsidP="00C61EFC">
      <w:pPr>
        <w:spacing w:after="0" w:line="240" w:lineRule="auto"/>
        <w:jc w:val="both"/>
        <w:rPr>
          <w:rFonts w:ascii="Times New Roman" w:hAnsi="Times New Roman" w:cs="Times New Roman"/>
          <w:sz w:val="26"/>
          <w:szCs w:val="26"/>
          <w:lang w:val="ru"/>
        </w:rPr>
      </w:pPr>
      <w:r w:rsidRPr="003C2A7D">
        <w:rPr>
          <w:rFonts w:ascii="Times New Roman" w:hAnsi="Times New Roman" w:cs="Times New Roman"/>
          <w:sz w:val="26"/>
          <w:szCs w:val="26"/>
          <w:lang w:val="ru"/>
        </w:rPr>
        <w:t>Председатель антитеррористической комиссии</w:t>
      </w:r>
    </w:p>
    <w:p w:rsidR="00C61EFC" w:rsidRPr="003C2A7D" w:rsidRDefault="00E64A1F" w:rsidP="00C61EFC">
      <w:pPr>
        <w:spacing w:after="0" w:line="240" w:lineRule="auto"/>
        <w:jc w:val="both"/>
        <w:rPr>
          <w:rFonts w:ascii="Times New Roman" w:hAnsi="Times New Roman" w:cs="Times New Roman"/>
          <w:sz w:val="26"/>
          <w:szCs w:val="26"/>
          <w:lang w:val="ru"/>
        </w:rPr>
      </w:pPr>
      <w:r w:rsidRPr="003C2A7D">
        <w:rPr>
          <w:rFonts w:ascii="Times New Roman" w:hAnsi="Times New Roman" w:cs="Times New Roman"/>
          <w:sz w:val="26"/>
          <w:szCs w:val="26"/>
          <w:lang w:val="ru"/>
        </w:rPr>
        <w:t xml:space="preserve">Невьянского городского округа                                                       </w:t>
      </w:r>
      <w:r w:rsidR="009B234B" w:rsidRPr="003C2A7D">
        <w:rPr>
          <w:rFonts w:ascii="Times New Roman" w:hAnsi="Times New Roman" w:cs="Times New Roman"/>
          <w:sz w:val="26"/>
          <w:szCs w:val="26"/>
          <w:lang w:val="ru"/>
        </w:rPr>
        <w:t xml:space="preserve">            </w:t>
      </w:r>
      <w:r w:rsidRPr="003C2A7D">
        <w:rPr>
          <w:rFonts w:ascii="Times New Roman" w:hAnsi="Times New Roman" w:cs="Times New Roman"/>
          <w:sz w:val="26"/>
          <w:szCs w:val="26"/>
          <w:lang w:val="ru"/>
        </w:rPr>
        <w:t xml:space="preserve">      А.А. Берчук</w:t>
      </w:r>
    </w:p>
    <w:p w:rsidR="00026F9D" w:rsidRPr="003C2A7D" w:rsidRDefault="00026F9D" w:rsidP="00C61EFC">
      <w:pPr>
        <w:spacing w:after="0" w:line="240" w:lineRule="auto"/>
        <w:jc w:val="both"/>
        <w:rPr>
          <w:rFonts w:ascii="Times New Roman" w:hAnsi="Times New Roman" w:cs="Times New Roman"/>
          <w:sz w:val="26"/>
          <w:szCs w:val="26"/>
          <w:lang w:val="ru"/>
        </w:rPr>
      </w:pPr>
    </w:p>
    <w:p w:rsidR="00026F9D" w:rsidRPr="003C2A7D" w:rsidRDefault="00026F9D" w:rsidP="00C61EFC">
      <w:pPr>
        <w:spacing w:after="0" w:line="240" w:lineRule="auto"/>
        <w:jc w:val="both"/>
        <w:rPr>
          <w:rFonts w:ascii="Times New Roman" w:hAnsi="Times New Roman" w:cs="Times New Roman"/>
          <w:sz w:val="26"/>
          <w:szCs w:val="26"/>
          <w:lang w:val="ru"/>
        </w:rPr>
      </w:pPr>
    </w:p>
    <w:p w:rsidR="000A20BF" w:rsidRPr="003C2A7D" w:rsidRDefault="000A20BF" w:rsidP="000A20BF">
      <w:pPr>
        <w:spacing w:after="0" w:line="240" w:lineRule="auto"/>
        <w:jc w:val="both"/>
        <w:rPr>
          <w:rFonts w:ascii="Times New Roman" w:hAnsi="Times New Roman" w:cs="Times New Roman"/>
          <w:sz w:val="26"/>
          <w:szCs w:val="26"/>
        </w:rPr>
      </w:pPr>
      <w:r w:rsidRPr="003C2A7D">
        <w:rPr>
          <w:rFonts w:ascii="Times New Roman" w:hAnsi="Times New Roman" w:cs="Times New Roman"/>
          <w:sz w:val="26"/>
          <w:szCs w:val="26"/>
        </w:rPr>
        <w:t xml:space="preserve">Руководитель оперативной группы в муниципальных </w:t>
      </w:r>
    </w:p>
    <w:p w:rsidR="000A20BF" w:rsidRPr="003C2A7D" w:rsidRDefault="000A20BF" w:rsidP="000A20BF">
      <w:pPr>
        <w:spacing w:after="0" w:line="240" w:lineRule="auto"/>
        <w:jc w:val="both"/>
        <w:rPr>
          <w:rFonts w:ascii="Times New Roman" w:hAnsi="Times New Roman" w:cs="Times New Roman"/>
          <w:sz w:val="26"/>
          <w:szCs w:val="26"/>
        </w:rPr>
      </w:pPr>
      <w:r w:rsidRPr="003C2A7D">
        <w:rPr>
          <w:rFonts w:ascii="Times New Roman" w:hAnsi="Times New Roman" w:cs="Times New Roman"/>
          <w:sz w:val="26"/>
          <w:szCs w:val="26"/>
        </w:rPr>
        <w:t>образованиях Невьянский городской округ,</w:t>
      </w:r>
    </w:p>
    <w:p w:rsidR="000A20BF" w:rsidRPr="003C2A7D" w:rsidRDefault="000A20BF" w:rsidP="000A20BF">
      <w:pPr>
        <w:spacing w:after="0" w:line="240" w:lineRule="auto"/>
        <w:jc w:val="both"/>
        <w:rPr>
          <w:rFonts w:ascii="Times New Roman" w:hAnsi="Times New Roman" w:cs="Times New Roman"/>
          <w:sz w:val="26"/>
          <w:szCs w:val="26"/>
        </w:rPr>
      </w:pPr>
      <w:r w:rsidRPr="003C2A7D">
        <w:rPr>
          <w:rFonts w:ascii="Times New Roman" w:hAnsi="Times New Roman" w:cs="Times New Roman"/>
          <w:sz w:val="26"/>
          <w:szCs w:val="26"/>
        </w:rPr>
        <w:t>городской округ Верх-Нейвинский –</w:t>
      </w:r>
    </w:p>
    <w:p w:rsidR="000A20BF" w:rsidRPr="003C2A7D" w:rsidRDefault="000A20BF" w:rsidP="000A20BF">
      <w:pPr>
        <w:spacing w:after="0" w:line="240" w:lineRule="auto"/>
        <w:jc w:val="both"/>
        <w:rPr>
          <w:rFonts w:ascii="Times New Roman" w:hAnsi="Times New Roman" w:cs="Times New Roman"/>
          <w:sz w:val="26"/>
          <w:szCs w:val="26"/>
        </w:rPr>
      </w:pPr>
      <w:r w:rsidRPr="003C2A7D">
        <w:rPr>
          <w:rFonts w:ascii="Times New Roman" w:hAnsi="Times New Roman" w:cs="Times New Roman"/>
          <w:sz w:val="26"/>
          <w:szCs w:val="26"/>
        </w:rPr>
        <w:t>начальник МО МВД России «Невьянский»</w:t>
      </w:r>
    </w:p>
    <w:p w:rsidR="003853AC" w:rsidRPr="003C2A7D" w:rsidRDefault="000A20BF" w:rsidP="00C61EFC">
      <w:pPr>
        <w:spacing w:after="0" w:line="240" w:lineRule="auto"/>
        <w:jc w:val="both"/>
        <w:rPr>
          <w:rFonts w:ascii="Times New Roman" w:hAnsi="Times New Roman" w:cs="Times New Roman"/>
          <w:sz w:val="26"/>
          <w:szCs w:val="26"/>
          <w:lang w:val="ru"/>
        </w:rPr>
      </w:pPr>
      <w:r w:rsidRPr="003C2A7D">
        <w:rPr>
          <w:rFonts w:ascii="Times New Roman" w:hAnsi="Times New Roman" w:cs="Times New Roman"/>
          <w:sz w:val="26"/>
          <w:szCs w:val="26"/>
        </w:rPr>
        <w:t xml:space="preserve">полковник полиции                                                                                    </w:t>
      </w:r>
      <w:r w:rsidR="00FA00EC" w:rsidRPr="003C2A7D">
        <w:rPr>
          <w:rFonts w:ascii="Times New Roman" w:hAnsi="Times New Roman" w:cs="Times New Roman"/>
          <w:sz w:val="26"/>
          <w:szCs w:val="26"/>
        </w:rPr>
        <w:t xml:space="preserve"> </w:t>
      </w:r>
      <w:r w:rsidRPr="003C2A7D">
        <w:rPr>
          <w:rFonts w:ascii="Times New Roman" w:hAnsi="Times New Roman" w:cs="Times New Roman"/>
          <w:sz w:val="26"/>
          <w:szCs w:val="26"/>
        </w:rPr>
        <w:t xml:space="preserve">    С.А. Горбунов</w:t>
      </w:r>
    </w:p>
    <w:p w:rsidR="003853AC" w:rsidRPr="004F0BC2" w:rsidRDefault="003853AC" w:rsidP="00C61EFC">
      <w:pPr>
        <w:spacing w:after="0" w:line="240" w:lineRule="auto"/>
        <w:jc w:val="both"/>
        <w:rPr>
          <w:rFonts w:ascii="Times New Roman" w:hAnsi="Times New Roman" w:cs="Times New Roman"/>
          <w:sz w:val="26"/>
          <w:szCs w:val="26"/>
          <w:lang w:val="ru"/>
        </w:rPr>
      </w:pPr>
    </w:p>
    <w:p w:rsidR="00EA416A" w:rsidRDefault="00EA416A" w:rsidP="00C61EFC">
      <w:pPr>
        <w:spacing w:after="0" w:line="240" w:lineRule="auto"/>
        <w:jc w:val="both"/>
        <w:rPr>
          <w:rFonts w:ascii="Times New Roman" w:hAnsi="Times New Roman" w:cs="Times New Roman"/>
          <w:sz w:val="26"/>
          <w:szCs w:val="26"/>
          <w:lang w:val="ru"/>
        </w:rPr>
      </w:pPr>
    </w:p>
    <w:p w:rsidR="00FB0C98" w:rsidRDefault="00FB0C98" w:rsidP="00C61EFC">
      <w:pPr>
        <w:spacing w:after="0" w:line="240" w:lineRule="auto"/>
        <w:jc w:val="both"/>
        <w:rPr>
          <w:rFonts w:ascii="Times New Roman" w:hAnsi="Times New Roman" w:cs="Times New Roman"/>
          <w:sz w:val="26"/>
          <w:szCs w:val="26"/>
          <w:lang w:val="ru"/>
        </w:rPr>
      </w:pPr>
    </w:p>
    <w:p w:rsidR="00CF2C94" w:rsidRDefault="00CF2C94" w:rsidP="00C61EFC">
      <w:pPr>
        <w:spacing w:after="0" w:line="240" w:lineRule="auto"/>
        <w:jc w:val="both"/>
        <w:rPr>
          <w:rFonts w:ascii="Times New Roman" w:hAnsi="Times New Roman" w:cs="Times New Roman"/>
          <w:sz w:val="26"/>
          <w:szCs w:val="26"/>
          <w:lang w:val="ru"/>
        </w:rPr>
      </w:pPr>
    </w:p>
    <w:p w:rsidR="00CF2C94" w:rsidRDefault="00CF2C94" w:rsidP="00C61EFC">
      <w:pPr>
        <w:spacing w:after="0" w:line="240" w:lineRule="auto"/>
        <w:jc w:val="both"/>
        <w:rPr>
          <w:rFonts w:ascii="Times New Roman" w:hAnsi="Times New Roman" w:cs="Times New Roman"/>
          <w:sz w:val="26"/>
          <w:szCs w:val="26"/>
          <w:lang w:val="ru"/>
        </w:rPr>
      </w:pPr>
    </w:p>
    <w:p w:rsidR="00CF2C94" w:rsidRDefault="00CF2C94" w:rsidP="00C61EFC">
      <w:pPr>
        <w:spacing w:after="0" w:line="240" w:lineRule="auto"/>
        <w:jc w:val="both"/>
        <w:rPr>
          <w:rFonts w:ascii="Times New Roman" w:hAnsi="Times New Roman" w:cs="Times New Roman"/>
          <w:sz w:val="26"/>
          <w:szCs w:val="26"/>
          <w:lang w:val="ru"/>
        </w:rPr>
      </w:pPr>
    </w:p>
    <w:p w:rsidR="00CF2C94" w:rsidRDefault="00CF2C94" w:rsidP="00C61EFC">
      <w:pPr>
        <w:spacing w:after="0" w:line="240" w:lineRule="auto"/>
        <w:jc w:val="both"/>
        <w:rPr>
          <w:rFonts w:ascii="Times New Roman" w:hAnsi="Times New Roman" w:cs="Times New Roman"/>
          <w:sz w:val="26"/>
          <w:szCs w:val="26"/>
          <w:lang w:val="ru"/>
        </w:rPr>
      </w:pPr>
    </w:p>
    <w:p w:rsidR="00CF2C94" w:rsidRDefault="00CF2C94" w:rsidP="00C61EFC">
      <w:pPr>
        <w:spacing w:after="0" w:line="240" w:lineRule="auto"/>
        <w:jc w:val="both"/>
        <w:rPr>
          <w:rFonts w:ascii="Times New Roman" w:hAnsi="Times New Roman" w:cs="Times New Roman"/>
          <w:sz w:val="26"/>
          <w:szCs w:val="26"/>
          <w:lang w:val="ru"/>
        </w:rPr>
      </w:pPr>
    </w:p>
    <w:p w:rsidR="00CF2C94" w:rsidRDefault="00CF2C94" w:rsidP="00C61EFC">
      <w:pPr>
        <w:spacing w:after="0" w:line="240" w:lineRule="auto"/>
        <w:jc w:val="both"/>
        <w:rPr>
          <w:rFonts w:ascii="Times New Roman" w:hAnsi="Times New Roman" w:cs="Times New Roman"/>
          <w:sz w:val="26"/>
          <w:szCs w:val="26"/>
          <w:lang w:val="ru"/>
        </w:rPr>
      </w:pPr>
    </w:p>
    <w:p w:rsidR="00CF2C94" w:rsidRDefault="00CF2C94" w:rsidP="00C61EFC">
      <w:pPr>
        <w:spacing w:after="0" w:line="240" w:lineRule="auto"/>
        <w:jc w:val="both"/>
        <w:rPr>
          <w:rFonts w:ascii="Times New Roman" w:hAnsi="Times New Roman" w:cs="Times New Roman"/>
          <w:sz w:val="26"/>
          <w:szCs w:val="26"/>
          <w:lang w:val="ru"/>
        </w:rPr>
      </w:pPr>
    </w:p>
    <w:p w:rsidR="00CF2C94" w:rsidRDefault="00CF2C94" w:rsidP="00C61EFC">
      <w:pPr>
        <w:spacing w:after="0" w:line="240" w:lineRule="auto"/>
        <w:jc w:val="both"/>
        <w:rPr>
          <w:rFonts w:ascii="Times New Roman" w:hAnsi="Times New Roman" w:cs="Times New Roman"/>
          <w:sz w:val="26"/>
          <w:szCs w:val="26"/>
          <w:lang w:val="ru"/>
        </w:rPr>
      </w:pPr>
    </w:p>
    <w:p w:rsidR="00CF2C94" w:rsidRDefault="00CF2C94" w:rsidP="00C61EFC">
      <w:pPr>
        <w:spacing w:after="0" w:line="240" w:lineRule="auto"/>
        <w:jc w:val="both"/>
        <w:rPr>
          <w:rFonts w:ascii="Times New Roman" w:hAnsi="Times New Roman" w:cs="Times New Roman"/>
          <w:sz w:val="26"/>
          <w:szCs w:val="26"/>
          <w:lang w:val="ru"/>
        </w:rPr>
      </w:pPr>
    </w:p>
    <w:p w:rsidR="004D61FA" w:rsidRDefault="004D61FA" w:rsidP="00C61EFC">
      <w:pPr>
        <w:spacing w:after="0" w:line="240" w:lineRule="auto"/>
        <w:jc w:val="both"/>
        <w:rPr>
          <w:rFonts w:ascii="Times New Roman" w:hAnsi="Times New Roman" w:cs="Times New Roman"/>
          <w:sz w:val="26"/>
          <w:szCs w:val="26"/>
          <w:lang w:val="ru"/>
        </w:rPr>
      </w:pPr>
    </w:p>
    <w:p w:rsidR="004D61FA" w:rsidRDefault="004D61FA" w:rsidP="00C61EFC">
      <w:pPr>
        <w:spacing w:after="0" w:line="240" w:lineRule="auto"/>
        <w:jc w:val="both"/>
        <w:rPr>
          <w:rFonts w:ascii="Times New Roman" w:hAnsi="Times New Roman" w:cs="Times New Roman"/>
          <w:sz w:val="26"/>
          <w:szCs w:val="26"/>
          <w:lang w:val="ru"/>
        </w:rPr>
      </w:pPr>
    </w:p>
    <w:p w:rsidR="004D61FA" w:rsidRDefault="004D61FA" w:rsidP="00C61EFC">
      <w:pPr>
        <w:spacing w:after="0" w:line="240" w:lineRule="auto"/>
        <w:jc w:val="both"/>
        <w:rPr>
          <w:rFonts w:ascii="Times New Roman" w:hAnsi="Times New Roman" w:cs="Times New Roman"/>
          <w:sz w:val="26"/>
          <w:szCs w:val="26"/>
          <w:lang w:val="ru"/>
        </w:rPr>
      </w:pPr>
    </w:p>
    <w:p w:rsidR="004D61FA" w:rsidRDefault="004D61FA" w:rsidP="00C61EFC">
      <w:pPr>
        <w:spacing w:after="0" w:line="240" w:lineRule="auto"/>
        <w:jc w:val="both"/>
        <w:rPr>
          <w:rFonts w:ascii="Times New Roman" w:hAnsi="Times New Roman" w:cs="Times New Roman"/>
          <w:sz w:val="26"/>
          <w:szCs w:val="26"/>
          <w:lang w:val="ru"/>
        </w:rPr>
      </w:pPr>
    </w:p>
    <w:p w:rsidR="004D61FA" w:rsidRDefault="004D61FA" w:rsidP="00C61EFC">
      <w:pPr>
        <w:spacing w:after="0" w:line="240" w:lineRule="auto"/>
        <w:jc w:val="both"/>
        <w:rPr>
          <w:rFonts w:ascii="Times New Roman" w:hAnsi="Times New Roman" w:cs="Times New Roman"/>
          <w:sz w:val="26"/>
          <w:szCs w:val="26"/>
          <w:lang w:val="ru"/>
        </w:rPr>
      </w:pPr>
    </w:p>
    <w:p w:rsidR="00CF2C94" w:rsidRDefault="00CF2C94" w:rsidP="00C61EFC">
      <w:pPr>
        <w:spacing w:after="0" w:line="240" w:lineRule="auto"/>
        <w:jc w:val="both"/>
        <w:rPr>
          <w:rFonts w:ascii="Times New Roman" w:hAnsi="Times New Roman" w:cs="Times New Roman"/>
          <w:sz w:val="26"/>
          <w:szCs w:val="26"/>
          <w:lang w:val="ru"/>
        </w:rPr>
      </w:pPr>
    </w:p>
    <w:p w:rsidR="00026F9D" w:rsidRPr="003148F5" w:rsidRDefault="00026F9D" w:rsidP="00C61EFC">
      <w:pPr>
        <w:spacing w:after="0" w:line="240" w:lineRule="auto"/>
        <w:jc w:val="both"/>
        <w:rPr>
          <w:rFonts w:ascii="Times New Roman" w:hAnsi="Times New Roman" w:cs="Times New Roman"/>
          <w:sz w:val="24"/>
          <w:szCs w:val="24"/>
          <w:lang w:val="ru"/>
        </w:rPr>
      </w:pPr>
      <w:r w:rsidRPr="003148F5">
        <w:rPr>
          <w:rFonts w:ascii="Times New Roman" w:hAnsi="Times New Roman" w:cs="Times New Roman"/>
          <w:sz w:val="24"/>
          <w:szCs w:val="24"/>
          <w:lang w:val="ru"/>
        </w:rPr>
        <w:t>Станислав Юрьевич Заикин</w:t>
      </w:r>
    </w:p>
    <w:p w:rsidR="00026F9D" w:rsidRPr="003148F5" w:rsidRDefault="00026F9D" w:rsidP="00C61EFC">
      <w:pPr>
        <w:spacing w:after="0" w:line="240" w:lineRule="auto"/>
        <w:jc w:val="both"/>
        <w:rPr>
          <w:rFonts w:ascii="Times New Roman" w:hAnsi="Times New Roman" w:cs="Times New Roman"/>
          <w:sz w:val="24"/>
          <w:szCs w:val="24"/>
          <w:lang w:val="ru"/>
        </w:rPr>
      </w:pPr>
      <w:r w:rsidRPr="003148F5">
        <w:rPr>
          <w:rFonts w:ascii="Times New Roman" w:hAnsi="Times New Roman" w:cs="Times New Roman"/>
          <w:sz w:val="24"/>
          <w:szCs w:val="24"/>
          <w:lang w:val="ru"/>
        </w:rPr>
        <w:t>(34356) 4-25-12 (доб. 2031)</w:t>
      </w:r>
    </w:p>
    <w:sectPr w:rsidR="00026F9D" w:rsidRPr="003148F5" w:rsidSect="009E06B5">
      <w:headerReference w:type="default" r:id="rId8"/>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ED" w:rsidRDefault="001D7BED" w:rsidP="001D7BED">
      <w:pPr>
        <w:spacing w:after="0" w:line="240" w:lineRule="auto"/>
      </w:pPr>
      <w:r>
        <w:separator/>
      </w:r>
    </w:p>
  </w:endnote>
  <w:endnote w:type="continuationSeparator" w:id="0">
    <w:p w:rsidR="001D7BED" w:rsidRDefault="001D7BED" w:rsidP="001D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ED" w:rsidRDefault="001D7BED" w:rsidP="001D7BED">
      <w:pPr>
        <w:spacing w:after="0" w:line="240" w:lineRule="auto"/>
      </w:pPr>
      <w:r>
        <w:separator/>
      </w:r>
    </w:p>
  </w:footnote>
  <w:footnote w:type="continuationSeparator" w:id="0">
    <w:p w:rsidR="001D7BED" w:rsidRDefault="001D7BED" w:rsidP="001D7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81735"/>
      <w:docPartObj>
        <w:docPartGallery w:val="Page Numbers (Top of Page)"/>
        <w:docPartUnique/>
      </w:docPartObj>
    </w:sdtPr>
    <w:sdtEndPr/>
    <w:sdtContent>
      <w:p w:rsidR="001D7BED" w:rsidRDefault="001D7BED">
        <w:pPr>
          <w:pStyle w:val="aa"/>
          <w:jc w:val="center"/>
        </w:pPr>
        <w:r>
          <w:fldChar w:fldCharType="begin"/>
        </w:r>
        <w:r>
          <w:instrText>PAGE   \* MERGEFORMAT</w:instrText>
        </w:r>
        <w:r>
          <w:fldChar w:fldCharType="separate"/>
        </w:r>
        <w:r w:rsidR="00D96859">
          <w:rPr>
            <w:noProof/>
          </w:rPr>
          <w:t>5</w:t>
        </w:r>
        <w:r>
          <w:fldChar w:fldCharType="end"/>
        </w:r>
      </w:p>
    </w:sdtContent>
  </w:sdt>
  <w:p w:rsidR="001D7BED" w:rsidRDefault="001D7BE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EA8"/>
    <w:multiLevelType w:val="hybridMultilevel"/>
    <w:tmpl w:val="1056212E"/>
    <w:lvl w:ilvl="0" w:tplc="09B26BF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5AD4CC5"/>
    <w:multiLevelType w:val="hybridMultilevel"/>
    <w:tmpl w:val="ACDE3D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B73DF"/>
    <w:multiLevelType w:val="multilevel"/>
    <w:tmpl w:val="18D02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493928"/>
    <w:multiLevelType w:val="hybridMultilevel"/>
    <w:tmpl w:val="2710D2AA"/>
    <w:lvl w:ilvl="0" w:tplc="84C4C9D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7F5D42"/>
    <w:multiLevelType w:val="hybridMultilevel"/>
    <w:tmpl w:val="CF5C82B0"/>
    <w:lvl w:ilvl="0" w:tplc="B6CE6F1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F56610"/>
    <w:multiLevelType w:val="multilevel"/>
    <w:tmpl w:val="F844E1C4"/>
    <w:lvl w:ilvl="0">
      <w:start w:val="1"/>
      <w:numFmt w:val="decimal"/>
      <w:lvlText w:val="%1."/>
      <w:lvlJc w:val="left"/>
      <w:pPr>
        <w:ind w:left="927" w:hanging="360"/>
      </w:pPr>
      <w:rPr>
        <w:rFonts w:ascii="Times New Roman" w:hAnsi="Times New Roman" w:cs="Times New Roman" w:hint="default"/>
        <w:sz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769633E5"/>
    <w:multiLevelType w:val="hybridMultilevel"/>
    <w:tmpl w:val="A99A2D3C"/>
    <w:lvl w:ilvl="0" w:tplc="C3807BAA">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A0"/>
    <w:rsid w:val="0000407C"/>
    <w:rsid w:val="000112D9"/>
    <w:rsid w:val="000139EA"/>
    <w:rsid w:val="00015B4D"/>
    <w:rsid w:val="00015DBD"/>
    <w:rsid w:val="00020B87"/>
    <w:rsid w:val="00021E83"/>
    <w:rsid w:val="00026B3C"/>
    <w:rsid w:val="00026F9D"/>
    <w:rsid w:val="00030DAF"/>
    <w:rsid w:val="000329E1"/>
    <w:rsid w:val="00032A6F"/>
    <w:rsid w:val="00035160"/>
    <w:rsid w:val="00037826"/>
    <w:rsid w:val="0004029B"/>
    <w:rsid w:val="00051739"/>
    <w:rsid w:val="00064AC5"/>
    <w:rsid w:val="000726A6"/>
    <w:rsid w:val="000762DD"/>
    <w:rsid w:val="000819D5"/>
    <w:rsid w:val="000831FC"/>
    <w:rsid w:val="00085583"/>
    <w:rsid w:val="00086508"/>
    <w:rsid w:val="000947F8"/>
    <w:rsid w:val="00096A7D"/>
    <w:rsid w:val="000A19AF"/>
    <w:rsid w:val="000A20BF"/>
    <w:rsid w:val="000A7765"/>
    <w:rsid w:val="000C2B6D"/>
    <w:rsid w:val="000D730D"/>
    <w:rsid w:val="000F5AC4"/>
    <w:rsid w:val="001052D3"/>
    <w:rsid w:val="00106A12"/>
    <w:rsid w:val="001151B3"/>
    <w:rsid w:val="001202F4"/>
    <w:rsid w:val="00120A6D"/>
    <w:rsid w:val="00120F31"/>
    <w:rsid w:val="00145DD2"/>
    <w:rsid w:val="00166641"/>
    <w:rsid w:val="00171A6A"/>
    <w:rsid w:val="00173011"/>
    <w:rsid w:val="00174F77"/>
    <w:rsid w:val="00182117"/>
    <w:rsid w:val="00194BEF"/>
    <w:rsid w:val="001A44AF"/>
    <w:rsid w:val="001A539E"/>
    <w:rsid w:val="001D44D6"/>
    <w:rsid w:val="001D66FB"/>
    <w:rsid w:val="001D7BED"/>
    <w:rsid w:val="001E3667"/>
    <w:rsid w:val="001E67C4"/>
    <w:rsid w:val="001F1E63"/>
    <w:rsid w:val="002133AB"/>
    <w:rsid w:val="00217025"/>
    <w:rsid w:val="00220FE4"/>
    <w:rsid w:val="00225F28"/>
    <w:rsid w:val="00226A1F"/>
    <w:rsid w:val="0023325A"/>
    <w:rsid w:val="00234BEA"/>
    <w:rsid w:val="00246AAD"/>
    <w:rsid w:val="00251E03"/>
    <w:rsid w:val="00253228"/>
    <w:rsid w:val="002714AD"/>
    <w:rsid w:val="00284815"/>
    <w:rsid w:val="00284FD5"/>
    <w:rsid w:val="002A679A"/>
    <w:rsid w:val="002D1E91"/>
    <w:rsid w:val="002E7B83"/>
    <w:rsid w:val="002F57BD"/>
    <w:rsid w:val="00305FCE"/>
    <w:rsid w:val="0031033A"/>
    <w:rsid w:val="003148F5"/>
    <w:rsid w:val="003157E4"/>
    <w:rsid w:val="00316C36"/>
    <w:rsid w:val="00317548"/>
    <w:rsid w:val="00342E35"/>
    <w:rsid w:val="003530E6"/>
    <w:rsid w:val="00356DE3"/>
    <w:rsid w:val="00384396"/>
    <w:rsid w:val="003853AC"/>
    <w:rsid w:val="00386B0C"/>
    <w:rsid w:val="003919B1"/>
    <w:rsid w:val="00396A94"/>
    <w:rsid w:val="00397E42"/>
    <w:rsid w:val="003B1502"/>
    <w:rsid w:val="003C2A7D"/>
    <w:rsid w:val="003C532E"/>
    <w:rsid w:val="003C7A76"/>
    <w:rsid w:val="003D04AC"/>
    <w:rsid w:val="003D30E0"/>
    <w:rsid w:val="003D69DC"/>
    <w:rsid w:val="003D6C4A"/>
    <w:rsid w:val="003E3791"/>
    <w:rsid w:val="003E38A8"/>
    <w:rsid w:val="003E692B"/>
    <w:rsid w:val="003F18F5"/>
    <w:rsid w:val="003F1CCB"/>
    <w:rsid w:val="004155B3"/>
    <w:rsid w:val="00423E09"/>
    <w:rsid w:val="00441F41"/>
    <w:rsid w:val="004427AA"/>
    <w:rsid w:val="00446ED6"/>
    <w:rsid w:val="00456956"/>
    <w:rsid w:val="00476B76"/>
    <w:rsid w:val="00486BE6"/>
    <w:rsid w:val="004B0535"/>
    <w:rsid w:val="004C70A1"/>
    <w:rsid w:val="004D61FA"/>
    <w:rsid w:val="004F0BC2"/>
    <w:rsid w:val="004F48FC"/>
    <w:rsid w:val="00500F1F"/>
    <w:rsid w:val="005030FA"/>
    <w:rsid w:val="0050352A"/>
    <w:rsid w:val="00526A70"/>
    <w:rsid w:val="00530EFB"/>
    <w:rsid w:val="00532BBF"/>
    <w:rsid w:val="00536BE7"/>
    <w:rsid w:val="0054437B"/>
    <w:rsid w:val="00555CCB"/>
    <w:rsid w:val="00556130"/>
    <w:rsid w:val="005564D7"/>
    <w:rsid w:val="00566FA0"/>
    <w:rsid w:val="005801BE"/>
    <w:rsid w:val="00584629"/>
    <w:rsid w:val="00597FD4"/>
    <w:rsid w:val="005B5117"/>
    <w:rsid w:val="005D3AB7"/>
    <w:rsid w:val="005D482A"/>
    <w:rsid w:val="005F5222"/>
    <w:rsid w:val="00600A22"/>
    <w:rsid w:val="00601CC9"/>
    <w:rsid w:val="006220BC"/>
    <w:rsid w:val="00633B88"/>
    <w:rsid w:val="00642FD8"/>
    <w:rsid w:val="006436A5"/>
    <w:rsid w:val="0065009C"/>
    <w:rsid w:val="00662926"/>
    <w:rsid w:val="0066549C"/>
    <w:rsid w:val="00670BC3"/>
    <w:rsid w:val="00676F93"/>
    <w:rsid w:val="006837EA"/>
    <w:rsid w:val="006A7E58"/>
    <w:rsid w:val="006C1973"/>
    <w:rsid w:val="006D3474"/>
    <w:rsid w:val="006F5E0D"/>
    <w:rsid w:val="00711209"/>
    <w:rsid w:val="0071202C"/>
    <w:rsid w:val="00712B7E"/>
    <w:rsid w:val="00723957"/>
    <w:rsid w:val="0073132A"/>
    <w:rsid w:val="00737D99"/>
    <w:rsid w:val="00742465"/>
    <w:rsid w:val="00757DEF"/>
    <w:rsid w:val="00763229"/>
    <w:rsid w:val="00776B0A"/>
    <w:rsid w:val="00786C76"/>
    <w:rsid w:val="007911B2"/>
    <w:rsid w:val="00795C74"/>
    <w:rsid w:val="00797A2C"/>
    <w:rsid w:val="007A03B8"/>
    <w:rsid w:val="007A09B6"/>
    <w:rsid w:val="007A2E5F"/>
    <w:rsid w:val="007A4E51"/>
    <w:rsid w:val="007B20AE"/>
    <w:rsid w:val="007C4A91"/>
    <w:rsid w:val="007C53F2"/>
    <w:rsid w:val="007C5504"/>
    <w:rsid w:val="007C6AEB"/>
    <w:rsid w:val="007E00AD"/>
    <w:rsid w:val="007F02B9"/>
    <w:rsid w:val="00806823"/>
    <w:rsid w:val="008139F2"/>
    <w:rsid w:val="00820EA1"/>
    <w:rsid w:val="0082218E"/>
    <w:rsid w:val="008313E7"/>
    <w:rsid w:val="00834F33"/>
    <w:rsid w:val="008478D0"/>
    <w:rsid w:val="00850950"/>
    <w:rsid w:val="0085624F"/>
    <w:rsid w:val="00856BA4"/>
    <w:rsid w:val="00861C64"/>
    <w:rsid w:val="0086734C"/>
    <w:rsid w:val="00880034"/>
    <w:rsid w:val="00881C48"/>
    <w:rsid w:val="00885163"/>
    <w:rsid w:val="00886149"/>
    <w:rsid w:val="00891041"/>
    <w:rsid w:val="008A332C"/>
    <w:rsid w:val="008B61DD"/>
    <w:rsid w:val="008C3AA9"/>
    <w:rsid w:val="008C5490"/>
    <w:rsid w:val="008D2308"/>
    <w:rsid w:val="008D29FD"/>
    <w:rsid w:val="008E715F"/>
    <w:rsid w:val="008E7436"/>
    <w:rsid w:val="008E7891"/>
    <w:rsid w:val="008F022D"/>
    <w:rsid w:val="008F39C9"/>
    <w:rsid w:val="0091057D"/>
    <w:rsid w:val="00925BA4"/>
    <w:rsid w:val="00933886"/>
    <w:rsid w:val="009515FB"/>
    <w:rsid w:val="00953D5A"/>
    <w:rsid w:val="009650D0"/>
    <w:rsid w:val="009722FF"/>
    <w:rsid w:val="00973FE1"/>
    <w:rsid w:val="00974B0C"/>
    <w:rsid w:val="00980D2A"/>
    <w:rsid w:val="00994CC4"/>
    <w:rsid w:val="009A26D7"/>
    <w:rsid w:val="009A580A"/>
    <w:rsid w:val="009A7A2E"/>
    <w:rsid w:val="009A7C82"/>
    <w:rsid w:val="009B234B"/>
    <w:rsid w:val="009D06BA"/>
    <w:rsid w:val="009D3B5B"/>
    <w:rsid w:val="009D6B1C"/>
    <w:rsid w:val="009E06B5"/>
    <w:rsid w:val="009F07C9"/>
    <w:rsid w:val="00A03C96"/>
    <w:rsid w:val="00A06BE0"/>
    <w:rsid w:val="00A06CCE"/>
    <w:rsid w:val="00A13924"/>
    <w:rsid w:val="00A16991"/>
    <w:rsid w:val="00A16BF1"/>
    <w:rsid w:val="00A246A0"/>
    <w:rsid w:val="00A32D9E"/>
    <w:rsid w:val="00A33474"/>
    <w:rsid w:val="00A34797"/>
    <w:rsid w:val="00A43B93"/>
    <w:rsid w:val="00A52AC3"/>
    <w:rsid w:val="00A62710"/>
    <w:rsid w:val="00A63999"/>
    <w:rsid w:val="00A6672A"/>
    <w:rsid w:val="00A824CE"/>
    <w:rsid w:val="00A8689C"/>
    <w:rsid w:val="00A86D5D"/>
    <w:rsid w:val="00AA414E"/>
    <w:rsid w:val="00AA5396"/>
    <w:rsid w:val="00AB6F96"/>
    <w:rsid w:val="00AC0C63"/>
    <w:rsid w:val="00AC1712"/>
    <w:rsid w:val="00AC1DD2"/>
    <w:rsid w:val="00AC1E05"/>
    <w:rsid w:val="00AD2912"/>
    <w:rsid w:val="00AD4395"/>
    <w:rsid w:val="00AD5D45"/>
    <w:rsid w:val="00AE4912"/>
    <w:rsid w:val="00AF004A"/>
    <w:rsid w:val="00AF3E7C"/>
    <w:rsid w:val="00B16677"/>
    <w:rsid w:val="00B2213B"/>
    <w:rsid w:val="00B32008"/>
    <w:rsid w:val="00B32A6E"/>
    <w:rsid w:val="00B41538"/>
    <w:rsid w:val="00B41F67"/>
    <w:rsid w:val="00B42786"/>
    <w:rsid w:val="00B61A9C"/>
    <w:rsid w:val="00B66B5B"/>
    <w:rsid w:val="00B74451"/>
    <w:rsid w:val="00B83D3D"/>
    <w:rsid w:val="00BB0BC8"/>
    <w:rsid w:val="00BB1F1D"/>
    <w:rsid w:val="00BB2471"/>
    <w:rsid w:val="00BB7CE7"/>
    <w:rsid w:val="00BC0131"/>
    <w:rsid w:val="00BC12F6"/>
    <w:rsid w:val="00BC250F"/>
    <w:rsid w:val="00BC6C1F"/>
    <w:rsid w:val="00BD2C5E"/>
    <w:rsid w:val="00BE4697"/>
    <w:rsid w:val="00BF6A9C"/>
    <w:rsid w:val="00C04146"/>
    <w:rsid w:val="00C06077"/>
    <w:rsid w:val="00C060B0"/>
    <w:rsid w:val="00C13BED"/>
    <w:rsid w:val="00C150F5"/>
    <w:rsid w:val="00C35A29"/>
    <w:rsid w:val="00C41DB6"/>
    <w:rsid w:val="00C44EE8"/>
    <w:rsid w:val="00C46C18"/>
    <w:rsid w:val="00C51C60"/>
    <w:rsid w:val="00C61EFC"/>
    <w:rsid w:val="00C63CEA"/>
    <w:rsid w:val="00C66B9F"/>
    <w:rsid w:val="00C715BB"/>
    <w:rsid w:val="00C774F3"/>
    <w:rsid w:val="00CA3459"/>
    <w:rsid w:val="00CA4859"/>
    <w:rsid w:val="00CB0EAC"/>
    <w:rsid w:val="00CC038C"/>
    <w:rsid w:val="00CD26E8"/>
    <w:rsid w:val="00CD69DB"/>
    <w:rsid w:val="00CD73A8"/>
    <w:rsid w:val="00CF0D39"/>
    <w:rsid w:val="00CF2C94"/>
    <w:rsid w:val="00D01CE1"/>
    <w:rsid w:val="00D16EEE"/>
    <w:rsid w:val="00D25168"/>
    <w:rsid w:val="00D340FC"/>
    <w:rsid w:val="00D365F3"/>
    <w:rsid w:val="00D45D4C"/>
    <w:rsid w:val="00D5560B"/>
    <w:rsid w:val="00D6623A"/>
    <w:rsid w:val="00D74952"/>
    <w:rsid w:val="00D81E57"/>
    <w:rsid w:val="00D84A76"/>
    <w:rsid w:val="00D86E29"/>
    <w:rsid w:val="00D96859"/>
    <w:rsid w:val="00D97FE2"/>
    <w:rsid w:val="00DA238E"/>
    <w:rsid w:val="00DA5078"/>
    <w:rsid w:val="00DA7CCC"/>
    <w:rsid w:val="00DB25E3"/>
    <w:rsid w:val="00DB4589"/>
    <w:rsid w:val="00DB7CCF"/>
    <w:rsid w:val="00DC739D"/>
    <w:rsid w:val="00DD6CE5"/>
    <w:rsid w:val="00DE77AD"/>
    <w:rsid w:val="00DF65E4"/>
    <w:rsid w:val="00DF7AB8"/>
    <w:rsid w:val="00E0037E"/>
    <w:rsid w:val="00E04A4B"/>
    <w:rsid w:val="00E3017A"/>
    <w:rsid w:val="00E448FB"/>
    <w:rsid w:val="00E53C48"/>
    <w:rsid w:val="00E54587"/>
    <w:rsid w:val="00E57F30"/>
    <w:rsid w:val="00E62D5B"/>
    <w:rsid w:val="00E64A1F"/>
    <w:rsid w:val="00E764E7"/>
    <w:rsid w:val="00EA0D46"/>
    <w:rsid w:val="00EA416A"/>
    <w:rsid w:val="00EA450B"/>
    <w:rsid w:val="00EB19FC"/>
    <w:rsid w:val="00EB5BA2"/>
    <w:rsid w:val="00EB6798"/>
    <w:rsid w:val="00EE2C03"/>
    <w:rsid w:val="00F05ABE"/>
    <w:rsid w:val="00F06123"/>
    <w:rsid w:val="00F06C42"/>
    <w:rsid w:val="00F07541"/>
    <w:rsid w:val="00F14A43"/>
    <w:rsid w:val="00F14B5B"/>
    <w:rsid w:val="00F23155"/>
    <w:rsid w:val="00F265C3"/>
    <w:rsid w:val="00F27B95"/>
    <w:rsid w:val="00F32C7F"/>
    <w:rsid w:val="00F34561"/>
    <w:rsid w:val="00F4339D"/>
    <w:rsid w:val="00F436C8"/>
    <w:rsid w:val="00F47B67"/>
    <w:rsid w:val="00F57972"/>
    <w:rsid w:val="00F717B4"/>
    <w:rsid w:val="00F75710"/>
    <w:rsid w:val="00F77DF1"/>
    <w:rsid w:val="00F822BA"/>
    <w:rsid w:val="00F84481"/>
    <w:rsid w:val="00F84D2A"/>
    <w:rsid w:val="00F94413"/>
    <w:rsid w:val="00FA00EC"/>
    <w:rsid w:val="00FA0CE1"/>
    <w:rsid w:val="00FA1A1A"/>
    <w:rsid w:val="00FB0C98"/>
    <w:rsid w:val="00FB0DCC"/>
    <w:rsid w:val="00FD67A1"/>
    <w:rsid w:val="00FE081C"/>
    <w:rsid w:val="00FE479A"/>
    <w:rsid w:val="00FE5B80"/>
    <w:rsid w:val="00FF2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CA2E70"/>
  <w15:chartTrackingRefBased/>
  <w15:docId w15:val="{F2E3DB69-B076-4913-9D34-96CE0455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EFC"/>
    <w:pPr>
      <w:spacing w:after="200" w:line="276" w:lineRule="auto"/>
    </w:pPr>
  </w:style>
  <w:style w:type="paragraph" w:styleId="1">
    <w:name w:val="heading 1"/>
    <w:basedOn w:val="a"/>
    <w:next w:val="a"/>
    <w:link w:val="10"/>
    <w:uiPriority w:val="99"/>
    <w:qFormat/>
    <w:rsid w:val="007E00A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uiPriority w:val="34"/>
    <w:qFormat/>
    <w:rsid w:val="00C61EFC"/>
    <w:pPr>
      <w:ind w:left="720"/>
      <w:contextualSpacing/>
    </w:pPr>
  </w:style>
  <w:style w:type="paragraph" w:styleId="a4">
    <w:name w:val="No Spacing"/>
    <w:uiPriority w:val="1"/>
    <w:qFormat/>
    <w:rsid w:val="00C46C18"/>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2"/>
    <w:uiPriority w:val="99"/>
    <w:locked/>
    <w:rsid w:val="00476B76"/>
    <w:rPr>
      <w:shd w:val="clear" w:color="auto" w:fill="FFFFFF"/>
      <w:lang w:eastAsia="ru-RU"/>
    </w:rPr>
  </w:style>
  <w:style w:type="paragraph" w:customStyle="1" w:styleId="2">
    <w:name w:val="Основной текст2"/>
    <w:basedOn w:val="a"/>
    <w:link w:val="a5"/>
    <w:uiPriority w:val="99"/>
    <w:rsid w:val="00476B76"/>
    <w:pPr>
      <w:shd w:val="clear" w:color="auto" w:fill="FFFFFF"/>
      <w:spacing w:before="300" w:after="0" w:line="379" w:lineRule="exact"/>
      <w:ind w:firstLine="709"/>
      <w:jc w:val="both"/>
    </w:pPr>
    <w:rPr>
      <w:lang w:eastAsia="ru-RU"/>
    </w:rPr>
  </w:style>
  <w:style w:type="paragraph" w:customStyle="1" w:styleId="rtejustify1">
    <w:name w:val="rtejustify1"/>
    <w:basedOn w:val="a"/>
    <w:uiPriority w:val="99"/>
    <w:rsid w:val="00476B76"/>
    <w:pPr>
      <w:spacing w:after="50" w:line="240" w:lineRule="auto"/>
      <w:ind w:firstLine="709"/>
      <w:jc w:val="both"/>
    </w:pPr>
    <w:rPr>
      <w:rFonts w:ascii="Tahoma" w:eastAsia="Times New Roman" w:hAnsi="Tahoma" w:cs="Tahoma"/>
      <w:sz w:val="24"/>
      <w:szCs w:val="24"/>
      <w:lang w:eastAsia="ru-RU"/>
    </w:rPr>
  </w:style>
  <w:style w:type="paragraph" w:customStyle="1" w:styleId="11">
    <w:name w:val="Знак11"/>
    <w:basedOn w:val="a"/>
    <w:autoRedefine/>
    <w:uiPriority w:val="99"/>
    <w:rsid w:val="00476B76"/>
    <w:pPr>
      <w:spacing w:after="160" w:line="240" w:lineRule="exact"/>
      <w:ind w:left="26"/>
    </w:pPr>
    <w:rPr>
      <w:rFonts w:ascii="Times New Roman" w:eastAsia="Times New Roman" w:hAnsi="Times New Roman" w:cs="Times New Roman"/>
      <w:sz w:val="24"/>
      <w:szCs w:val="24"/>
      <w:lang w:val="en-US"/>
    </w:rPr>
  </w:style>
  <w:style w:type="paragraph" w:customStyle="1" w:styleId="a6">
    <w:basedOn w:val="a"/>
    <w:next w:val="a7"/>
    <w:link w:val="a8"/>
    <w:qFormat/>
    <w:rsid w:val="00476B76"/>
    <w:pPr>
      <w:spacing w:after="0" w:line="240" w:lineRule="auto"/>
      <w:jc w:val="center"/>
    </w:pPr>
    <w:rPr>
      <w:sz w:val="28"/>
      <w:szCs w:val="24"/>
    </w:rPr>
  </w:style>
  <w:style w:type="character" w:customStyle="1" w:styleId="a8">
    <w:name w:val="Название Знак"/>
    <w:link w:val="a6"/>
    <w:rsid w:val="00476B76"/>
    <w:rPr>
      <w:sz w:val="28"/>
      <w:szCs w:val="24"/>
    </w:rPr>
  </w:style>
  <w:style w:type="paragraph" w:styleId="a7">
    <w:name w:val="Title"/>
    <w:basedOn w:val="a"/>
    <w:next w:val="a"/>
    <w:link w:val="a9"/>
    <w:uiPriority w:val="10"/>
    <w:qFormat/>
    <w:rsid w:val="00476B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476B76"/>
    <w:rPr>
      <w:rFonts w:asciiTheme="majorHAnsi" w:eastAsiaTheme="majorEastAsia" w:hAnsiTheme="majorHAnsi" w:cstheme="majorBidi"/>
      <w:spacing w:val="-10"/>
      <w:kern w:val="28"/>
      <w:sz w:val="56"/>
      <w:szCs w:val="56"/>
    </w:rPr>
  </w:style>
  <w:style w:type="paragraph" w:styleId="20">
    <w:name w:val="Body Text 2"/>
    <w:basedOn w:val="a"/>
    <w:link w:val="21"/>
    <w:rsid w:val="00B74451"/>
    <w:pPr>
      <w:widowControl w:val="0"/>
      <w:autoSpaceDE w:val="0"/>
      <w:autoSpaceDN w:val="0"/>
      <w:adjustRightInd w:val="0"/>
      <w:spacing w:after="0" w:line="240" w:lineRule="auto"/>
      <w:jc w:val="center"/>
    </w:pPr>
    <w:rPr>
      <w:rFonts w:ascii="Arial" w:eastAsia="Times New Roman" w:hAnsi="Arial" w:cs="Arial"/>
      <w:b/>
      <w:bCs/>
      <w:sz w:val="24"/>
      <w:szCs w:val="24"/>
      <w:lang w:eastAsia="ru-RU"/>
    </w:rPr>
  </w:style>
  <w:style w:type="character" w:customStyle="1" w:styleId="21">
    <w:name w:val="Основной текст 2 Знак"/>
    <w:basedOn w:val="a0"/>
    <w:link w:val="20"/>
    <w:rsid w:val="00B74451"/>
    <w:rPr>
      <w:rFonts w:ascii="Arial" w:eastAsia="Times New Roman" w:hAnsi="Arial" w:cs="Arial"/>
      <w:b/>
      <w:bCs/>
      <w:sz w:val="24"/>
      <w:szCs w:val="24"/>
      <w:lang w:eastAsia="ru-RU"/>
    </w:rPr>
  </w:style>
  <w:style w:type="character" w:customStyle="1" w:styleId="10">
    <w:name w:val="Заголовок 1 Знак"/>
    <w:basedOn w:val="a0"/>
    <w:link w:val="1"/>
    <w:uiPriority w:val="99"/>
    <w:rsid w:val="007E00AD"/>
    <w:rPr>
      <w:rFonts w:ascii="Arial" w:eastAsiaTheme="minorEastAsia" w:hAnsi="Arial" w:cs="Arial"/>
      <w:b/>
      <w:bCs/>
      <w:color w:val="26282F"/>
      <w:sz w:val="26"/>
      <w:szCs w:val="26"/>
      <w:lang w:eastAsia="ru-RU"/>
    </w:rPr>
  </w:style>
  <w:style w:type="paragraph" w:customStyle="1" w:styleId="ConsPlusNormal">
    <w:name w:val="ConsPlusNormal"/>
    <w:rsid w:val="00356D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1D7BE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7BED"/>
  </w:style>
  <w:style w:type="paragraph" w:styleId="ac">
    <w:name w:val="footer"/>
    <w:basedOn w:val="a"/>
    <w:link w:val="ad"/>
    <w:uiPriority w:val="99"/>
    <w:unhideWhenUsed/>
    <w:rsid w:val="001D7B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7BED"/>
  </w:style>
  <w:style w:type="paragraph" w:styleId="ae">
    <w:name w:val="Balloon Text"/>
    <w:basedOn w:val="a"/>
    <w:link w:val="af"/>
    <w:uiPriority w:val="99"/>
    <w:semiHidden/>
    <w:unhideWhenUsed/>
    <w:rsid w:val="001A44A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44AF"/>
    <w:rPr>
      <w:rFonts w:ascii="Segoe UI" w:hAnsi="Segoe UI" w:cs="Segoe UI"/>
      <w:sz w:val="18"/>
      <w:szCs w:val="18"/>
    </w:rPr>
  </w:style>
  <w:style w:type="character" w:customStyle="1" w:styleId="FontStyle17">
    <w:name w:val="Font Style17"/>
    <w:rsid w:val="007911B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0DB51-8E48-4D0A-8C87-99D83DB2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U. Zaikin</dc:creator>
  <cp:keywords/>
  <dc:description/>
  <cp:lastModifiedBy>Stanislav U. Zaikin</cp:lastModifiedBy>
  <cp:revision>28</cp:revision>
  <cp:lastPrinted>2020-04-22T07:02:00Z</cp:lastPrinted>
  <dcterms:created xsi:type="dcterms:W3CDTF">2020-04-16T06:02:00Z</dcterms:created>
  <dcterms:modified xsi:type="dcterms:W3CDTF">2020-04-22T08:32:00Z</dcterms:modified>
</cp:coreProperties>
</file>