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DD" w:rsidRPr="000E1901" w:rsidRDefault="00AA52DD" w:rsidP="00AA52DD">
      <w:pPr>
        <w:jc w:val="center"/>
        <w:rPr>
          <w:b/>
          <w:sz w:val="32"/>
        </w:rPr>
      </w:pPr>
      <w:r>
        <w:rPr>
          <w:b/>
          <w:noProof/>
          <w:sz w:val="32"/>
        </w:rPr>
        <w:drawing>
          <wp:inline distT="0" distB="0" distL="0" distR="0">
            <wp:extent cx="923925" cy="809625"/>
            <wp:effectExtent l="1905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srcRect/>
                    <a:stretch>
                      <a:fillRect/>
                    </a:stretch>
                  </pic:blipFill>
                  <pic:spPr bwMode="auto">
                    <a:xfrm>
                      <a:off x="0" y="0"/>
                      <a:ext cx="923925" cy="809625"/>
                    </a:xfrm>
                    <a:prstGeom prst="rect">
                      <a:avLst/>
                    </a:prstGeom>
                    <a:noFill/>
                  </pic:spPr>
                </pic:pic>
              </a:graphicData>
            </a:graphic>
          </wp:inline>
        </w:drawing>
      </w:r>
    </w:p>
    <w:p w:rsidR="00AA52DD" w:rsidRPr="00A2577F" w:rsidRDefault="00AA52DD" w:rsidP="00AA52DD">
      <w:pPr>
        <w:jc w:val="center"/>
        <w:rPr>
          <w:b/>
          <w:sz w:val="32"/>
          <w:szCs w:val="32"/>
        </w:rPr>
      </w:pPr>
      <w:r w:rsidRPr="00A2577F">
        <w:rPr>
          <w:b/>
          <w:sz w:val="32"/>
          <w:szCs w:val="32"/>
        </w:rPr>
        <w:t>АДМИНИСТРА</w:t>
      </w:r>
      <w:r>
        <w:rPr>
          <w:b/>
          <w:sz w:val="32"/>
          <w:szCs w:val="32"/>
        </w:rPr>
        <w:t xml:space="preserve">ЦИЯ </w:t>
      </w:r>
      <w:r w:rsidRPr="00A2577F">
        <w:rPr>
          <w:b/>
          <w:sz w:val="32"/>
          <w:szCs w:val="32"/>
        </w:rPr>
        <w:t>НЕВЬЯНСКОГО ГОРОДСКОГО</w:t>
      </w:r>
      <w:r>
        <w:rPr>
          <w:b/>
          <w:sz w:val="32"/>
          <w:szCs w:val="32"/>
        </w:rPr>
        <w:t xml:space="preserve"> </w:t>
      </w:r>
      <w:r w:rsidRPr="00A2577F">
        <w:rPr>
          <w:b/>
          <w:sz w:val="32"/>
          <w:szCs w:val="32"/>
        </w:rPr>
        <w:t>ОКРУГА</w:t>
      </w:r>
    </w:p>
    <w:p w:rsidR="00AA52DD" w:rsidRDefault="00AA52DD" w:rsidP="00AA52DD">
      <w:pPr>
        <w:tabs>
          <w:tab w:val="left" w:pos="795"/>
          <w:tab w:val="center" w:pos="4677"/>
        </w:tabs>
        <w:jc w:val="center"/>
        <w:rPr>
          <w:b/>
          <w:sz w:val="36"/>
        </w:rPr>
      </w:pPr>
      <w:proofErr w:type="gramStart"/>
      <w:r>
        <w:rPr>
          <w:b/>
          <w:sz w:val="36"/>
        </w:rPr>
        <w:t>П</w:t>
      </w:r>
      <w:proofErr w:type="gramEnd"/>
      <w:r>
        <w:rPr>
          <w:b/>
          <w:sz w:val="36"/>
        </w:rPr>
        <w:t xml:space="preserve"> О С Т А Н О В Л Е Н И Е</w:t>
      </w:r>
    </w:p>
    <w:p w:rsidR="00AA52DD" w:rsidRDefault="00AA52DD" w:rsidP="00AA52DD">
      <w:pPr>
        <w:jc w:val="center"/>
      </w:pPr>
      <w:r>
        <w:rPr>
          <w:noProof/>
        </w:rPr>
        <w:drawing>
          <wp:inline distT="0" distB="0" distL="0" distR="0">
            <wp:extent cx="5829300" cy="571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29300" cy="57150"/>
                    </a:xfrm>
                    <a:prstGeom prst="rect">
                      <a:avLst/>
                    </a:prstGeom>
                    <a:noFill/>
                    <a:ln w="9525">
                      <a:noFill/>
                      <a:miter lim="800000"/>
                      <a:headEnd/>
                      <a:tailEnd/>
                    </a:ln>
                  </pic:spPr>
                </pic:pic>
              </a:graphicData>
            </a:graphic>
          </wp:inline>
        </w:drawing>
      </w:r>
    </w:p>
    <w:p w:rsidR="00AA52DD" w:rsidRPr="00190F4E" w:rsidRDefault="00AA52DD" w:rsidP="00AA52DD">
      <w:pPr>
        <w:rPr>
          <w:b/>
          <w:sz w:val="28"/>
          <w:szCs w:val="28"/>
        </w:rPr>
      </w:pPr>
    </w:p>
    <w:p w:rsidR="00AA52DD" w:rsidRPr="00912D55" w:rsidRDefault="00AA52DD" w:rsidP="00AA52DD">
      <w:pPr>
        <w:rPr>
          <w:b/>
        </w:rPr>
      </w:pPr>
      <w:r w:rsidRPr="00912D55">
        <w:rPr>
          <w:b/>
        </w:rPr>
        <w:t xml:space="preserve">От  </w:t>
      </w:r>
      <w:r>
        <w:rPr>
          <w:b/>
        </w:rPr>
        <w:t xml:space="preserve">                  .2015 </w:t>
      </w:r>
      <w:r w:rsidRPr="00912D55">
        <w:rPr>
          <w:b/>
        </w:rPr>
        <w:t xml:space="preserve">г. </w:t>
      </w:r>
      <w:r w:rsidRPr="00810833">
        <w:rPr>
          <w:b/>
        </w:rPr>
        <w:t xml:space="preserve">                                                               </w:t>
      </w:r>
      <w:r>
        <w:rPr>
          <w:b/>
        </w:rPr>
        <w:t xml:space="preserve">                            </w:t>
      </w:r>
      <w:r w:rsidRPr="00810833">
        <w:rPr>
          <w:b/>
        </w:rPr>
        <w:t xml:space="preserve"> </w:t>
      </w:r>
      <w:r>
        <w:rPr>
          <w:b/>
        </w:rPr>
        <w:t xml:space="preserve">  </w:t>
      </w:r>
      <w:r w:rsidRPr="00912D55">
        <w:rPr>
          <w:b/>
        </w:rPr>
        <w:t xml:space="preserve">№ </w:t>
      </w:r>
      <w:r>
        <w:rPr>
          <w:b/>
        </w:rPr>
        <w:t xml:space="preserve">                </w:t>
      </w:r>
      <w:proofErr w:type="gramStart"/>
      <w:r>
        <w:rPr>
          <w:b/>
        </w:rPr>
        <w:t>-</w:t>
      </w:r>
      <w:r w:rsidRPr="00425829">
        <w:rPr>
          <w:b/>
        </w:rPr>
        <w:t>п</w:t>
      </w:r>
      <w:proofErr w:type="gramEnd"/>
    </w:p>
    <w:p w:rsidR="00AA52DD" w:rsidRDefault="00AA52DD" w:rsidP="00AA52DD">
      <w:r w:rsidRPr="00810833">
        <w:t xml:space="preserve">                                                                  </w:t>
      </w:r>
      <w:proofErr w:type="spellStart"/>
      <w:r w:rsidRPr="00673F43">
        <w:t>г</w:t>
      </w:r>
      <w:proofErr w:type="gramStart"/>
      <w:r w:rsidRPr="00673F43">
        <w:t>.Н</w:t>
      </w:r>
      <w:proofErr w:type="gramEnd"/>
      <w:r w:rsidRPr="00673F43">
        <w:t>евьянск</w:t>
      </w:r>
      <w:proofErr w:type="spellEnd"/>
    </w:p>
    <w:p w:rsidR="00AA52DD" w:rsidRPr="00AA52DD" w:rsidRDefault="00AA52DD" w:rsidP="00AA52DD">
      <w:pPr>
        <w:keepNext/>
        <w:spacing w:before="240" w:after="60"/>
        <w:jc w:val="center"/>
        <w:outlineLvl w:val="1"/>
        <w:rPr>
          <w:b/>
          <w:bCs/>
          <w:i/>
          <w:iCs/>
          <w:sz w:val="28"/>
          <w:szCs w:val="28"/>
        </w:rPr>
      </w:pPr>
      <w:r>
        <w:rPr>
          <w:b/>
          <w:bCs/>
          <w:i/>
          <w:iCs/>
          <w:sz w:val="28"/>
          <w:szCs w:val="28"/>
        </w:rPr>
        <w:t>Об утверждении административного регламента предоставления муниципальной услуги «Подготовка и (или)</w:t>
      </w:r>
      <w:r w:rsidRPr="00AA52DD">
        <w:rPr>
          <w:sz w:val="28"/>
          <w:szCs w:val="28"/>
        </w:rPr>
        <w:t xml:space="preserve"> </w:t>
      </w:r>
      <w:r>
        <w:rPr>
          <w:b/>
          <w:i/>
          <w:sz w:val="28"/>
          <w:szCs w:val="28"/>
        </w:rPr>
        <w:t xml:space="preserve">утверждение схем расположения земельных участков </w:t>
      </w:r>
      <w:r w:rsidRPr="00AA52DD">
        <w:rPr>
          <w:b/>
          <w:i/>
          <w:sz w:val="28"/>
          <w:szCs w:val="28"/>
        </w:rPr>
        <w:t>на кадастровом плане территории»</w:t>
      </w:r>
    </w:p>
    <w:p w:rsidR="00AA52DD" w:rsidRDefault="00AA52DD" w:rsidP="00AA52DD">
      <w:pPr>
        <w:keepNext/>
        <w:spacing w:before="240" w:after="60"/>
        <w:jc w:val="center"/>
        <w:outlineLvl w:val="1"/>
        <w:rPr>
          <w:i/>
        </w:rPr>
      </w:pPr>
    </w:p>
    <w:p w:rsidR="00AA52DD" w:rsidRDefault="00AA52DD" w:rsidP="00AA52DD">
      <w:pPr>
        <w:autoSpaceDE w:val="0"/>
        <w:autoSpaceDN w:val="0"/>
        <w:adjustRightInd w:val="0"/>
        <w:ind w:firstLine="720"/>
        <w:jc w:val="both"/>
        <w:rPr>
          <w:sz w:val="28"/>
          <w:szCs w:val="28"/>
        </w:rPr>
      </w:pPr>
      <w:proofErr w:type="gramStart"/>
      <w:r w:rsidRPr="002B3A6F">
        <w:rPr>
          <w:sz w:val="28"/>
          <w:szCs w:val="28"/>
        </w:rPr>
        <w:t>В соответствии с Федеральным законом от 06.10.2003г. N 131-ФЗ «Об общих принципах организации местного самоуправления в Российской Федерации», Земельным кодексом Российской Федерации  от 25.10.2001г. № 136-ФЗ, Гражданским кодексом Российской Федерации от 30.11.1994г. № 51-ФЗ, Градостроительным кодексом Российской Федерации от 29.12.2004г., Водным кодексом Российской Федерации от 03.06.2006г. № 74-ФЗ, Лесным кодексом Российской Федерации от 04.12.2006г. № 200-ФЗ, Федеральным законом</w:t>
      </w:r>
      <w:proofErr w:type="gramEnd"/>
      <w:r w:rsidRPr="002B3A6F">
        <w:rPr>
          <w:sz w:val="28"/>
          <w:szCs w:val="28"/>
        </w:rPr>
        <w:t xml:space="preserve"> </w:t>
      </w:r>
      <w:proofErr w:type="gramStart"/>
      <w:r w:rsidRPr="002B3A6F">
        <w:rPr>
          <w:sz w:val="28"/>
          <w:szCs w:val="28"/>
        </w:rPr>
        <w:t>от 21.07.1997г. N 122-ФЗ "О государственной регистрации прав на недвиж</w:t>
      </w:r>
      <w:r>
        <w:rPr>
          <w:sz w:val="28"/>
          <w:szCs w:val="28"/>
        </w:rPr>
        <w:t>имое имущество и сделок с ним"</w:t>
      </w:r>
      <w:r w:rsidRPr="002B3A6F">
        <w:rPr>
          <w:sz w:val="28"/>
          <w:szCs w:val="28"/>
        </w:rPr>
        <w:t>, Федеральным законом от 25.10.2001г. N 137-ФЗ "О введении в действие Земельного кодекса Российской Федерации", Областным законом от 07.07</w:t>
      </w:r>
      <w:smartTag w:uri="urn:schemas-microsoft-com:office:smarttags" w:element="metricconverter">
        <w:smartTagPr>
          <w:attr w:name="ProductID" w:val="2004 г"/>
        </w:smartTagPr>
        <w:r w:rsidRPr="002B3A6F">
          <w:rPr>
            <w:sz w:val="28"/>
            <w:szCs w:val="28"/>
          </w:rPr>
          <w:t>2004 г</w:t>
        </w:r>
      </w:smartTag>
      <w:r w:rsidRPr="002B3A6F">
        <w:rPr>
          <w:sz w:val="28"/>
          <w:szCs w:val="28"/>
        </w:rPr>
        <w:t>. N 18-ОЗ "Об особенностях регулирования земельных отношений на территории Свердловской области", Федеральным законом от 24.07.2007г. № 221-ФЗ «О государственном кадастре недвижимости», Федеральным законом от</w:t>
      </w:r>
      <w:proofErr w:type="gramEnd"/>
      <w:r w:rsidRPr="002B3A6F">
        <w:rPr>
          <w:sz w:val="28"/>
          <w:szCs w:val="28"/>
        </w:rPr>
        <w:t xml:space="preserve"> </w:t>
      </w:r>
      <w:proofErr w:type="gramStart"/>
      <w:r w:rsidRPr="002B3A6F">
        <w:rPr>
          <w:sz w:val="28"/>
          <w:szCs w:val="28"/>
        </w:rPr>
        <w:t>02.05.2006г. № 59-ФЗ «О порядке рассмотрения обращений граждан Российской Федерации»,  Федеральным за</w:t>
      </w:r>
      <w:r>
        <w:rPr>
          <w:sz w:val="28"/>
          <w:szCs w:val="28"/>
        </w:rPr>
        <w:t xml:space="preserve">коном от 27.07.2010г. № 210-ФЗ </w:t>
      </w:r>
      <w:r w:rsidRPr="002B3A6F">
        <w:rPr>
          <w:sz w:val="28"/>
          <w:szCs w:val="28"/>
        </w:rPr>
        <w:t>«Об организации предоставления государственных и муниципальных услуг», постановлением администрации Невьянского городского округа от 19.12.2011г. № 3279-п «Об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в новой редакции», руководствуясь пунктом 43 статьи  31 Устава Невьянского городского</w:t>
      </w:r>
      <w:proofErr w:type="gramEnd"/>
      <w:r w:rsidRPr="002B3A6F">
        <w:rPr>
          <w:sz w:val="28"/>
          <w:szCs w:val="28"/>
        </w:rPr>
        <w:t xml:space="preserve"> округа</w:t>
      </w:r>
    </w:p>
    <w:p w:rsidR="00AA52DD" w:rsidRPr="0088785D" w:rsidRDefault="00AA52DD" w:rsidP="00AA52DD">
      <w:pPr>
        <w:ind w:firstLine="720"/>
        <w:jc w:val="both"/>
        <w:rPr>
          <w:b/>
          <w:bCs/>
          <w:sz w:val="28"/>
          <w:szCs w:val="28"/>
        </w:rPr>
      </w:pPr>
    </w:p>
    <w:p w:rsidR="00AA52DD" w:rsidRDefault="00AA52DD" w:rsidP="00AA52DD">
      <w:pPr>
        <w:jc w:val="both"/>
        <w:rPr>
          <w:b/>
          <w:bCs/>
          <w:sz w:val="28"/>
          <w:szCs w:val="28"/>
        </w:rPr>
      </w:pPr>
      <w:r>
        <w:rPr>
          <w:b/>
          <w:bCs/>
          <w:sz w:val="28"/>
          <w:szCs w:val="28"/>
        </w:rPr>
        <w:t>ПОСТАНОВЛЯЮ:</w:t>
      </w:r>
    </w:p>
    <w:p w:rsidR="00AA52DD" w:rsidRDefault="00AA52DD" w:rsidP="00AA52DD">
      <w:pPr>
        <w:autoSpaceDE w:val="0"/>
        <w:autoSpaceDN w:val="0"/>
        <w:adjustRightInd w:val="0"/>
        <w:ind w:firstLine="540"/>
        <w:jc w:val="both"/>
        <w:rPr>
          <w:sz w:val="28"/>
          <w:szCs w:val="28"/>
        </w:rPr>
      </w:pPr>
    </w:p>
    <w:p w:rsidR="00AA52DD" w:rsidRDefault="00AA52DD" w:rsidP="00AA52DD">
      <w:pPr>
        <w:ind w:firstLine="720"/>
        <w:jc w:val="both"/>
        <w:rPr>
          <w:sz w:val="28"/>
          <w:szCs w:val="28"/>
        </w:rPr>
      </w:pPr>
      <w:r>
        <w:rPr>
          <w:sz w:val="28"/>
          <w:szCs w:val="28"/>
        </w:rPr>
        <w:t xml:space="preserve">1. Утвердить прилагаемый административный регламент </w:t>
      </w:r>
      <w:r w:rsidRPr="002B3A6F">
        <w:rPr>
          <w:sz w:val="28"/>
          <w:szCs w:val="28"/>
        </w:rPr>
        <w:t xml:space="preserve">предоставления муниципальной услуги </w:t>
      </w:r>
      <w:r w:rsidRPr="00AA52DD">
        <w:rPr>
          <w:bCs/>
          <w:iCs/>
          <w:sz w:val="28"/>
          <w:szCs w:val="28"/>
        </w:rPr>
        <w:t>«Подготовка и (или)</w:t>
      </w:r>
      <w:r w:rsidRPr="00AA52DD">
        <w:rPr>
          <w:sz w:val="28"/>
          <w:szCs w:val="28"/>
        </w:rPr>
        <w:t xml:space="preserve"> утверждение схем расположения земельных участков на кадастровом плане территории» </w:t>
      </w:r>
      <w:r>
        <w:rPr>
          <w:sz w:val="28"/>
          <w:szCs w:val="28"/>
        </w:rPr>
        <w:t>(далее – Регламент).</w:t>
      </w:r>
    </w:p>
    <w:p w:rsidR="00AA52DD" w:rsidRDefault="00AA52DD" w:rsidP="00AA52DD">
      <w:pPr>
        <w:ind w:firstLine="720"/>
        <w:jc w:val="both"/>
        <w:rPr>
          <w:sz w:val="28"/>
          <w:szCs w:val="28"/>
        </w:rPr>
      </w:pPr>
      <w:r>
        <w:rPr>
          <w:sz w:val="28"/>
          <w:szCs w:val="28"/>
        </w:rPr>
        <w:lastRenderedPageBreak/>
        <w:t>2. Управляющему делами администрации Невьянского городского округа (Петухова Т.М.):</w:t>
      </w:r>
    </w:p>
    <w:p w:rsidR="00AA52DD" w:rsidRPr="00B9249B" w:rsidRDefault="00AA52DD" w:rsidP="00AA52DD">
      <w:pPr>
        <w:autoSpaceDE w:val="0"/>
        <w:autoSpaceDN w:val="0"/>
        <w:adjustRightInd w:val="0"/>
        <w:ind w:firstLine="720"/>
        <w:jc w:val="both"/>
        <w:rPr>
          <w:sz w:val="28"/>
          <w:szCs w:val="28"/>
          <w:u w:val="single"/>
        </w:rPr>
      </w:pPr>
      <w:r>
        <w:rPr>
          <w:sz w:val="28"/>
          <w:szCs w:val="28"/>
        </w:rPr>
        <w:t xml:space="preserve">2.1. Разместить утвержденный Регламент на официальном сайте администрации Невьянского городского округа в сети Интернет </w:t>
      </w:r>
      <w:r>
        <w:rPr>
          <w:sz w:val="28"/>
          <w:szCs w:val="28"/>
          <w:u w:val="single"/>
        </w:rPr>
        <w:t>http://nevyansk66.ru/.</w:t>
      </w:r>
    </w:p>
    <w:p w:rsidR="00AA52DD" w:rsidRDefault="00AA52DD" w:rsidP="00AA52DD">
      <w:pPr>
        <w:ind w:firstLine="720"/>
        <w:jc w:val="both"/>
        <w:rPr>
          <w:sz w:val="28"/>
          <w:szCs w:val="28"/>
        </w:rPr>
      </w:pPr>
      <w:r>
        <w:rPr>
          <w:sz w:val="28"/>
          <w:szCs w:val="28"/>
        </w:rPr>
        <w:t>2.2. Опубликовать постановление в официальном печатном издании администрации Невьянского городского округа -  газете «Звезда».</w:t>
      </w:r>
    </w:p>
    <w:p w:rsidR="00AA52DD" w:rsidRDefault="00AA52DD" w:rsidP="00AA52DD">
      <w:pPr>
        <w:ind w:firstLine="720"/>
        <w:jc w:val="both"/>
        <w:rPr>
          <w:sz w:val="28"/>
          <w:szCs w:val="28"/>
        </w:rPr>
      </w:pPr>
      <w:r>
        <w:rPr>
          <w:sz w:val="28"/>
          <w:szCs w:val="28"/>
        </w:rPr>
        <w:t>3. Настоящее постановление вступает в силу с момента его официального опубликования.</w:t>
      </w:r>
    </w:p>
    <w:p w:rsidR="00AA52DD" w:rsidRDefault="00AA52DD" w:rsidP="00AA52DD">
      <w:pPr>
        <w:autoSpaceDE w:val="0"/>
        <w:autoSpaceDN w:val="0"/>
        <w:adjustRightInd w:val="0"/>
        <w:ind w:firstLine="709"/>
        <w:jc w:val="both"/>
        <w:rPr>
          <w:sz w:val="28"/>
          <w:szCs w:val="28"/>
        </w:rPr>
      </w:pPr>
      <w:r>
        <w:rPr>
          <w:sz w:val="28"/>
          <w:szCs w:val="28"/>
        </w:rPr>
        <w:t>4</w:t>
      </w:r>
      <w:r w:rsidRPr="00535C10">
        <w:rPr>
          <w:sz w:val="28"/>
          <w:szCs w:val="28"/>
        </w:rPr>
        <w:t xml:space="preserve">. </w:t>
      </w:r>
      <w:proofErr w:type="gramStart"/>
      <w:r w:rsidRPr="00535C10">
        <w:rPr>
          <w:sz w:val="28"/>
          <w:szCs w:val="28"/>
        </w:rPr>
        <w:t>Контроль за</w:t>
      </w:r>
      <w:proofErr w:type="gramEnd"/>
      <w:r w:rsidRPr="00535C10">
        <w:rPr>
          <w:sz w:val="28"/>
          <w:szCs w:val="28"/>
        </w:rPr>
        <w:t xml:space="preserve"> исполнением настоящего постановлен</w:t>
      </w:r>
      <w:r w:rsidR="007D501F">
        <w:rPr>
          <w:sz w:val="28"/>
          <w:szCs w:val="28"/>
        </w:rPr>
        <w:t xml:space="preserve">ия возложить                 </w:t>
      </w:r>
      <w:r w:rsidR="00F24EC9">
        <w:rPr>
          <w:sz w:val="28"/>
          <w:szCs w:val="28"/>
        </w:rPr>
        <w:t xml:space="preserve"> </w:t>
      </w:r>
      <w:r w:rsidR="00093DF2">
        <w:rPr>
          <w:sz w:val="28"/>
          <w:szCs w:val="28"/>
        </w:rPr>
        <w:t xml:space="preserve">на </w:t>
      </w:r>
      <w:r w:rsidRPr="00535C10">
        <w:rPr>
          <w:sz w:val="28"/>
          <w:szCs w:val="28"/>
        </w:rPr>
        <w:t>заместителя главы администрации Невьянского городск</w:t>
      </w:r>
      <w:r w:rsidR="00F24EC9">
        <w:rPr>
          <w:sz w:val="28"/>
          <w:szCs w:val="28"/>
        </w:rPr>
        <w:t xml:space="preserve">ого округа </w:t>
      </w:r>
      <w:r w:rsidRPr="00535C10">
        <w:rPr>
          <w:sz w:val="28"/>
          <w:szCs w:val="28"/>
        </w:rPr>
        <w:t>по вопросам реализации инвестиционных проектов, строительства, архитектуры  и управления муниц</w:t>
      </w:r>
      <w:r w:rsidR="007D501F">
        <w:rPr>
          <w:sz w:val="28"/>
          <w:szCs w:val="28"/>
        </w:rPr>
        <w:t xml:space="preserve">ипальным имуществом </w:t>
      </w:r>
      <w:proofErr w:type="spellStart"/>
      <w:r w:rsidR="007D501F">
        <w:rPr>
          <w:sz w:val="28"/>
          <w:szCs w:val="28"/>
        </w:rPr>
        <w:t>Шелепова</w:t>
      </w:r>
      <w:proofErr w:type="spellEnd"/>
      <w:r w:rsidR="007D501F">
        <w:rPr>
          <w:sz w:val="28"/>
          <w:szCs w:val="28"/>
        </w:rPr>
        <w:t xml:space="preserve"> Ф.А</w:t>
      </w:r>
      <w:r w:rsidRPr="00535C10">
        <w:rPr>
          <w:sz w:val="28"/>
          <w:szCs w:val="28"/>
        </w:rPr>
        <w:t>.</w:t>
      </w:r>
    </w:p>
    <w:p w:rsidR="00AA52DD" w:rsidRDefault="00AA52DD" w:rsidP="00AA52DD">
      <w:pPr>
        <w:autoSpaceDE w:val="0"/>
        <w:autoSpaceDN w:val="0"/>
        <w:adjustRightInd w:val="0"/>
        <w:ind w:firstLine="540"/>
        <w:jc w:val="both"/>
        <w:rPr>
          <w:sz w:val="28"/>
          <w:szCs w:val="28"/>
        </w:rPr>
      </w:pPr>
    </w:p>
    <w:p w:rsidR="00AA52DD" w:rsidRDefault="00AA52DD" w:rsidP="00AA52DD">
      <w:pPr>
        <w:rPr>
          <w:sz w:val="28"/>
          <w:szCs w:val="28"/>
        </w:rPr>
      </w:pPr>
    </w:p>
    <w:p w:rsidR="00AA52DD" w:rsidRDefault="00AA52DD" w:rsidP="00AA52DD">
      <w:pPr>
        <w:rPr>
          <w:sz w:val="28"/>
          <w:szCs w:val="28"/>
        </w:rPr>
      </w:pPr>
    </w:p>
    <w:p w:rsidR="00AA52DD" w:rsidRDefault="00F24EC9" w:rsidP="00AA52DD">
      <w:pPr>
        <w:rPr>
          <w:sz w:val="28"/>
          <w:szCs w:val="28"/>
        </w:rPr>
      </w:pPr>
      <w:r>
        <w:rPr>
          <w:sz w:val="28"/>
          <w:szCs w:val="28"/>
        </w:rPr>
        <w:t xml:space="preserve">Глава </w:t>
      </w:r>
      <w:r w:rsidR="00AA52DD">
        <w:rPr>
          <w:sz w:val="28"/>
          <w:szCs w:val="28"/>
        </w:rPr>
        <w:t xml:space="preserve">городского округа                                         </w:t>
      </w:r>
      <w:r>
        <w:rPr>
          <w:sz w:val="28"/>
          <w:szCs w:val="28"/>
        </w:rPr>
        <w:t xml:space="preserve">                                Е.Т. </w:t>
      </w:r>
      <w:proofErr w:type="spellStart"/>
      <w:r>
        <w:rPr>
          <w:sz w:val="28"/>
          <w:szCs w:val="28"/>
        </w:rPr>
        <w:t>Каюмов</w:t>
      </w:r>
      <w:proofErr w:type="spellEnd"/>
    </w:p>
    <w:p w:rsidR="00AA52DD" w:rsidRDefault="00AA52DD" w:rsidP="00AA52DD">
      <w:pPr>
        <w:autoSpaceDE w:val="0"/>
        <w:autoSpaceDN w:val="0"/>
        <w:adjustRightInd w:val="0"/>
        <w:ind w:firstLine="540"/>
        <w:jc w:val="both"/>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 w:rsidR="00AA52DD" w:rsidRDefault="00AA52DD" w:rsidP="00AA52DD"/>
    <w:p w:rsidR="00AA52DD" w:rsidRDefault="00AA52DD" w:rsidP="00AA52DD"/>
    <w:p w:rsidR="00AA52DD" w:rsidRDefault="00AA52DD" w:rsidP="00AA52DD"/>
    <w:p w:rsidR="00AA52DD" w:rsidRDefault="00AA52DD" w:rsidP="00AA52DD"/>
    <w:p w:rsidR="00AA52DD" w:rsidRDefault="00AA52DD" w:rsidP="00AA52DD">
      <w:pPr>
        <w:rPr>
          <w:sz w:val="28"/>
          <w:szCs w:val="28"/>
        </w:rPr>
      </w:pPr>
      <w:r>
        <w:rPr>
          <w:sz w:val="28"/>
          <w:szCs w:val="28"/>
        </w:rPr>
        <w:t xml:space="preserve">                       </w:t>
      </w:r>
    </w:p>
    <w:p w:rsidR="00AA52DD" w:rsidRDefault="00AA52DD" w:rsidP="00AA52DD">
      <w:pPr>
        <w:jc w:val="center"/>
        <w:rPr>
          <w:sz w:val="28"/>
          <w:szCs w:val="28"/>
        </w:rPr>
      </w:pPr>
    </w:p>
    <w:p w:rsidR="00AA52DD" w:rsidRDefault="00AA52DD" w:rsidP="00AA52DD">
      <w:pPr>
        <w:jc w:val="center"/>
        <w:rPr>
          <w:sz w:val="28"/>
          <w:szCs w:val="28"/>
        </w:rPr>
      </w:pPr>
    </w:p>
    <w:p w:rsidR="00AA52DD" w:rsidRDefault="00AA52DD" w:rsidP="00AA52DD">
      <w:pPr>
        <w:jc w:val="center"/>
        <w:rPr>
          <w:sz w:val="28"/>
          <w:szCs w:val="28"/>
        </w:rPr>
      </w:pPr>
    </w:p>
    <w:p w:rsidR="00AA52DD" w:rsidRDefault="00AA52DD" w:rsidP="00AA52DD">
      <w:pPr>
        <w:jc w:val="center"/>
        <w:rPr>
          <w:sz w:val="28"/>
          <w:szCs w:val="28"/>
        </w:rPr>
      </w:pPr>
    </w:p>
    <w:p w:rsidR="00AA52DD" w:rsidRDefault="00AA52DD" w:rsidP="00AA52DD">
      <w:pPr>
        <w:jc w:val="center"/>
        <w:rPr>
          <w:sz w:val="28"/>
          <w:szCs w:val="28"/>
        </w:rPr>
      </w:pPr>
    </w:p>
    <w:p w:rsidR="00AA52DD" w:rsidRDefault="00AA52DD" w:rsidP="00AA52DD">
      <w:pPr>
        <w:rPr>
          <w:sz w:val="28"/>
          <w:szCs w:val="28"/>
        </w:rPr>
      </w:pPr>
    </w:p>
    <w:p w:rsidR="00712ED7" w:rsidRPr="009E1C25" w:rsidRDefault="00712ED7" w:rsidP="00AA52DD">
      <w:bookmarkStart w:id="0" w:name="_GoBack"/>
      <w:bookmarkEnd w:id="0"/>
    </w:p>
    <w:p w:rsidR="00AA52DD" w:rsidRPr="00AA52DD" w:rsidRDefault="00AA52DD"/>
    <w:p w:rsidR="00AA52DD" w:rsidRPr="00AA52DD" w:rsidRDefault="00AA52DD">
      <w:pPr>
        <w:rPr>
          <w:lang w:val="en-US"/>
        </w:rPr>
      </w:pPr>
    </w:p>
    <w:tbl>
      <w:tblPr>
        <w:tblW w:w="9719" w:type="dxa"/>
        <w:tblLayout w:type="fixed"/>
        <w:tblLook w:val="04A0" w:firstRow="1" w:lastRow="0" w:firstColumn="1" w:lastColumn="0" w:noHBand="0" w:noVBand="1"/>
      </w:tblPr>
      <w:tblGrid>
        <w:gridCol w:w="4644"/>
        <w:gridCol w:w="5075"/>
      </w:tblGrid>
      <w:tr w:rsidR="00E41D61" w:rsidRPr="00671616" w:rsidTr="00C118AD">
        <w:tc>
          <w:tcPr>
            <w:tcW w:w="4644" w:type="dxa"/>
          </w:tcPr>
          <w:p w:rsidR="00E41D61" w:rsidRPr="00671616" w:rsidRDefault="00E41D61" w:rsidP="00C118AD">
            <w:pPr>
              <w:widowControl w:val="0"/>
              <w:rPr>
                <w:sz w:val="28"/>
                <w:szCs w:val="28"/>
              </w:rPr>
            </w:pPr>
          </w:p>
        </w:tc>
        <w:tc>
          <w:tcPr>
            <w:tcW w:w="5075" w:type="dxa"/>
          </w:tcPr>
          <w:tbl>
            <w:tblPr>
              <w:tblW w:w="4995" w:type="dxa"/>
              <w:tblLayout w:type="fixed"/>
              <w:tblLook w:val="04A0" w:firstRow="1" w:lastRow="0" w:firstColumn="1" w:lastColumn="0" w:noHBand="0" w:noVBand="1"/>
            </w:tblPr>
            <w:tblGrid>
              <w:gridCol w:w="4995"/>
            </w:tblGrid>
            <w:tr w:rsidR="00E41D61" w:rsidRPr="00671616" w:rsidTr="00C118AD">
              <w:tc>
                <w:tcPr>
                  <w:tcW w:w="4995" w:type="dxa"/>
                  <w:shd w:val="clear" w:color="auto" w:fill="auto"/>
                </w:tcPr>
                <w:p w:rsidR="00AA52DD" w:rsidRPr="00031C7E" w:rsidRDefault="00AA52DD" w:rsidP="00AA52DD">
                  <w:pPr>
                    <w:autoSpaceDE w:val="0"/>
                    <w:autoSpaceDN w:val="0"/>
                    <w:adjustRightInd w:val="0"/>
                    <w:jc w:val="right"/>
                    <w:outlineLvl w:val="0"/>
                    <w:rPr>
                      <w:sz w:val="28"/>
                      <w:szCs w:val="28"/>
                    </w:rPr>
                  </w:pPr>
                  <w:r>
                    <w:rPr>
                      <w:sz w:val="28"/>
                      <w:szCs w:val="28"/>
                    </w:rPr>
                    <w:t>Утвержден</w:t>
                  </w:r>
                </w:p>
                <w:p w:rsidR="00AA52DD" w:rsidRPr="00031C7E" w:rsidRDefault="00AA52DD" w:rsidP="00AA52DD">
                  <w:pPr>
                    <w:autoSpaceDE w:val="0"/>
                    <w:autoSpaceDN w:val="0"/>
                    <w:adjustRightInd w:val="0"/>
                    <w:jc w:val="right"/>
                    <w:outlineLvl w:val="0"/>
                    <w:rPr>
                      <w:sz w:val="28"/>
                      <w:szCs w:val="28"/>
                    </w:rPr>
                  </w:pPr>
                  <w:r>
                    <w:rPr>
                      <w:sz w:val="28"/>
                      <w:szCs w:val="28"/>
                    </w:rPr>
                    <w:t xml:space="preserve">  постановлением администрации </w:t>
                  </w:r>
                </w:p>
                <w:p w:rsidR="00AA52DD" w:rsidRPr="00031C7E" w:rsidRDefault="00AA52DD" w:rsidP="00AA52DD">
                  <w:pPr>
                    <w:autoSpaceDE w:val="0"/>
                    <w:autoSpaceDN w:val="0"/>
                    <w:adjustRightInd w:val="0"/>
                    <w:jc w:val="center"/>
                    <w:outlineLvl w:val="0"/>
                    <w:rPr>
                      <w:sz w:val="28"/>
                      <w:szCs w:val="28"/>
                    </w:rPr>
                  </w:pPr>
                  <w:r>
                    <w:rPr>
                      <w:sz w:val="28"/>
                      <w:szCs w:val="28"/>
                    </w:rPr>
                    <w:t xml:space="preserve">             </w:t>
                  </w:r>
                  <w:r w:rsidRPr="00031C7E">
                    <w:rPr>
                      <w:sz w:val="28"/>
                      <w:szCs w:val="28"/>
                    </w:rPr>
                    <w:t>Невьянского городского округа</w:t>
                  </w:r>
                </w:p>
                <w:p w:rsidR="00AA52DD" w:rsidRPr="00542CB3" w:rsidRDefault="00AA52DD" w:rsidP="00AA52D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031C7E">
                    <w:rPr>
                      <w:rFonts w:ascii="Times New Roman" w:hAnsi="Times New Roman" w:cs="Times New Roman"/>
                      <w:b w:val="0"/>
                      <w:bCs w:val="0"/>
                      <w:sz w:val="28"/>
                      <w:szCs w:val="28"/>
                    </w:rPr>
                    <w:t>от               20</w:t>
                  </w:r>
                  <w:r>
                    <w:rPr>
                      <w:rFonts w:ascii="Times New Roman" w:hAnsi="Times New Roman" w:cs="Times New Roman"/>
                      <w:b w:val="0"/>
                      <w:bCs w:val="0"/>
                      <w:sz w:val="28"/>
                      <w:szCs w:val="28"/>
                    </w:rPr>
                    <w:t>1</w:t>
                  </w:r>
                  <w:r w:rsidRPr="00542CB3">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 г. №</w:t>
                  </w:r>
                  <w:r w:rsidRPr="00031C7E">
                    <w:rPr>
                      <w:rFonts w:ascii="Times New Roman" w:hAnsi="Times New Roman" w:cs="Times New Roman"/>
                      <w:b w:val="0"/>
                      <w:bCs w:val="0"/>
                      <w:sz w:val="28"/>
                      <w:szCs w:val="28"/>
                    </w:rPr>
                    <w:t xml:space="preserve">  </w:t>
                  </w:r>
                </w:p>
                <w:p w:rsidR="00E41D61" w:rsidRPr="00671616" w:rsidRDefault="00E41D61" w:rsidP="00C118AD">
                  <w:pPr>
                    <w:widowControl w:val="0"/>
                    <w:rPr>
                      <w:sz w:val="28"/>
                      <w:szCs w:val="28"/>
                    </w:rPr>
                  </w:pPr>
                </w:p>
              </w:tc>
            </w:tr>
            <w:tr w:rsidR="00E41D61" w:rsidRPr="00671616" w:rsidTr="00C118AD">
              <w:tc>
                <w:tcPr>
                  <w:tcW w:w="4995" w:type="dxa"/>
                  <w:shd w:val="clear" w:color="auto" w:fill="auto"/>
                </w:tcPr>
                <w:p w:rsidR="00E41D61" w:rsidRPr="00671616" w:rsidRDefault="00E41D61" w:rsidP="001104CA">
                  <w:pPr>
                    <w:widowControl w:val="0"/>
                    <w:rPr>
                      <w:sz w:val="28"/>
                      <w:szCs w:val="28"/>
                    </w:rPr>
                  </w:pPr>
                </w:p>
              </w:tc>
            </w:tr>
          </w:tbl>
          <w:p w:rsidR="00E41D61" w:rsidRPr="00671616" w:rsidRDefault="00E41D61" w:rsidP="00C118AD">
            <w:pPr>
              <w:widowControl w:val="0"/>
              <w:rPr>
                <w:sz w:val="28"/>
                <w:szCs w:val="28"/>
              </w:rPr>
            </w:pPr>
          </w:p>
        </w:tc>
      </w:tr>
    </w:tbl>
    <w:p w:rsidR="00E41D61" w:rsidRPr="00671616" w:rsidRDefault="00E41D61" w:rsidP="00E41D61">
      <w:pPr>
        <w:widowControl w:val="0"/>
        <w:rPr>
          <w:b/>
          <w:sz w:val="28"/>
          <w:szCs w:val="28"/>
        </w:rPr>
      </w:pPr>
    </w:p>
    <w:p w:rsidR="00E41D61" w:rsidRPr="00671616" w:rsidRDefault="00E41D61" w:rsidP="00E41D61">
      <w:pPr>
        <w:widowControl w:val="0"/>
        <w:jc w:val="center"/>
        <w:rPr>
          <w:b/>
          <w:sz w:val="28"/>
          <w:szCs w:val="28"/>
        </w:rPr>
      </w:pPr>
      <w:r w:rsidRPr="00671616">
        <w:rPr>
          <w:b/>
          <w:sz w:val="28"/>
          <w:szCs w:val="28"/>
        </w:rPr>
        <w:t>АДМИНИСТРАТИВНЫЙ РЕГЛАМЕНТ</w:t>
      </w:r>
    </w:p>
    <w:p w:rsidR="00E41D61" w:rsidRPr="00671616" w:rsidRDefault="00E41D61" w:rsidP="00E41D61">
      <w:pPr>
        <w:widowControl w:val="0"/>
        <w:jc w:val="center"/>
        <w:rPr>
          <w:b/>
          <w:sz w:val="28"/>
          <w:szCs w:val="28"/>
        </w:rPr>
      </w:pPr>
    </w:p>
    <w:p w:rsidR="00E41D61" w:rsidRPr="00AA52DD" w:rsidRDefault="00E41D61" w:rsidP="00E41D61">
      <w:pPr>
        <w:widowControl w:val="0"/>
        <w:jc w:val="center"/>
        <w:rPr>
          <w:b/>
          <w:sz w:val="28"/>
          <w:szCs w:val="28"/>
        </w:rPr>
      </w:pPr>
      <w:r w:rsidRPr="00AA52DD">
        <w:rPr>
          <w:b/>
          <w:sz w:val="28"/>
          <w:szCs w:val="28"/>
        </w:rPr>
        <w:t>предоставления муниципальной услуги</w:t>
      </w:r>
    </w:p>
    <w:p w:rsidR="00E41D61" w:rsidRPr="00AA52DD" w:rsidRDefault="00E41D61" w:rsidP="00E41D61">
      <w:pPr>
        <w:widowControl w:val="0"/>
        <w:jc w:val="center"/>
        <w:rPr>
          <w:b/>
          <w:sz w:val="28"/>
          <w:szCs w:val="28"/>
        </w:rPr>
      </w:pPr>
      <w:r w:rsidRPr="00AA52DD">
        <w:rPr>
          <w:b/>
          <w:sz w:val="28"/>
          <w:szCs w:val="28"/>
        </w:rPr>
        <w:t>«Подготовка и</w:t>
      </w:r>
      <w:r w:rsidR="00DE5F79" w:rsidRPr="00AA52DD">
        <w:rPr>
          <w:b/>
          <w:sz w:val="28"/>
          <w:szCs w:val="28"/>
        </w:rPr>
        <w:t xml:space="preserve"> (или)</w:t>
      </w:r>
      <w:r w:rsidRPr="00AA52DD">
        <w:rPr>
          <w:b/>
          <w:sz w:val="28"/>
          <w:szCs w:val="28"/>
        </w:rPr>
        <w:t xml:space="preserve"> утверждение схем расположения</w:t>
      </w:r>
    </w:p>
    <w:p w:rsidR="00E41D61" w:rsidRPr="00AA52DD" w:rsidRDefault="00E41D61" w:rsidP="00E41D61">
      <w:pPr>
        <w:widowControl w:val="0"/>
        <w:jc w:val="center"/>
        <w:rPr>
          <w:b/>
          <w:sz w:val="28"/>
          <w:szCs w:val="28"/>
        </w:rPr>
      </w:pPr>
      <w:r w:rsidRPr="00AA52DD">
        <w:rPr>
          <w:b/>
          <w:sz w:val="28"/>
          <w:szCs w:val="28"/>
        </w:rPr>
        <w:t xml:space="preserve">земельных участков </w:t>
      </w:r>
      <w:r w:rsidR="00CB6ABD" w:rsidRPr="00AA52DD">
        <w:rPr>
          <w:b/>
          <w:sz w:val="28"/>
          <w:szCs w:val="28"/>
        </w:rPr>
        <w:t>на кадастровом плане территории</w:t>
      </w:r>
    </w:p>
    <w:p w:rsidR="00E41D61" w:rsidRPr="00AA52DD" w:rsidRDefault="00CB6ABD" w:rsidP="00E41D61">
      <w:pPr>
        <w:widowControl w:val="0"/>
        <w:jc w:val="center"/>
        <w:rPr>
          <w:b/>
          <w:sz w:val="28"/>
          <w:szCs w:val="28"/>
        </w:rPr>
      </w:pPr>
      <w:r w:rsidRPr="00AA52DD">
        <w:rPr>
          <w:b/>
          <w:sz w:val="28"/>
          <w:szCs w:val="28"/>
        </w:rPr>
        <w:t>Невьянского городского округа»</w:t>
      </w:r>
    </w:p>
    <w:p w:rsidR="00E41D61" w:rsidRPr="00AA52DD" w:rsidRDefault="00E41D61" w:rsidP="00E41D61">
      <w:pPr>
        <w:widowControl w:val="0"/>
        <w:rPr>
          <w:b/>
          <w:sz w:val="28"/>
          <w:szCs w:val="28"/>
        </w:rPr>
      </w:pPr>
    </w:p>
    <w:p w:rsidR="00E41D61" w:rsidRPr="00671616" w:rsidRDefault="00E41D61" w:rsidP="00E41D61">
      <w:pPr>
        <w:widowControl w:val="0"/>
        <w:jc w:val="center"/>
        <w:rPr>
          <w:sz w:val="28"/>
          <w:szCs w:val="28"/>
        </w:rPr>
      </w:pPr>
      <w:r w:rsidRPr="00671616">
        <w:rPr>
          <w:sz w:val="28"/>
          <w:szCs w:val="28"/>
        </w:rPr>
        <w:t>РАЗДЕЛ 1</w:t>
      </w:r>
    </w:p>
    <w:p w:rsidR="00E41D61" w:rsidRPr="00671616" w:rsidRDefault="00E41D61" w:rsidP="00E41D61">
      <w:pPr>
        <w:widowControl w:val="0"/>
        <w:jc w:val="center"/>
        <w:rPr>
          <w:sz w:val="28"/>
          <w:szCs w:val="28"/>
        </w:rPr>
      </w:pPr>
      <w:r w:rsidRPr="00671616">
        <w:rPr>
          <w:sz w:val="28"/>
          <w:szCs w:val="28"/>
        </w:rPr>
        <w:t>ОБЩИЕ ПОЛОЖЕНИЯ</w:t>
      </w:r>
    </w:p>
    <w:p w:rsidR="00E41D61" w:rsidRPr="00671616" w:rsidRDefault="00E41D61" w:rsidP="00E41D61">
      <w:pPr>
        <w:widowControl w:val="0"/>
        <w:ind w:firstLine="426"/>
        <w:jc w:val="both"/>
        <w:rPr>
          <w:b/>
          <w:sz w:val="28"/>
          <w:szCs w:val="28"/>
        </w:rPr>
      </w:pPr>
    </w:p>
    <w:p w:rsidR="00E41D61" w:rsidRPr="003B6658" w:rsidRDefault="00E41D61" w:rsidP="00E41D61">
      <w:pPr>
        <w:widowControl w:val="0"/>
        <w:ind w:firstLine="709"/>
        <w:jc w:val="both"/>
        <w:rPr>
          <w:sz w:val="28"/>
          <w:szCs w:val="28"/>
        </w:rPr>
      </w:pPr>
      <w:r w:rsidRPr="003B6658">
        <w:rPr>
          <w:sz w:val="28"/>
          <w:szCs w:val="28"/>
        </w:rPr>
        <w:t>1. Административный регламент предоставления муниципальной услуги «Подготовка и</w:t>
      </w:r>
      <w:r w:rsidR="00AA52DD">
        <w:rPr>
          <w:sz w:val="28"/>
          <w:szCs w:val="28"/>
        </w:rPr>
        <w:t xml:space="preserve"> (или)</w:t>
      </w:r>
      <w:r w:rsidRPr="003B6658">
        <w:rPr>
          <w:sz w:val="28"/>
          <w:szCs w:val="28"/>
        </w:rPr>
        <w:t xml:space="preserve"> утверждение схем расположения земельных участков </w:t>
      </w:r>
      <w:r w:rsidR="00C118AD">
        <w:rPr>
          <w:sz w:val="28"/>
          <w:szCs w:val="28"/>
        </w:rPr>
        <w:br/>
      </w:r>
      <w:r w:rsidRPr="003B6658">
        <w:rPr>
          <w:sz w:val="28"/>
          <w:szCs w:val="28"/>
        </w:rPr>
        <w:t>на кадастровом плане территории» (далее – муниципальная услуга) разработан</w:t>
      </w:r>
      <w:r w:rsidRPr="003B6658">
        <w:rPr>
          <w:sz w:val="28"/>
          <w:szCs w:val="28"/>
        </w:rPr>
        <w:br/>
        <w:t xml:space="preserve">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w:t>
      </w:r>
      <w:r w:rsidR="00C118AD">
        <w:rPr>
          <w:sz w:val="28"/>
          <w:szCs w:val="28"/>
        </w:rPr>
        <w:br/>
      </w:r>
      <w:r w:rsidRPr="003B6658">
        <w:rPr>
          <w:sz w:val="28"/>
          <w:szCs w:val="28"/>
        </w:rPr>
        <w:t>и административных действий в ходе предоставления муниципальной услуги.</w:t>
      </w:r>
    </w:p>
    <w:p w:rsidR="00E41D61" w:rsidRPr="003B6658" w:rsidRDefault="00E41D61" w:rsidP="00E41D61">
      <w:pPr>
        <w:widowControl w:val="0"/>
        <w:ind w:firstLine="709"/>
        <w:jc w:val="both"/>
        <w:rPr>
          <w:sz w:val="28"/>
          <w:szCs w:val="28"/>
        </w:rPr>
      </w:pPr>
      <w:r w:rsidRPr="003B6658">
        <w:rPr>
          <w:sz w:val="28"/>
          <w:szCs w:val="28"/>
        </w:rPr>
        <w:t>2. Схема расположения земельного участка или земельных участков</w:t>
      </w:r>
      <w:r w:rsidR="00156A51">
        <w:rPr>
          <w:sz w:val="28"/>
          <w:szCs w:val="28"/>
        </w:rPr>
        <w:br/>
      </w:r>
      <w:r w:rsidRPr="003B6658">
        <w:rPr>
          <w:sz w:val="28"/>
          <w:szCs w:val="28"/>
        </w:rPr>
        <w:t>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При этом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41D61" w:rsidRPr="003B6658" w:rsidRDefault="00E41D61" w:rsidP="00E41D61">
      <w:pPr>
        <w:widowControl w:val="0"/>
        <w:ind w:firstLine="709"/>
        <w:jc w:val="both"/>
        <w:rPr>
          <w:sz w:val="28"/>
          <w:szCs w:val="28"/>
        </w:rPr>
      </w:pPr>
      <w:r w:rsidRPr="003B6658">
        <w:rPr>
          <w:sz w:val="28"/>
          <w:szCs w:val="28"/>
        </w:rPr>
        <w:t xml:space="preserve">Документом об утверждении схемы расположения земельного </w:t>
      </w:r>
      <w:r w:rsidR="00CB6ABD">
        <w:rPr>
          <w:sz w:val="28"/>
          <w:szCs w:val="28"/>
        </w:rPr>
        <w:t>участка является постановление а</w:t>
      </w:r>
      <w:r w:rsidRPr="003B6658">
        <w:rPr>
          <w:sz w:val="28"/>
          <w:szCs w:val="28"/>
        </w:rPr>
        <w:t>д</w:t>
      </w:r>
      <w:r w:rsidR="00CB6ABD">
        <w:rPr>
          <w:sz w:val="28"/>
          <w:szCs w:val="28"/>
        </w:rPr>
        <w:t>министрации Невьянского городского округа</w:t>
      </w:r>
      <w:r w:rsidRPr="003B6658">
        <w:rPr>
          <w:sz w:val="28"/>
          <w:szCs w:val="28"/>
        </w:rPr>
        <w:t xml:space="preserve"> об утверждении схемы расположения земельного участка на кадастровом плане территории (далее – постановление</w:t>
      </w:r>
      <w:r w:rsidR="00CB6ABD">
        <w:rPr>
          <w:sz w:val="28"/>
          <w:szCs w:val="28"/>
        </w:rPr>
        <w:t xml:space="preserve"> </w:t>
      </w:r>
      <w:r w:rsidRPr="003B6658">
        <w:rPr>
          <w:sz w:val="28"/>
          <w:szCs w:val="28"/>
        </w:rPr>
        <w:t xml:space="preserve"> </w:t>
      </w:r>
      <w:r w:rsidR="00CB6ABD">
        <w:rPr>
          <w:sz w:val="28"/>
          <w:szCs w:val="28"/>
        </w:rPr>
        <w:t>а</w:t>
      </w:r>
      <w:r w:rsidR="00CB6ABD" w:rsidRPr="003B6658">
        <w:rPr>
          <w:sz w:val="28"/>
          <w:szCs w:val="28"/>
        </w:rPr>
        <w:t>д</w:t>
      </w:r>
      <w:r w:rsidR="00CB6ABD">
        <w:rPr>
          <w:sz w:val="28"/>
          <w:szCs w:val="28"/>
        </w:rPr>
        <w:t>министрации Невьянского городского округа</w:t>
      </w:r>
      <w:r w:rsidR="00CB6ABD" w:rsidRPr="003B6658">
        <w:rPr>
          <w:sz w:val="28"/>
          <w:szCs w:val="28"/>
        </w:rPr>
        <w:t xml:space="preserve"> </w:t>
      </w:r>
      <w:r w:rsidRPr="003B6658">
        <w:rPr>
          <w:sz w:val="28"/>
          <w:szCs w:val="28"/>
        </w:rPr>
        <w:t>об утверждении схемы расположения земельного участка).</w:t>
      </w:r>
    </w:p>
    <w:p w:rsidR="00E41D61" w:rsidRPr="003B6658" w:rsidRDefault="00E41D61" w:rsidP="00E41D61">
      <w:pPr>
        <w:widowControl w:val="0"/>
        <w:ind w:firstLine="709"/>
        <w:jc w:val="both"/>
        <w:rPr>
          <w:sz w:val="28"/>
          <w:szCs w:val="28"/>
        </w:rPr>
      </w:pPr>
      <w:r w:rsidRPr="003B6658">
        <w:rPr>
          <w:sz w:val="28"/>
          <w:szCs w:val="28"/>
        </w:rPr>
        <w:t>3. Подготовка схемы расположения зе</w:t>
      </w:r>
      <w:r w:rsidR="00156A51">
        <w:rPr>
          <w:sz w:val="28"/>
          <w:szCs w:val="28"/>
        </w:rPr>
        <w:t>мельного участка осуществляется</w:t>
      </w:r>
      <w:r w:rsidR="00156A51">
        <w:rPr>
          <w:sz w:val="28"/>
          <w:szCs w:val="28"/>
        </w:rPr>
        <w:br/>
      </w:r>
      <w:r w:rsidRPr="003B6658">
        <w:rPr>
          <w:sz w:val="28"/>
          <w:szCs w:val="28"/>
        </w:rPr>
        <w:t>в отношении земель и земельных участков, полномочиями по р</w:t>
      </w:r>
      <w:r w:rsidR="00CB6ABD">
        <w:rPr>
          <w:sz w:val="28"/>
          <w:szCs w:val="28"/>
        </w:rPr>
        <w:t>аспоряжению которыми обладает а</w:t>
      </w:r>
      <w:r w:rsidR="00CB6ABD" w:rsidRPr="003B6658">
        <w:rPr>
          <w:sz w:val="28"/>
          <w:szCs w:val="28"/>
        </w:rPr>
        <w:t>д</w:t>
      </w:r>
      <w:r w:rsidR="00CB6ABD">
        <w:rPr>
          <w:sz w:val="28"/>
          <w:szCs w:val="28"/>
        </w:rPr>
        <w:t>министрация Невьянского городского округа</w:t>
      </w:r>
      <w:r w:rsidRPr="003B6658">
        <w:rPr>
          <w:sz w:val="28"/>
          <w:szCs w:val="28"/>
        </w:rPr>
        <w:t>, с учетом утвержденных документов территориального планирования, Правил землепользования и зас</w:t>
      </w:r>
      <w:r w:rsidR="00CB6ABD">
        <w:rPr>
          <w:sz w:val="28"/>
          <w:szCs w:val="28"/>
        </w:rPr>
        <w:t>тройки Невьянского городского округа</w:t>
      </w:r>
      <w:r w:rsidRPr="003B6658">
        <w:rPr>
          <w:sz w:val="28"/>
          <w:szCs w:val="28"/>
        </w:rPr>
        <w:t xml:space="preserve">, проектов планировки территорий, землеустроительной документации, положений об особо охраняемых природных территориях, наличия зон с особыми условиями </w:t>
      </w:r>
      <w:r w:rsidRPr="003B6658">
        <w:rPr>
          <w:sz w:val="28"/>
          <w:szCs w:val="28"/>
        </w:rPr>
        <w:lastRenderedPageBreak/>
        <w:t>использования территории, земельных участков общего пользования, территорий общего пользования; а также с учетом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D2801" w:rsidRDefault="00E41D61" w:rsidP="00E41D61">
      <w:pPr>
        <w:widowControl w:val="0"/>
        <w:ind w:firstLine="709"/>
        <w:jc w:val="both"/>
        <w:rPr>
          <w:sz w:val="28"/>
          <w:szCs w:val="28"/>
        </w:rPr>
      </w:pPr>
      <w:r w:rsidRPr="003B6658">
        <w:rPr>
          <w:sz w:val="28"/>
          <w:szCs w:val="28"/>
        </w:rPr>
        <w:t>4. Заявителями на получение муниципальной услуги являются физические и юридические лица, а также индивидуальные предприниматели</w:t>
      </w:r>
      <w:r w:rsidR="006D2801">
        <w:rPr>
          <w:sz w:val="28"/>
          <w:szCs w:val="28"/>
        </w:rPr>
        <w:t>.</w:t>
      </w:r>
      <w:r w:rsidR="00426770">
        <w:rPr>
          <w:sz w:val="28"/>
          <w:szCs w:val="28"/>
        </w:rPr>
        <w:t xml:space="preserve"> </w:t>
      </w:r>
    </w:p>
    <w:p w:rsidR="00156A51" w:rsidRDefault="00E41D61" w:rsidP="00E41D61">
      <w:pPr>
        <w:widowControl w:val="0"/>
        <w:ind w:firstLine="709"/>
        <w:jc w:val="both"/>
        <w:rPr>
          <w:sz w:val="28"/>
          <w:szCs w:val="28"/>
        </w:rPr>
      </w:pPr>
      <w:r w:rsidRPr="003B6658">
        <w:rPr>
          <w:sz w:val="28"/>
          <w:szCs w:val="28"/>
        </w:rPr>
        <w:t xml:space="preserve">С заявлением о предоставлении муниципальной услуги от имени заявителя может обратиться его уполномоченный представитель </w:t>
      </w:r>
      <w:r w:rsidR="00C118AD">
        <w:rPr>
          <w:sz w:val="28"/>
          <w:szCs w:val="28"/>
        </w:rPr>
        <w:br/>
      </w:r>
      <w:r w:rsidRPr="003B6658">
        <w:rPr>
          <w:sz w:val="28"/>
          <w:szCs w:val="28"/>
        </w:rPr>
        <w:t xml:space="preserve">при предоставлении документа, удостоверяющего личность, и документа, удостоверяющего представительские полномочия. </w:t>
      </w:r>
    </w:p>
    <w:p w:rsidR="00E41D61" w:rsidRPr="003B6658" w:rsidRDefault="00E41D61" w:rsidP="00E41D61">
      <w:pPr>
        <w:widowControl w:val="0"/>
        <w:ind w:firstLine="709"/>
        <w:jc w:val="both"/>
        <w:rPr>
          <w:sz w:val="28"/>
          <w:szCs w:val="28"/>
        </w:rPr>
      </w:pPr>
      <w:r w:rsidRPr="003B6658">
        <w:rPr>
          <w:sz w:val="28"/>
          <w:szCs w:val="28"/>
        </w:rPr>
        <w:t>В соответствии со статьями 185, 185.1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w:t>
      </w:r>
      <w:r w:rsidR="00156A51">
        <w:rPr>
          <w:sz w:val="28"/>
          <w:szCs w:val="28"/>
        </w:rPr>
        <w:br/>
      </w:r>
      <w:r w:rsidRPr="003B6658">
        <w:rPr>
          <w:sz w:val="28"/>
          <w:szCs w:val="28"/>
        </w:rPr>
        <w:t xml:space="preserve">в соответствии с </w:t>
      </w:r>
      <w:proofErr w:type="spellStart"/>
      <w:r w:rsidRPr="003B6658">
        <w:rPr>
          <w:sz w:val="28"/>
          <w:szCs w:val="28"/>
        </w:rPr>
        <w:t>закономи</w:t>
      </w:r>
      <w:proofErr w:type="spellEnd"/>
      <w:r w:rsidRPr="003B6658">
        <w:rPr>
          <w:sz w:val="28"/>
          <w:szCs w:val="28"/>
        </w:rPr>
        <w:t xml:space="preserve"> учредительными документами.</w:t>
      </w:r>
    </w:p>
    <w:p w:rsidR="00E41D61" w:rsidRPr="003B6658" w:rsidRDefault="00E41D61" w:rsidP="00E41D61">
      <w:pPr>
        <w:widowControl w:val="0"/>
        <w:ind w:firstLine="709"/>
        <w:jc w:val="both"/>
        <w:rPr>
          <w:sz w:val="28"/>
          <w:szCs w:val="28"/>
        </w:rPr>
      </w:pPr>
      <w:r w:rsidRPr="003B6658">
        <w:rPr>
          <w:sz w:val="28"/>
          <w:szCs w:val="28"/>
        </w:rPr>
        <w:t>5. Муниципальная услуга по подготовке и утверждению схемы расположения земельного участка предостав</w:t>
      </w:r>
      <w:r w:rsidR="00F24EC9">
        <w:rPr>
          <w:sz w:val="28"/>
          <w:szCs w:val="28"/>
        </w:rPr>
        <w:t>ляется</w:t>
      </w:r>
      <w:r w:rsidRPr="003B6658">
        <w:rPr>
          <w:sz w:val="28"/>
          <w:szCs w:val="28"/>
        </w:rPr>
        <w:t xml:space="preserve"> в соответстви</w:t>
      </w:r>
      <w:r w:rsidR="004D05F8">
        <w:rPr>
          <w:sz w:val="28"/>
          <w:szCs w:val="28"/>
        </w:rPr>
        <w:t>и</w:t>
      </w:r>
      <w:r w:rsidR="004D05F8">
        <w:rPr>
          <w:sz w:val="28"/>
          <w:szCs w:val="28"/>
        </w:rPr>
        <w:br/>
      </w:r>
      <w:r w:rsidRPr="003B6658">
        <w:rPr>
          <w:sz w:val="28"/>
          <w:szCs w:val="28"/>
        </w:rPr>
        <w:t>с требованиями Земельного кодекса Российской Федерации</w:t>
      </w:r>
      <w:r w:rsidR="00F24EC9">
        <w:rPr>
          <w:sz w:val="28"/>
          <w:szCs w:val="28"/>
        </w:rPr>
        <w:t>, в случаях</w:t>
      </w:r>
      <w:r w:rsidRPr="003B6658">
        <w:rPr>
          <w:sz w:val="28"/>
          <w:szCs w:val="28"/>
        </w:rPr>
        <w:t xml:space="preserve">: </w:t>
      </w:r>
    </w:p>
    <w:p w:rsidR="00E41D61" w:rsidRPr="00F24EC9" w:rsidRDefault="00F24EC9" w:rsidP="00F24EC9">
      <w:pPr>
        <w:pStyle w:val="ConsPlusNormal"/>
        <w:ind w:firstLine="540"/>
        <w:jc w:val="both"/>
        <w:outlineLvl w:val="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1) </w:t>
      </w:r>
      <w:r w:rsidRPr="00F24EC9">
        <w:rPr>
          <w:sz w:val="28"/>
          <w:szCs w:val="28"/>
        </w:rPr>
        <w:t xml:space="preserve"> </w:t>
      </w:r>
      <w:r>
        <w:rPr>
          <w:rFonts w:ascii="Times New Roman" w:hAnsi="Times New Roman" w:cs="Times New Roman"/>
          <w:sz w:val="28"/>
          <w:szCs w:val="28"/>
        </w:rPr>
        <w:t>образования</w:t>
      </w:r>
      <w:r w:rsidRPr="00F24EC9">
        <w:rPr>
          <w:rFonts w:ascii="Times New Roman" w:hAnsi="Times New Roman" w:cs="Times New Roman"/>
          <w:sz w:val="28"/>
          <w:szCs w:val="28"/>
        </w:rPr>
        <w:t xml:space="preserve"> земельных участков</w:t>
      </w:r>
      <w:r w:rsidR="00E41D61" w:rsidRPr="003B6658">
        <w:rPr>
          <w:sz w:val="28"/>
          <w:szCs w:val="28"/>
        </w:rPr>
        <w:t>;</w:t>
      </w:r>
    </w:p>
    <w:p w:rsidR="00F24EC9" w:rsidRP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24EC9">
        <w:rPr>
          <w:rFonts w:ascii="Times New Roman" w:hAnsi="Times New Roman" w:cs="Times New Roman"/>
          <w:sz w:val="28"/>
          <w:szCs w:val="28"/>
        </w:rPr>
        <w:t>2</w:t>
      </w:r>
      <w:r w:rsidR="00E41D61" w:rsidRPr="00F24EC9">
        <w:rPr>
          <w:rFonts w:ascii="Times New Roman" w:hAnsi="Times New Roman" w:cs="Times New Roman"/>
          <w:sz w:val="28"/>
          <w:szCs w:val="28"/>
        </w:rPr>
        <w:t>)</w:t>
      </w:r>
      <w:r w:rsidR="00E41D61" w:rsidRPr="003B6658">
        <w:rPr>
          <w:sz w:val="28"/>
          <w:szCs w:val="28"/>
        </w:rPr>
        <w:t xml:space="preserve"> </w:t>
      </w:r>
      <w:r>
        <w:rPr>
          <w:sz w:val="28"/>
          <w:szCs w:val="28"/>
        </w:rPr>
        <w:t xml:space="preserve"> </w:t>
      </w:r>
      <w:r>
        <w:rPr>
          <w:rFonts w:ascii="Times New Roman" w:hAnsi="Times New Roman" w:cs="Times New Roman"/>
          <w:sz w:val="28"/>
          <w:szCs w:val="28"/>
        </w:rPr>
        <w:t>о</w:t>
      </w:r>
      <w:r w:rsidRPr="00F24EC9">
        <w:rPr>
          <w:rFonts w:ascii="Times New Roman" w:hAnsi="Times New Roman" w:cs="Times New Roman"/>
          <w:sz w:val="28"/>
          <w:szCs w:val="28"/>
        </w:rPr>
        <w:t>бразование земельных участков из земель или земельных участков, находящихся в государственной или муниципальной собственности</w:t>
      </w:r>
      <w:r>
        <w:rPr>
          <w:rFonts w:ascii="Times New Roman" w:hAnsi="Times New Roman" w:cs="Times New Roman"/>
          <w:sz w:val="28"/>
          <w:szCs w:val="28"/>
        </w:rPr>
        <w:t>;</w:t>
      </w:r>
    </w:p>
    <w:p w:rsid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24EC9">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р</w:t>
      </w:r>
      <w:r w:rsidRPr="00F24EC9">
        <w:rPr>
          <w:rFonts w:ascii="Times New Roman" w:hAnsi="Times New Roman" w:cs="Times New Roman"/>
          <w:sz w:val="28"/>
          <w:szCs w:val="28"/>
        </w:rPr>
        <w:t>аздел</w:t>
      </w:r>
      <w:r>
        <w:rPr>
          <w:rFonts w:ascii="Times New Roman" w:hAnsi="Times New Roman" w:cs="Times New Roman"/>
          <w:sz w:val="28"/>
          <w:szCs w:val="28"/>
        </w:rPr>
        <w:t>а</w:t>
      </w:r>
      <w:r w:rsidRPr="00F24EC9">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4)  объединения</w:t>
      </w:r>
      <w:r w:rsidRPr="00F24EC9">
        <w:rPr>
          <w:rFonts w:ascii="Times New Roman" w:hAnsi="Times New Roman" w:cs="Times New Roman"/>
          <w:sz w:val="28"/>
          <w:szCs w:val="28"/>
        </w:rPr>
        <w:t xml:space="preserve"> земельных участков</w:t>
      </w:r>
      <w:r>
        <w:rPr>
          <w:rFonts w:ascii="Times New Roman" w:hAnsi="Times New Roman" w:cs="Times New Roman"/>
          <w:sz w:val="28"/>
          <w:szCs w:val="28"/>
        </w:rPr>
        <w:t>;</w:t>
      </w:r>
    </w:p>
    <w:p w:rsidR="00F24EC9" w:rsidRP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5)  перераспределения</w:t>
      </w:r>
      <w:r w:rsidRPr="00F24EC9">
        <w:rPr>
          <w:rFonts w:ascii="Times New Roman" w:hAnsi="Times New Roman" w:cs="Times New Roman"/>
          <w:sz w:val="28"/>
          <w:szCs w:val="28"/>
        </w:rPr>
        <w:t xml:space="preserve"> земельных участков</w:t>
      </w:r>
      <w:r>
        <w:rPr>
          <w:rFonts w:ascii="Times New Roman" w:hAnsi="Times New Roman" w:cs="Times New Roman"/>
          <w:sz w:val="28"/>
          <w:szCs w:val="28"/>
        </w:rPr>
        <w:t>.</w:t>
      </w:r>
    </w:p>
    <w:p w:rsidR="00E41D61" w:rsidRPr="003B6658" w:rsidRDefault="00E41D61" w:rsidP="00E41D61">
      <w:pPr>
        <w:widowControl w:val="0"/>
        <w:ind w:firstLine="709"/>
        <w:jc w:val="both"/>
        <w:rPr>
          <w:sz w:val="28"/>
          <w:szCs w:val="28"/>
        </w:rPr>
      </w:pPr>
      <w:r w:rsidRPr="003B6658">
        <w:rPr>
          <w:sz w:val="28"/>
          <w:szCs w:val="28"/>
        </w:rPr>
        <w:t xml:space="preserve">При этом подготовка схемы расположения земельного участка может быть обеспечена самим заявителем. </w:t>
      </w:r>
    </w:p>
    <w:p w:rsidR="00E41D61" w:rsidRPr="003B6658" w:rsidRDefault="00E41D61" w:rsidP="00E41D61">
      <w:pPr>
        <w:widowControl w:val="0"/>
        <w:ind w:firstLine="709"/>
        <w:jc w:val="both"/>
        <w:rPr>
          <w:sz w:val="28"/>
          <w:szCs w:val="28"/>
        </w:rPr>
      </w:pPr>
      <w:r w:rsidRPr="003B6658">
        <w:rPr>
          <w:sz w:val="28"/>
          <w:szCs w:val="28"/>
        </w:rPr>
        <w:t>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w:t>
      </w:r>
      <w:r w:rsidRPr="003B6658">
        <w:rPr>
          <w:i/>
          <w:sz w:val="28"/>
          <w:szCs w:val="28"/>
        </w:rPr>
        <w:t>.</w:t>
      </w:r>
    </w:p>
    <w:p w:rsidR="00E41D61" w:rsidRPr="003B6658" w:rsidRDefault="00E41D61" w:rsidP="00C1391D">
      <w:pPr>
        <w:widowControl w:val="0"/>
        <w:ind w:firstLine="540"/>
        <w:jc w:val="both"/>
        <w:rPr>
          <w:sz w:val="28"/>
          <w:szCs w:val="28"/>
        </w:rPr>
      </w:pPr>
      <w:r w:rsidRPr="003B6658">
        <w:rPr>
          <w:sz w:val="28"/>
          <w:szCs w:val="28"/>
        </w:rPr>
        <w:t>7. Предоставление муниципальной услуги осуществляется в целях дальнейшего проведения кадастровых работ в отношении вновь сформированных земельных участков.</w:t>
      </w:r>
    </w:p>
    <w:p w:rsidR="00C1391D" w:rsidRPr="00A77C54" w:rsidRDefault="00E41D61" w:rsidP="00C1391D">
      <w:pPr>
        <w:widowControl w:val="0"/>
        <w:autoSpaceDE w:val="0"/>
        <w:autoSpaceDN w:val="0"/>
        <w:adjustRightInd w:val="0"/>
        <w:ind w:firstLine="540"/>
        <w:jc w:val="both"/>
        <w:rPr>
          <w:sz w:val="28"/>
          <w:szCs w:val="28"/>
        </w:rPr>
      </w:pPr>
      <w:r w:rsidRPr="003B6658">
        <w:rPr>
          <w:sz w:val="28"/>
          <w:szCs w:val="28"/>
        </w:rPr>
        <w:t xml:space="preserve">8. </w:t>
      </w:r>
      <w:r w:rsidR="00C1391D" w:rsidRPr="00A77C54">
        <w:rPr>
          <w:sz w:val="28"/>
          <w:szCs w:val="28"/>
        </w:rPr>
        <w:t>Предоставление муниципальной услуги осуществляет администрация Невьянского городского округа через структурное подразделение – Отдел архитектуры Невьянского городского округа (далее по тексту – Отдел).</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Местонахождение Отдела: Свердловская область, город Невьянск, улица Кирова, № 1, кабинет. 304.</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lastRenderedPageBreak/>
        <w:tab/>
        <w:t xml:space="preserve">Телефоны для справок: 4-23-04 (специалисты </w:t>
      </w:r>
      <w:r w:rsidRPr="00A77C54">
        <w:rPr>
          <w:sz w:val="28"/>
          <w:szCs w:val="28"/>
        </w:rPr>
        <w:tab/>
        <w:t>Отдела и заведующий отделом);</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Официальный сайт в сети Интернет:</w:t>
      </w:r>
      <w:r>
        <w:rPr>
          <w:sz w:val="28"/>
          <w:szCs w:val="28"/>
        </w:rPr>
        <w:t xml:space="preserve"> </w:t>
      </w:r>
      <w:r w:rsidRPr="00A77C54">
        <w:rPr>
          <w:sz w:val="28"/>
          <w:szCs w:val="28"/>
        </w:rPr>
        <w:t>www.nevyansk66.ru.</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График работы Отдела:</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понедельник - четверг с 8 ч. 00 мин. до 17 ч. 15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пятница - с 8 ч. 00 мин. до 16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перерыв с 12 ч. 00 мин. до 13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Выходной день: суббота, воскресенье.</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Часы приема:</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специалисты Отдела (кабинет. 304):</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среда, пятница с 8 ч. 00 мин. до 12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перерыв с 12 ч. 00 мин. до 13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заведующий Отделом (кабинет. 304):</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пятница с 10 ч. 00 мин. до 12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Прием заявителей и предоставление муниципальной услуги осуществляется специалистами Отдела в часы приема.</w:t>
      </w:r>
    </w:p>
    <w:p w:rsidR="00C1391D" w:rsidRPr="00A77C54" w:rsidRDefault="00C1391D" w:rsidP="001F6712">
      <w:pPr>
        <w:pStyle w:val="ConsPlusNormal"/>
        <w:ind w:firstLine="540"/>
        <w:jc w:val="both"/>
        <w:rPr>
          <w:rFonts w:ascii="Times New Roman" w:hAnsi="Times New Roman" w:cs="Times New Roman"/>
          <w:sz w:val="28"/>
          <w:szCs w:val="28"/>
        </w:rPr>
      </w:pPr>
      <w:r w:rsidRPr="00A77C54">
        <w:rPr>
          <w:rFonts w:ascii="Times New Roman" w:hAnsi="Times New Roman" w:cs="Times New Roman"/>
          <w:sz w:val="28"/>
          <w:szCs w:val="28"/>
        </w:rPr>
        <w:t>Также заявитель вправе обратиться за предоставлением муниципальной услуги</w:t>
      </w:r>
      <w:r>
        <w:rPr>
          <w:rFonts w:ascii="Times New Roman" w:hAnsi="Times New Roman" w:cs="Times New Roman"/>
          <w:sz w:val="28"/>
          <w:szCs w:val="28"/>
        </w:rPr>
        <w:t xml:space="preserve"> </w:t>
      </w:r>
      <w:r w:rsidRPr="00A77C54">
        <w:rPr>
          <w:rFonts w:ascii="Times New Roman" w:hAnsi="Times New Roman" w:cs="Times New Roman"/>
          <w:sz w:val="28"/>
          <w:szCs w:val="28"/>
        </w:rPr>
        <w:t xml:space="preserve">в </w:t>
      </w:r>
      <w:r>
        <w:rPr>
          <w:rFonts w:ascii="Times New Roman" w:hAnsi="Times New Roman" w:cs="Times New Roman"/>
          <w:sz w:val="28"/>
          <w:szCs w:val="28"/>
        </w:rPr>
        <w:t>г</w:t>
      </w:r>
      <w:r w:rsidRPr="00A77C54">
        <w:rPr>
          <w:rFonts w:ascii="Times New Roman" w:hAnsi="Times New Roman" w:cs="Times New Roman"/>
          <w:sz w:val="28"/>
          <w:szCs w:val="28"/>
        </w:rPr>
        <w:t xml:space="preserve">осударственное бюджетное учреждение Свердловской области «Многофункциональный центр предоставления государственных (муниципальных) услуг» (далее по тексту МФЦ)  по адресу: </w:t>
      </w:r>
      <w:r>
        <w:rPr>
          <w:rFonts w:ascii="Times New Roman" w:hAnsi="Times New Roman" w:cs="Times New Roman"/>
          <w:sz w:val="28"/>
          <w:szCs w:val="28"/>
        </w:rPr>
        <w:t xml:space="preserve">Свердловская область, город  Екатеринбург, улица Карла Либкнехта, 2., телефоны: (343) 378-78-50, 378-74-05, адрес сайта: </w:t>
      </w:r>
      <w:hyperlink r:id="rId11" w:history="1">
        <w:r w:rsidRPr="007A6B39">
          <w:rPr>
            <w:rStyle w:val="ac"/>
            <w:rFonts w:ascii="Times New Roman" w:hAnsi="Times New Roman" w:cs="Times New Roman"/>
            <w:sz w:val="28"/>
            <w:szCs w:val="28"/>
          </w:rPr>
          <w:t>www.mfc66.ru</w:t>
        </w:r>
      </w:hyperlink>
      <w:r w:rsidRPr="007A6B39">
        <w:rPr>
          <w:rFonts w:ascii="Times New Roman" w:hAnsi="Times New Roman" w:cs="Times New Roman"/>
          <w:sz w:val="28"/>
          <w:szCs w:val="28"/>
        </w:rPr>
        <w:t>,</w:t>
      </w:r>
      <w:r>
        <w:rPr>
          <w:rFonts w:ascii="Times New Roman" w:hAnsi="Times New Roman" w:cs="Times New Roman"/>
          <w:sz w:val="28"/>
          <w:szCs w:val="28"/>
        </w:rPr>
        <w:t xml:space="preserve"> либо на территории Невьянского городского округа, </w:t>
      </w:r>
      <w:r w:rsidRPr="00A77C54">
        <w:rPr>
          <w:rFonts w:ascii="Times New Roman" w:hAnsi="Times New Roman" w:cs="Times New Roman"/>
          <w:sz w:val="28"/>
          <w:szCs w:val="28"/>
        </w:rPr>
        <w:t>в его территориальное подразделение по принципу "одного окна" и получить результат такого обращения</w:t>
      </w:r>
      <w:r>
        <w:rPr>
          <w:rFonts w:ascii="Times New Roman" w:hAnsi="Times New Roman" w:cs="Times New Roman"/>
          <w:sz w:val="28"/>
          <w:szCs w:val="28"/>
        </w:rPr>
        <w:t xml:space="preserve"> по адресу: Свердловская область, город Невьянск, улица Ленина, дом 20</w:t>
      </w:r>
      <w:r w:rsidRPr="00A77C54">
        <w:rPr>
          <w:rFonts w:ascii="Times New Roman" w:hAnsi="Times New Roman" w:cs="Times New Roman"/>
          <w:sz w:val="28"/>
          <w:szCs w:val="28"/>
        </w:rPr>
        <w:t>.</w:t>
      </w:r>
    </w:p>
    <w:p w:rsidR="000C641E" w:rsidRDefault="00E370C7" w:rsidP="000C641E">
      <w:pPr>
        <w:pStyle w:val="ConsPlusNormal"/>
        <w:ind w:firstLine="540"/>
        <w:jc w:val="both"/>
        <w:rPr>
          <w:rFonts w:ascii="Times New Roman" w:hAnsi="Times New Roman" w:cs="Times New Roman"/>
          <w:sz w:val="28"/>
          <w:szCs w:val="28"/>
        </w:rPr>
      </w:pPr>
      <w:r w:rsidRPr="000C641E">
        <w:rPr>
          <w:rFonts w:ascii="Times New Roman" w:eastAsia="ヒラギノ角ゴ Pro W3" w:hAnsi="Times New Roman" w:cs="Times New Roman"/>
          <w:sz w:val="28"/>
          <w:szCs w:val="28"/>
        </w:rPr>
        <w:t>Информацию о месте нахождения, телефоне, адресе электронной почты, графике и режиме работы МФЦ</w:t>
      </w:r>
      <w:r w:rsidRPr="000C641E">
        <w:rPr>
          <w:rFonts w:ascii="Times New Roman" w:hAnsi="Times New Roman" w:cs="Times New Roman"/>
          <w:sz w:val="28"/>
          <w:szCs w:val="28"/>
        </w:rPr>
        <w:t xml:space="preserve"> </w:t>
      </w:r>
      <w:r w:rsidRPr="000C641E">
        <w:rPr>
          <w:rFonts w:ascii="Times New Roman" w:eastAsia="ヒラギノ角ゴ Pro W3" w:hAnsi="Times New Roman" w:cs="Times New Roman"/>
          <w:sz w:val="28"/>
          <w:szCs w:val="28"/>
        </w:rPr>
        <w:t>(территориальных подразделений)</w:t>
      </w:r>
      <w:r w:rsidRPr="000C641E">
        <w:rPr>
          <w:rFonts w:ascii="Times New Roman" w:hAnsi="Times New Roman" w:cs="Times New Roman"/>
          <w:sz w:val="28"/>
          <w:szCs w:val="28"/>
        </w:rPr>
        <w:t xml:space="preserve"> </w:t>
      </w:r>
      <w:r w:rsidRPr="000C641E">
        <w:rPr>
          <w:rFonts w:ascii="Times New Roman" w:eastAsia="ヒラギノ角ゴ Pro W3" w:hAnsi="Times New Roman" w:cs="Times New Roman"/>
          <w:sz w:val="28"/>
          <w:szCs w:val="28"/>
        </w:rPr>
        <w:t>можно получить на официальном с</w:t>
      </w:r>
      <w:r w:rsidR="000C641E" w:rsidRPr="000C641E">
        <w:rPr>
          <w:rFonts w:ascii="Times New Roman" w:eastAsia="ヒラギノ角ゴ Pro W3" w:hAnsi="Times New Roman" w:cs="Times New Roman"/>
          <w:sz w:val="28"/>
          <w:szCs w:val="28"/>
        </w:rPr>
        <w:t>айте МФЦ (</w:t>
      </w:r>
      <w:hyperlink r:id="rId12" w:history="1">
        <w:r w:rsidR="000C641E" w:rsidRPr="000C641E">
          <w:rPr>
            <w:rStyle w:val="ac"/>
            <w:rFonts w:ascii="Times New Roman" w:eastAsia="ヒラギノ角ゴ Pro W3" w:hAnsi="Times New Roman" w:cs="Times New Roman"/>
            <w:sz w:val="28"/>
            <w:szCs w:val="28"/>
          </w:rPr>
          <w:t>http://www.mfc66.ru/</w:t>
        </w:r>
      </w:hyperlink>
      <w:r w:rsidR="000C641E" w:rsidRPr="000C641E">
        <w:rPr>
          <w:rFonts w:ascii="Times New Roman" w:eastAsia="ヒラギノ角ゴ Pro W3" w:hAnsi="Times New Roman" w:cs="Times New Roman"/>
          <w:sz w:val="28"/>
          <w:szCs w:val="28"/>
        </w:rPr>
        <w:t xml:space="preserve">) </w:t>
      </w:r>
      <w:r w:rsidR="000C641E">
        <w:rPr>
          <w:rFonts w:ascii="Times New Roman" w:eastAsia="ヒラギノ角ゴ Pro W3" w:hAnsi="Times New Roman" w:cs="Times New Roman"/>
          <w:sz w:val="28"/>
          <w:szCs w:val="28"/>
        </w:rPr>
        <w:t>, а также</w:t>
      </w:r>
      <w:r w:rsidR="000C641E">
        <w:rPr>
          <w:rFonts w:eastAsia="ヒラギノ角ゴ Pro W3"/>
          <w:sz w:val="28"/>
          <w:szCs w:val="28"/>
        </w:rPr>
        <w:t xml:space="preserve"> </w:t>
      </w:r>
      <w:r w:rsidR="000C641E">
        <w:rPr>
          <w:rFonts w:ascii="Times New Roman" w:hAnsi="Times New Roman" w:cs="Times New Roman"/>
          <w:sz w:val="28"/>
          <w:szCs w:val="28"/>
        </w:rPr>
        <w:t>по телефонам для справок</w:t>
      </w:r>
      <w:r w:rsidR="000C641E" w:rsidRPr="00EE2BA6">
        <w:rPr>
          <w:rFonts w:ascii="Times New Roman" w:hAnsi="Times New Roman" w:cs="Times New Roman"/>
          <w:sz w:val="28"/>
          <w:szCs w:val="28"/>
        </w:rPr>
        <w:t xml:space="preserve"> </w:t>
      </w:r>
      <w:r w:rsidR="000C641E" w:rsidRPr="00AE485F">
        <w:rPr>
          <w:rFonts w:ascii="Times New Roman" w:hAnsi="Times New Roman" w:cs="Times New Roman"/>
          <w:sz w:val="28"/>
          <w:szCs w:val="28"/>
        </w:rPr>
        <w:t>(343) 378-78-50, 378-74-05.</w:t>
      </w:r>
    </w:p>
    <w:p w:rsidR="00C1391D" w:rsidRPr="000C641E" w:rsidRDefault="000C641E" w:rsidP="000C641E">
      <w:pPr>
        <w:pStyle w:val="ConsPlusNormal"/>
        <w:ind w:firstLine="540"/>
        <w:jc w:val="both"/>
        <w:rPr>
          <w:rFonts w:ascii="Times New Roman" w:hAnsi="Times New Roman" w:cs="Times New Roman"/>
          <w:sz w:val="28"/>
          <w:szCs w:val="28"/>
        </w:rPr>
      </w:pPr>
      <w:r w:rsidRPr="00712EEE">
        <w:rPr>
          <w:rFonts w:ascii="Times New Roman" w:hAnsi="Times New Roman" w:cs="Times New Roman"/>
          <w:sz w:val="28"/>
          <w:szCs w:val="28"/>
        </w:rPr>
        <w:t>Информация об изменении графика приема посети</w:t>
      </w:r>
      <w:r>
        <w:rPr>
          <w:rFonts w:ascii="Times New Roman" w:hAnsi="Times New Roman" w:cs="Times New Roman"/>
          <w:sz w:val="28"/>
          <w:szCs w:val="28"/>
        </w:rPr>
        <w:t>телей по вопросам образования</w:t>
      </w:r>
      <w:r w:rsidRPr="00712EEE">
        <w:rPr>
          <w:rFonts w:ascii="Times New Roman" w:hAnsi="Times New Roman" w:cs="Times New Roman"/>
          <w:sz w:val="28"/>
          <w:szCs w:val="28"/>
        </w:rPr>
        <w:t xml:space="preserve"> земельных участков размещается </w:t>
      </w:r>
      <w:r>
        <w:rPr>
          <w:rFonts w:ascii="Times New Roman" w:hAnsi="Times New Roman" w:cs="Times New Roman"/>
          <w:sz w:val="28"/>
          <w:szCs w:val="28"/>
        </w:rPr>
        <w:t xml:space="preserve">на информационных стендах </w:t>
      </w:r>
      <w:r w:rsidRPr="00712EEE">
        <w:rPr>
          <w:rFonts w:ascii="Times New Roman" w:hAnsi="Times New Roman" w:cs="Times New Roman"/>
          <w:sz w:val="28"/>
          <w:szCs w:val="28"/>
        </w:rPr>
        <w:t xml:space="preserve">отдела архитектуры (здание администрации, </w:t>
      </w:r>
      <w:r>
        <w:rPr>
          <w:rFonts w:ascii="Times New Roman" w:hAnsi="Times New Roman" w:cs="Times New Roman"/>
          <w:sz w:val="28"/>
          <w:szCs w:val="28"/>
        </w:rPr>
        <w:t>третий этаж</w:t>
      </w:r>
      <w:r w:rsidRPr="00712EEE">
        <w:rPr>
          <w:rFonts w:ascii="Times New Roman" w:hAnsi="Times New Roman" w:cs="Times New Roman"/>
          <w:sz w:val="28"/>
          <w:szCs w:val="28"/>
        </w:rPr>
        <w:t xml:space="preserve">, у кабинета № </w:t>
      </w:r>
      <w:r>
        <w:rPr>
          <w:rFonts w:ascii="Times New Roman" w:hAnsi="Times New Roman" w:cs="Times New Roman"/>
          <w:sz w:val="28"/>
          <w:szCs w:val="28"/>
        </w:rPr>
        <w:t>3</w:t>
      </w:r>
      <w:r w:rsidRPr="00712EEE">
        <w:rPr>
          <w:rFonts w:ascii="Times New Roman" w:hAnsi="Times New Roman" w:cs="Times New Roman"/>
          <w:sz w:val="28"/>
          <w:szCs w:val="28"/>
        </w:rPr>
        <w:t xml:space="preserve">04), а так же на официальном сайте администрации Невьянского городского округа в сети интернет: </w:t>
      </w:r>
      <w:hyperlink r:id="rId13" w:history="1">
        <w:r w:rsidRPr="00C74F8C">
          <w:rPr>
            <w:rStyle w:val="ac"/>
            <w:rFonts w:ascii="Times New Roman" w:hAnsi="Times New Roman"/>
            <w:sz w:val="28"/>
            <w:szCs w:val="28"/>
          </w:rPr>
          <w:t>www.nevyansk66.ru</w:t>
        </w:r>
      </w:hyperlink>
      <w:r w:rsidRPr="00712EEE">
        <w:rPr>
          <w:rFonts w:ascii="Times New Roman" w:hAnsi="Times New Roman" w:cs="Times New Roman"/>
          <w:sz w:val="28"/>
          <w:szCs w:val="28"/>
        </w:rPr>
        <w:t>.</w:t>
      </w:r>
    </w:p>
    <w:p w:rsidR="00D544B2" w:rsidRPr="00A77C54" w:rsidRDefault="00D544B2" w:rsidP="00D544B2">
      <w:pPr>
        <w:widowControl w:val="0"/>
        <w:autoSpaceDE w:val="0"/>
        <w:autoSpaceDN w:val="0"/>
        <w:adjustRightInd w:val="0"/>
        <w:ind w:firstLine="540"/>
        <w:jc w:val="both"/>
        <w:rPr>
          <w:sz w:val="28"/>
          <w:szCs w:val="28"/>
        </w:rPr>
      </w:pPr>
      <w:r>
        <w:rPr>
          <w:sz w:val="28"/>
          <w:szCs w:val="28"/>
        </w:rPr>
        <w:t>9.</w:t>
      </w:r>
      <w:r w:rsidRPr="00D544B2">
        <w:rPr>
          <w:sz w:val="28"/>
          <w:szCs w:val="28"/>
        </w:rPr>
        <w:t xml:space="preserve"> </w:t>
      </w:r>
      <w:r w:rsidRPr="00A77C54">
        <w:rPr>
          <w:sz w:val="28"/>
          <w:szCs w:val="28"/>
        </w:rPr>
        <w:t>Получение муниципальной услуги в</w:t>
      </w:r>
      <w:r>
        <w:rPr>
          <w:sz w:val="28"/>
          <w:szCs w:val="28"/>
        </w:rPr>
        <w:t xml:space="preserve"> МФЦ </w:t>
      </w:r>
      <w:r w:rsidRPr="00A77C54">
        <w:rPr>
          <w:sz w:val="28"/>
          <w:szCs w:val="28"/>
        </w:rPr>
        <w:t>осуществляется в соответствии с соглашением о взаимодействии, заключенным между администрацией Невьянского городского округа и многофункциональным центром предоставления государственных и муниципальных услуг, с календарной даты вступления в силу соглашения о взаимодействии.</w:t>
      </w:r>
    </w:p>
    <w:p w:rsidR="00D544B2" w:rsidRPr="00A77C54" w:rsidRDefault="00D544B2" w:rsidP="00D544B2">
      <w:pPr>
        <w:widowControl w:val="0"/>
        <w:autoSpaceDE w:val="0"/>
        <w:autoSpaceDN w:val="0"/>
        <w:adjustRightInd w:val="0"/>
        <w:ind w:firstLine="540"/>
        <w:jc w:val="both"/>
        <w:rPr>
          <w:sz w:val="28"/>
          <w:szCs w:val="28"/>
        </w:rPr>
      </w:pPr>
      <w:r>
        <w:rPr>
          <w:sz w:val="28"/>
          <w:szCs w:val="28"/>
        </w:rPr>
        <w:t>10.</w:t>
      </w:r>
      <w:r w:rsidRPr="00A77C54">
        <w:rPr>
          <w:sz w:val="28"/>
          <w:szCs w:val="28"/>
        </w:rPr>
        <w:t xml:space="preserve"> Основанием для консультирования по вопросам предоставления муниципальной услуги является обращение заявителя в Отдел или</w:t>
      </w:r>
      <w:r>
        <w:rPr>
          <w:sz w:val="28"/>
          <w:szCs w:val="28"/>
        </w:rPr>
        <w:t xml:space="preserve"> в </w:t>
      </w:r>
      <w:r w:rsidRPr="00A77C54">
        <w:rPr>
          <w:sz w:val="28"/>
          <w:szCs w:val="28"/>
        </w:rPr>
        <w:t>МФЦ.</w:t>
      </w:r>
    </w:p>
    <w:p w:rsidR="00D544B2" w:rsidRDefault="00D544B2" w:rsidP="00D544B2">
      <w:pPr>
        <w:widowControl w:val="0"/>
        <w:ind w:firstLine="709"/>
        <w:jc w:val="both"/>
        <w:rPr>
          <w:sz w:val="28"/>
          <w:szCs w:val="28"/>
        </w:rPr>
      </w:pPr>
      <w:r w:rsidRPr="00A77C54">
        <w:rPr>
          <w:sz w:val="28"/>
          <w:szCs w:val="28"/>
        </w:rPr>
        <w:t xml:space="preserve">  Информирование проводится: устно (лично или по телефону), письменно или посредством Интернет-сайта, электронной почты.</w:t>
      </w:r>
      <w:r w:rsidRPr="00D544B2">
        <w:rPr>
          <w:sz w:val="28"/>
          <w:szCs w:val="28"/>
        </w:rPr>
        <w:t xml:space="preserve"> </w:t>
      </w:r>
    </w:p>
    <w:p w:rsidR="00D544B2" w:rsidRPr="00D544B2" w:rsidRDefault="00D544B2" w:rsidP="00D544B2">
      <w:pPr>
        <w:ind w:firstLine="709"/>
        <w:jc w:val="both"/>
        <w:rPr>
          <w:sz w:val="28"/>
          <w:szCs w:val="28"/>
        </w:rPr>
      </w:pPr>
      <w:r w:rsidRPr="00D544B2">
        <w:rPr>
          <w:sz w:val="28"/>
          <w:szCs w:val="28"/>
        </w:rPr>
        <w:t>1) Информирование проводится в двух формах: устно (лично или по телефону) или письменно.</w:t>
      </w:r>
    </w:p>
    <w:p w:rsidR="00D544B2" w:rsidRPr="00D544B2" w:rsidRDefault="00D544B2" w:rsidP="00D544B2">
      <w:pPr>
        <w:ind w:firstLine="709"/>
        <w:jc w:val="both"/>
        <w:rPr>
          <w:sz w:val="28"/>
          <w:szCs w:val="28"/>
        </w:rPr>
      </w:pPr>
      <w:r w:rsidRPr="00D544B2">
        <w:rPr>
          <w:sz w:val="28"/>
          <w:szCs w:val="28"/>
        </w:rPr>
        <w:lastRenderedPageBreak/>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D544B2" w:rsidRPr="00D544B2" w:rsidRDefault="00D544B2" w:rsidP="00D544B2">
      <w:pPr>
        <w:ind w:firstLine="709"/>
        <w:jc w:val="both"/>
        <w:rPr>
          <w:sz w:val="28"/>
          <w:szCs w:val="28"/>
        </w:rPr>
      </w:pPr>
      <w:r w:rsidRPr="00D544B2">
        <w:rPr>
          <w:sz w:val="28"/>
          <w:szCs w:val="28"/>
        </w:rPr>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D544B2" w:rsidRPr="00D544B2" w:rsidRDefault="00D544B2" w:rsidP="00D544B2">
      <w:pPr>
        <w:widowControl w:val="0"/>
        <w:numPr>
          <w:ilvl w:val="0"/>
          <w:numId w:val="17"/>
        </w:numPr>
        <w:ind w:left="0" w:firstLine="709"/>
        <w:jc w:val="both"/>
        <w:rPr>
          <w:sz w:val="28"/>
          <w:szCs w:val="28"/>
        </w:rPr>
      </w:pPr>
      <w:r w:rsidRPr="00D544B2">
        <w:rPr>
          <w:sz w:val="28"/>
          <w:szCs w:val="28"/>
        </w:rPr>
        <w:t>изложить обращение в письменной форме;</w:t>
      </w:r>
    </w:p>
    <w:p w:rsidR="00D544B2" w:rsidRPr="00D544B2" w:rsidRDefault="00D544B2" w:rsidP="00D544B2">
      <w:pPr>
        <w:widowControl w:val="0"/>
        <w:numPr>
          <w:ilvl w:val="0"/>
          <w:numId w:val="17"/>
        </w:numPr>
        <w:ind w:left="0" w:firstLine="709"/>
        <w:jc w:val="both"/>
        <w:rPr>
          <w:sz w:val="28"/>
          <w:szCs w:val="28"/>
        </w:rPr>
      </w:pPr>
      <w:r w:rsidRPr="00D544B2">
        <w:rPr>
          <w:sz w:val="28"/>
          <w:szCs w:val="28"/>
        </w:rPr>
        <w:t>назначить другое удобное для заявителя время для консультации;</w:t>
      </w:r>
    </w:p>
    <w:p w:rsidR="00D544B2" w:rsidRPr="00D544B2" w:rsidRDefault="00D544B2" w:rsidP="00D544B2">
      <w:pPr>
        <w:widowControl w:val="0"/>
        <w:numPr>
          <w:ilvl w:val="0"/>
          <w:numId w:val="17"/>
        </w:numPr>
        <w:ind w:left="0" w:firstLine="709"/>
        <w:jc w:val="both"/>
        <w:rPr>
          <w:sz w:val="28"/>
          <w:szCs w:val="28"/>
        </w:rPr>
      </w:pPr>
      <w:r w:rsidRPr="00D544B2">
        <w:rPr>
          <w:sz w:val="28"/>
          <w:szCs w:val="28"/>
        </w:rPr>
        <w:t>дать ответ в течение трех рабочих дней по контактному телефону, указанному заявителем.</w:t>
      </w:r>
    </w:p>
    <w:p w:rsidR="00D544B2" w:rsidRPr="00D544B2" w:rsidRDefault="00D544B2" w:rsidP="00D544B2">
      <w:pPr>
        <w:ind w:firstLine="709"/>
        <w:jc w:val="both"/>
        <w:rPr>
          <w:sz w:val="28"/>
          <w:szCs w:val="28"/>
        </w:rPr>
      </w:pPr>
      <w:r w:rsidRPr="00D544B2">
        <w:rPr>
          <w:sz w:val="28"/>
          <w:szCs w:val="28"/>
        </w:rPr>
        <w:t xml:space="preserve">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w:t>
      </w:r>
    </w:p>
    <w:p w:rsidR="00D544B2" w:rsidRPr="00D544B2" w:rsidRDefault="00D544B2" w:rsidP="00D544B2">
      <w:pPr>
        <w:ind w:firstLine="709"/>
        <w:jc w:val="both"/>
        <w:rPr>
          <w:sz w:val="28"/>
          <w:szCs w:val="28"/>
        </w:rPr>
      </w:pPr>
      <w:r w:rsidRPr="00D544B2">
        <w:rPr>
          <w:sz w:val="28"/>
          <w:szCs w:val="28"/>
        </w:rPr>
        <w:t xml:space="preserve">Ответ на обращение готовится в течение 30 дней со дня регистрации письменного обращения в Отдел или в МФЦ. </w:t>
      </w:r>
    </w:p>
    <w:p w:rsidR="00D544B2" w:rsidRPr="00D544B2" w:rsidRDefault="00D544B2" w:rsidP="00D544B2">
      <w:pPr>
        <w:ind w:firstLine="709"/>
        <w:jc w:val="both"/>
        <w:rPr>
          <w:sz w:val="28"/>
          <w:szCs w:val="28"/>
        </w:rPr>
      </w:pPr>
      <w:r w:rsidRPr="00D544B2">
        <w:rPr>
          <w:sz w:val="28"/>
          <w:szCs w:val="28"/>
        </w:rPr>
        <w:t>Сотрудник Отдела,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D544B2" w:rsidRPr="00D544B2" w:rsidRDefault="00D544B2" w:rsidP="00D544B2">
      <w:pPr>
        <w:ind w:firstLine="709"/>
        <w:jc w:val="both"/>
        <w:rPr>
          <w:sz w:val="28"/>
          <w:szCs w:val="28"/>
        </w:rPr>
      </w:pPr>
      <w:r w:rsidRPr="00D544B2">
        <w:rPr>
          <w:sz w:val="28"/>
          <w:szCs w:val="28"/>
        </w:rPr>
        <w:t>Ответ в письменной форме подписывается главой администрации Невьянского городского округа, содержит фамилию и номер телефона исполнителя и направляется по почтовому адресу, указанному в обращении.</w:t>
      </w:r>
    </w:p>
    <w:p w:rsidR="00D544B2" w:rsidRPr="00D544B2" w:rsidRDefault="00D544B2" w:rsidP="00D544B2">
      <w:pPr>
        <w:ind w:firstLine="709"/>
        <w:jc w:val="both"/>
        <w:rPr>
          <w:sz w:val="28"/>
          <w:szCs w:val="28"/>
        </w:rPr>
      </w:pPr>
      <w:r w:rsidRPr="00D544B2">
        <w:rPr>
          <w:sz w:val="28"/>
          <w:szCs w:val="28"/>
        </w:rPr>
        <w:t>2) Результатом является разъяснение заявителю порядка получения муниципальной услуги.</w:t>
      </w:r>
    </w:p>
    <w:p w:rsidR="00D544B2" w:rsidRPr="00D544B2" w:rsidRDefault="00D544B2" w:rsidP="00D544B2">
      <w:pPr>
        <w:ind w:firstLine="709"/>
        <w:jc w:val="both"/>
        <w:rPr>
          <w:i/>
          <w:sz w:val="28"/>
          <w:szCs w:val="28"/>
        </w:rPr>
      </w:pPr>
      <w:r w:rsidRPr="00D544B2">
        <w:rPr>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D544B2" w:rsidRPr="00D544B2" w:rsidRDefault="00D544B2" w:rsidP="00D544B2">
      <w:pPr>
        <w:ind w:firstLine="709"/>
        <w:jc w:val="both"/>
        <w:rPr>
          <w:sz w:val="28"/>
          <w:szCs w:val="28"/>
        </w:rPr>
      </w:pPr>
      <w:r w:rsidRPr="00D544B2">
        <w:rPr>
          <w:sz w:val="28"/>
          <w:szCs w:val="28"/>
        </w:rPr>
        <w:t>1) о нормативных правовых актах, регулирующих предоставление муниципальной услуги;</w:t>
      </w:r>
    </w:p>
    <w:p w:rsidR="00D544B2" w:rsidRPr="00D544B2" w:rsidRDefault="00D544B2" w:rsidP="00D544B2">
      <w:pPr>
        <w:ind w:firstLine="709"/>
        <w:jc w:val="both"/>
        <w:rPr>
          <w:sz w:val="28"/>
          <w:szCs w:val="28"/>
        </w:rPr>
      </w:pPr>
      <w:r w:rsidRPr="00D544B2">
        <w:rPr>
          <w:sz w:val="28"/>
          <w:szCs w:val="28"/>
        </w:rPr>
        <w:t>2) о перечне и видах документов, необходимых для получения муниципальной услуги;</w:t>
      </w:r>
    </w:p>
    <w:p w:rsidR="00D544B2" w:rsidRPr="00D544B2" w:rsidRDefault="00D544B2" w:rsidP="00D544B2">
      <w:pPr>
        <w:ind w:firstLine="709"/>
        <w:jc w:val="both"/>
        <w:rPr>
          <w:sz w:val="28"/>
          <w:szCs w:val="28"/>
        </w:rPr>
      </w:pPr>
      <w:r w:rsidRPr="00D544B2">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544B2" w:rsidRPr="00D544B2" w:rsidRDefault="00D544B2" w:rsidP="00D544B2">
      <w:pPr>
        <w:ind w:firstLine="709"/>
        <w:jc w:val="both"/>
        <w:rPr>
          <w:sz w:val="28"/>
          <w:szCs w:val="28"/>
        </w:rPr>
      </w:pPr>
      <w:r w:rsidRPr="00D544B2">
        <w:rPr>
          <w:sz w:val="28"/>
          <w:szCs w:val="28"/>
        </w:rPr>
        <w:t>4) о сроках предоставления муниципальной услуги;</w:t>
      </w:r>
    </w:p>
    <w:p w:rsidR="00D544B2" w:rsidRPr="00D544B2" w:rsidRDefault="00D544B2" w:rsidP="00D544B2">
      <w:pPr>
        <w:ind w:firstLine="709"/>
        <w:jc w:val="both"/>
        <w:rPr>
          <w:sz w:val="28"/>
          <w:szCs w:val="28"/>
        </w:rPr>
      </w:pPr>
      <w:r w:rsidRPr="00D544B2">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D544B2" w:rsidRPr="00D544B2" w:rsidRDefault="00D544B2" w:rsidP="00D544B2">
      <w:pPr>
        <w:ind w:firstLine="709"/>
        <w:jc w:val="both"/>
        <w:rPr>
          <w:sz w:val="28"/>
          <w:szCs w:val="28"/>
        </w:rPr>
      </w:pPr>
      <w:r w:rsidRPr="00D544B2">
        <w:rPr>
          <w:sz w:val="28"/>
          <w:szCs w:val="28"/>
        </w:rPr>
        <w:t>6) о ходе предоставления муниципальной услуги (для заявителей, подавших заявление и документы в МФЦ).</w:t>
      </w:r>
    </w:p>
    <w:p w:rsidR="00D544B2" w:rsidRPr="00D544B2" w:rsidRDefault="00D544B2" w:rsidP="00D544B2">
      <w:pPr>
        <w:ind w:firstLine="709"/>
        <w:jc w:val="both"/>
        <w:rPr>
          <w:sz w:val="28"/>
          <w:szCs w:val="28"/>
        </w:rPr>
      </w:pPr>
      <w:r w:rsidRPr="00D544B2">
        <w:rPr>
          <w:sz w:val="28"/>
          <w:szCs w:val="28"/>
        </w:rPr>
        <w:t>Индивидуальное устное консультирование каждого заинтересованного лица не может превышать 15 минут.</w:t>
      </w:r>
    </w:p>
    <w:p w:rsidR="00D544B2" w:rsidRPr="00D544B2" w:rsidRDefault="00D544B2" w:rsidP="00E41D61">
      <w:pPr>
        <w:widowControl w:val="0"/>
        <w:ind w:firstLine="709"/>
        <w:jc w:val="both"/>
        <w:rPr>
          <w:sz w:val="28"/>
          <w:szCs w:val="28"/>
        </w:rPr>
      </w:pPr>
    </w:p>
    <w:p w:rsidR="00B855C9" w:rsidRDefault="00B855C9" w:rsidP="00E41D61">
      <w:pPr>
        <w:widowControl w:val="0"/>
        <w:ind w:firstLine="709"/>
        <w:jc w:val="both"/>
        <w:rPr>
          <w:sz w:val="28"/>
          <w:szCs w:val="28"/>
        </w:rPr>
      </w:pPr>
    </w:p>
    <w:p w:rsidR="00E41D61" w:rsidRPr="00671616" w:rsidRDefault="00E41D61" w:rsidP="00E41D61">
      <w:pPr>
        <w:widowControl w:val="0"/>
        <w:jc w:val="center"/>
        <w:rPr>
          <w:sz w:val="28"/>
          <w:szCs w:val="28"/>
        </w:rPr>
      </w:pPr>
      <w:r w:rsidRPr="00671616">
        <w:rPr>
          <w:sz w:val="28"/>
          <w:szCs w:val="28"/>
        </w:rPr>
        <w:t>РАЗДЕЛ 2</w:t>
      </w:r>
    </w:p>
    <w:p w:rsidR="00E41D61" w:rsidRPr="00671616" w:rsidRDefault="00E41D61" w:rsidP="00E41D61">
      <w:pPr>
        <w:widowControl w:val="0"/>
        <w:jc w:val="center"/>
        <w:rPr>
          <w:sz w:val="28"/>
          <w:szCs w:val="28"/>
        </w:rPr>
      </w:pPr>
      <w:r w:rsidRPr="00671616">
        <w:rPr>
          <w:sz w:val="28"/>
          <w:szCs w:val="28"/>
        </w:rPr>
        <w:t>СТАНДАРТ ПРЕДОСТАВЛЕНИЯ МУНИЦИПАЛЬНОЙ УСЛУГИ</w:t>
      </w:r>
    </w:p>
    <w:p w:rsidR="00E41D61" w:rsidRPr="00671616" w:rsidRDefault="00E41D61" w:rsidP="00E41D61">
      <w:pPr>
        <w:widowControl w:val="0"/>
        <w:ind w:firstLine="709"/>
        <w:rPr>
          <w:sz w:val="28"/>
          <w:szCs w:val="28"/>
        </w:rPr>
      </w:pPr>
    </w:p>
    <w:p w:rsidR="00E41D61" w:rsidRPr="003B6658" w:rsidRDefault="006622AA" w:rsidP="00E41D61">
      <w:pPr>
        <w:widowControl w:val="0"/>
        <w:ind w:firstLine="709"/>
        <w:jc w:val="both"/>
        <w:rPr>
          <w:sz w:val="28"/>
          <w:szCs w:val="28"/>
        </w:rPr>
      </w:pPr>
      <w:r>
        <w:rPr>
          <w:sz w:val="28"/>
          <w:szCs w:val="28"/>
        </w:rPr>
        <w:t>11</w:t>
      </w:r>
      <w:r w:rsidR="00E41D61" w:rsidRPr="003B6658">
        <w:rPr>
          <w:sz w:val="28"/>
          <w:szCs w:val="28"/>
        </w:rPr>
        <w:t>. Наименование муниципальной услуги – «Подготовка</w:t>
      </w:r>
      <w:r w:rsidR="00F04C42">
        <w:rPr>
          <w:sz w:val="28"/>
          <w:szCs w:val="28"/>
        </w:rPr>
        <w:br/>
      </w:r>
      <w:r w:rsidR="00E41D61" w:rsidRPr="003B6658">
        <w:rPr>
          <w:sz w:val="28"/>
          <w:szCs w:val="28"/>
        </w:rPr>
        <w:t xml:space="preserve"> и </w:t>
      </w:r>
      <w:r w:rsidR="00D544B2">
        <w:rPr>
          <w:sz w:val="28"/>
          <w:szCs w:val="28"/>
        </w:rPr>
        <w:t>(или)</w:t>
      </w:r>
      <w:r w:rsidR="00D544B2" w:rsidRPr="003B6658">
        <w:rPr>
          <w:sz w:val="28"/>
          <w:szCs w:val="28"/>
        </w:rPr>
        <w:t xml:space="preserve"> </w:t>
      </w:r>
      <w:r w:rsidR="00E41D61" w:rsidRPr="003B6658">
        <w:rPr>
          <w:sz w:val="28"/>
          <w:szCs w:val="28"/>
        </w:rPr>
        <w:t>утверждение схем расположения земельных участков на кадастровом плане территории</w:t>
      </w:r>
      <w:r w:rsidR="00D544B2" w:rsidRPr="00D544B2">
        <w:rPr>
          <w:b/>
          <w:sz w:val="28"/>
          <w:szCs w:val="28"/>
        </w:rPr>
        <w:t xml:space="preserve"> </w:t>
      </w:r>
      <w:r w:rsidR="00D544B2" w:rsidRPr="00D544B2">
        <w:rPr>
          <w:sz w:val="28"/>
          <w:szCs w:val="28"/>
        </w:rPr>
        <w:t>Невьянского городского округа</w:t>
      </w:r>
      <w:r w:rsidR="00E41D61" w:rsidRPr="003B6658">
        <w:rPr>
          <w:sz w:val="28"/>
          <w:szCs w:val="28"/>
        </w:rPr>
        <w:t>».</w:t>
      </w:r>
    </w:p>
    <w:p w:rsidR="000D5036" w:rsidRDefault="006622AA" w:rsidP="0050224C">
      <w:pPr>
        <w:ind w:firstLine="709"/>
        <w:jc w:val="both"/>
        <w:rPr>
          <w:sz w:val="28"/>
          <w:szCs w:val="28"/>
        </w:rPr>
      </w:pPr>
      <w:r>
        <w:rPr>
          <w:sz w:val="28"/>
          <w:szCs w:val="28"/>
        </w:rPr>
        <w:t>12</w:t>
      </w:r>
      <w:r w:rsidR="00E41D61" w:rsidRPr="003B6658">
        <w:rPr>
          <w:sz w:val="28"/>
          <w:szCs w:val="28"/>
        </w:rPr>
        <w:t xml:space="preserve">. </w:t>
      </w:r>
      <w:r w:rsidR="000D5036" w:rsidRPr="00A77C54">
        <w:rPr>
          <w:sz w:val="28"/>
          <w:szCs w:val="28"/>
        </w:rPr>
        <w:t xml:space="preserve">Муниципальная услуга предоставляется </w:t>
      </w:r>
      <w:r w:rsidR="000D5036">
        <w:rPr>
          <w:sz w:val="28"/>
          <w:szCs w:val="28"/>
        </w:rPr>
        <w:t>а</w:t>
      </w:r>
      <w:r w:rsidR="000D5036" w:rsidRPr="00A77C54">
        <w:rPr>
          <w:sz w:val="28"/>
          <w:szCs w:val="28"/>
        </w:rPr>
        <w:t xml:space="preserve">дминистрацией </w:t>
      </w:r>
      <w:r w:rsidR="000D5036">
        <w:rPr>
          <w:sz w:val="28"/>
          <w:szCs w:val="28"/>
        </w:rPr>
        <w:t>Невьянского городского округа</w:t>
      </w:r>
      <w:r w:rsidR="000D5036" w:rsidRPr="00A77C54">
        <w:rPr>
          <w:sz w:val="28"/>
          <w:szCs w:val="28"/>
        </w:rPr>
        <w:t>.</w:t>
      </w:r>
    </w:p>
    <w:p w:rsidR="000D5036" w:rsidRDefault="000D5036" w:rsidP="000D5036">
      <w:pPr>
        <w:ind w:firstLine="709"/>
        <w:jc w:val="both"/>
        <w:rPr>
          <w:sz w:val="28"/>
          <w:szCs w:val="28"/>
        </w:rPr>
      </w:pPr>
      <w:r w:rsidRPr="00A77C54">
        <w:rPr>
          <w:sz w:val="28"/>
          <w:szCs w:val="28"/>
        </w:rPr>
        <w:t xml:space="preserve">Предоставление муниципальной услуги в государственном и многофункциональных </w:t>
      </w:r>
      <w:proofErr w:type="gramStart"/>
      <w:r w:rsidRPr="00A77C54">
        <w:rPr>
          <w:sz w:val="28"/>
          <w:szCs w:val="28"/>
        </w:rPr>
        <w:t>центрах</w:t>
      </w:r>
      <w:proofErr w:type="gramEnd"/>
      <w:r w:rsidRPr="00A77C54">
        <w:rPr>
          <w:sz w:val="28"/>
          <w:szCs w:val="28"/>
        </w:rPr>
        <w:t xml:space="preserve"> осуществляется в порядке, предусмотренном соглашениями о взаимодействии, заключенными между </w:t>
      </w:r>
      <w:r>
        <w:rPr>
          <w:sz w:val="28"/>
          <w:szCs w:val="28"/>
        </w:rPr>
        <w:t>а</w:t>
      </w:r>
      <w:r w:rsidRPr="00A77C54">
        <w:rPr>
          <w:sz w:val="28"/>
          <w:szCs w:val="28"/>
        </w:rPr>
        <w:t xml:space="preserve">дминистрацией </w:t>
      </w:r>
      <w:r>
        <w:rPr>
          <w:sz w:val="28"/>
          <w:szCs w:val="28"/>
        </w:rPr>
        <w:t>Невьянского городского округа</w:t>
      </w:r>
      <w:r w:rsidRPr="00A77C54">
        <w:rPr>
          <w:sz w:val="28"/>
          <w:szCs w:val="28"/>
        </w:rPr>
        <w:t xml:space="preserve"> и</w:t>
      </w:r>
      <w:r>
        <w:rPr>
          <w:sz w:val="28"/>
          <w:szCs w:val="28"/>
        </w:rPr>
        <w:t xml:space="preserve"> МФЦ</w:t>
      </w:r>
      <w:r w:rsidRPr="00A77C54">
        <w:rPr>
          <w:sz w:val="28"/>
          <w:szCs w:val="28"/>
        </w:rPr>
        <w:t>, со дня вступления в силу соответствующих соглашений о взаимодействии</w:t>
      </w:r>
      <w:r>
        <w:rPr>
          <w:sz w:val="28"/>
          <w:szCs w:val="28"/>
        </w:rPr>
        <w:t>.</w:t>
      </w:r>
    </w:p>
    <w:p w:rsidR="00DE5F79" w:rsidRPr="00DE5F79" w:rsidRDefault="00F03DF1" w:rsidP="00DE5F79">
      <w:pPr>
        <w:widowControl w:val="0"/>
        <w:ind w:firstLine="709"/>
        <w:jc w:val="both"/>
        <w:rPr>
          <w:sz w:val="28"/>
          <w:szCs w:val="28"/>
        </w:rPr>
      </w:pPr>
      <w:r>
        <w:rPr>
          <w:sz w:val="28"/>
          <w:szCs w:val="28"/>
        </w:rPr>
        <w:t>13</w:t>
      </w:r>
      <w:r w:rsidR="00E41D61" w:rsidRPr="003B6658">
        <w:rPr>
          <w:sz w:val="28"/>
          <w:szCs w:val="28"/>
        </w:rPr>
        <w:t xml:space="preserve">. </w:t>
      </w:r>
      <w:r w:rsidR="00DE5F79" w:rsidRPr="00DE5F79">
        <w:rPr>
          <w:sz w:val="28"/>
          <w:szCs w:val="28"/>
        </w:rPr>
        <w:t xml:space="preserve">Результатом предоставления муниципальной услуги является подготовка и утверждение схемы расположения земельного участка, </w:t>
      </w:r>
      <w:r w:rsidR="00DE5F79" w:rsidRPr="00DE5F79">
        <w:rPr>
          <w:sz w:val="28"/>
          <w:szCs w:val="28"/>
        </w:rPr>
        <w:br/>
        <w:t xml:space="preserve">либо утверждение схемы расположения земельного участка, </w:t>
      </w:r>
      <w:r w:rsidR="00DE5F79" w:rsidRPr="00DE5F79">
        <w:rPr>
          <w:sz w:val="28"/>
          <w:szCs w:val="28"/>
        </w:rPr>
        <w:br/>
        <w:t xml:space="preserve">представленной заявителем по собственной инициативе, путем </w:t>
      </w:r>
      <w:r w:rsidR="00DE5F79">
        <w:rPr>
          <w:sz w:val="28"/>
          <w:szCs w:val="28"/>
        </w:rPr>
        <w:br/>
      </w:r>
      <w:r w:rsidR="0050224C">
        <w:rPr>
          <w:sz w:val="28"/>
          <w:szCs w:val="28"/>
        </w:rPr>
        <w:t>принятия постановления администрации Невьянского городского округа</w:t>
      </w:r>
      <w:r w:rsidR="00DE5F79" w:rsidRPr="00DE5F79">
        <w:rPr>
          <w:sz w:val="28"/>
          <w:szCs w:val="28"/>
        </w:rPr>
        <w:t xml:space="preserve"> </w:t>
      </w:r>
      <w:r w:rsidR="00DE5F79">
        <w:rPr>
          <w:sz w:val="28"/>
          <w:szCs w:val="28"/>
        </w:rPr>
        <w:br/>
      </w:r>
      <w:r w:rsidR="00DE5F79" w:rsidRPr="00DE5F79">
        <w:rPr>
          <w:sz w:val="28"/>
          <w:szCs w:val="28"/>
        </w:rPr>
        <w:t>об утверждении схемы расположения земельного участка.</w:t>
      </w:r>
    </w:p>
    <w:p w:rsidR="00E41D61" w:rsidRPr="003B6658" w:rsidRDefault="00F03DF1" w:rsidP="00E41D61">
      <w:pPr>
        <w:widowControl w:val="0"/>
        <w:ind w:firstLine="709"/>
        <w:jc w:val="both"/>
        <w:rPr>
          <w:sz w:val="28"/>
          <w:szCs w:val="28"/>
        </w:rPr>
      </w:pPr>
      <w:r>
        <w:rPr>
          <w:sz w:val="28"/>
          <w:szCs w:val="28"/>
        </w:rPr>
        <w:t>14</w:t>
      </w:r>
      <w:r w:rsidR="009E029C">
        <w:rPr>
          <w:sz w:val="28"/>
          <w:szCs w:val="28"/>
        </w:rPr>
        <w:t xml:space="preserve">. </w:t>
      </w:r>
      <w:r w:rsidR="0001542D">
        <w:rPr>
          <w:sz w:val="28"/>
          <w:szCs w:val="28"/>
        </w:rPr>
        <w:t>Заявителю может быть отказано в предоставлении муниципальной услуги по основаниям, указанным в пункте 2</w:t>
      </w:r>
      <w:r>
        <w:rPr>
          <w:sz w:val="28"/>
          <w:szCs w:val="28"/>
        </w:rPr>
        <w:t>5</w:t>
      </w:r>
      <w:r w:rsidR="0001542D">
        <w:rPr>
          <w:sz w:val="28"/>
          <w:szCs w:val="28"/>
        </w:rPr>
        <w:t xml:space="preserve"> настоящего Административного регламента</w:t>
      </w:r>
      <w:r w:rsidR="00E41D61" w:rsidRPr="003B6658">
        <w:rPr>
          <w:bCs/>
          <w:sz w:val="28"/>
          <w:szCs w:val="28"/>
        </w:rPr>
        <w:t>.</w:t>
      </w:r>
    </w:p>
    <w:p w:rsidR="009E029C" w:rsidRPr="009E029C" w:rsidRDefault="00F03DF1" w:rsidP="009E029C">
      <w:pPr>
        <w:widowControl w:val="0"/>
        <w:ind w:firstLine="709"/>
        <w:jc w:val="both"/>
        <w:rPr>
          <w:bCs/>
          <w:sz w:val="28"/>
          <w:szCs w:val="28"/>
        </w:rPr>
      </w:pPr>
      <w:r>
        <w:rPr>
          <w:bCs/>
          <w:sz w:val="28"/>
          <w:szCs w:val="28"/>
        </w:rPr>
        <w:t>15</w:t>
      </w:r>
      <w:r w:rsidR="0050224C">
        <w:rPr>
          <w:bCs/>
          <w:sz w:val="28"/>
          <w:szCs w:val="28"/>
        </w:rPr>
        <w:t>. В постановлении администрации Невьянского городского округа</w:t>
      </w:r>
      <w:r w:rsidR="009E029C" w:rsidRPr="009E029C">
        <w:rPr>
          <w:bCs/>
          <w:sz w:val="28"/>
          <w:szCs w:val="28"/>
        </w:rPr>
        <w:t xml:space="preserve"> об утверждении схемы (схем) расположения земельного участка (земельных участков) в отношении каждого из земельных участков, подлежащих образованию в соответствии со схемой расположения земельного участка, указываются:</w:t>
      </w:r>
    </w:p>
    <w:p w:rsidR="009E029C" w:rsidRPr="009E029C" w:rsidRDefault="009E029C" w:rsidP="009E029C">
      <w:pPr>
        <w:widowControl w:val="0"/>
        <w:ind w:firstLine="709"/>
        <w:jc w:val="both"/>
        <w:rPr>
          <w:bCs/>
          <w:sz w:val="28"/>
          <w:szCs w:val="28"/>
        </w:rPr>
      </w:pPr>
      <w:r w:rsidRPr="009E029C">
        <w:rPr>
          <w:bCs/>
          <w:sz w:val="28"/>
          <w:szCs w:val="28"/>
        </w:rPr>
        <w:t xml:space="preserve">1) </w:t>
      </w:r>
      <w:r w:rsidR="00DB661F">
        <w:rPr>
          <w:bCs/>
          <w:sz w:val="28"/>
          <w:szCs w:val="28"/>
        </w:rPr>
        <w:t xml:space="preserve"> </w:t>
      </w:r>
      <w:r w:rsidRPr="009E029C">
        <w:rPr>
          <w:bCs/>
          <w:sz w:val="28"/>
          <w:szCs w:val="28"/>
        </w:rPr>
        <w:t>площадь земельного участка, образуемого в соответствии со схемой расположения земельного участка;</w:t>
      </w:r>
    </w:p>
    <w:p w:rsidR="009E029C" w:rsidRPr="009E029C" w:rsidRDefault="009E029C" w:rsidP="009E029C">
      <w:pPr>
        <w:widowControl w:val="0"/>
        <w:ind w:firstLine="709"/>
        <w:jc w:val="both"/>
        <w:rPr>
          <w:bCs/>
          <w:sz w:val="28"/>
          <w:szCs w:val="28"/>
        </w:rPr>
      </w:pPr>
      <w:r w:rsidRPr="009E029C">
        <w:rPr>
          <w:bCs/>
          <w:sz w:val="28"/>
          <w:szCs w:val="28"/>
        </w:rPr>
        <w:t>2)</w:t>
      </w:r>
      <w:r w:rsidR="00DB661F">
        <w:rPr>
          <w:bCs/>
          <w:sz w:val="28"/>
          <w:szCs w:val="28"/>
        </w:rPr>
        <w:t xml:space="preserve"> </w:t>
      </w:r>
      <w:r w:rsidRPr="009E029C">
        <w:rPr>
          <w:bCs/>
          <w:sz w:val="28"/>
          <w:szCs w:val="28"/>
        </w:rPr>
        <w:t xml:space="preserve"> адрес земельного участка (иное описание местоположения земельного участка при отсутствии адреса земельного участка);</w:t>
      </w:r>
    </w:p>
    <w:p w:rsidR="009E029C" w:rsidRPr="009E029C" w:rsidRDefault="00DB661F" w:rsidP="009E029C">
      <w:pPr>
        <w:widowControl w:val="0"/>
        <w:ind w:firstLine="709"/>
        <w:jc w:val="both"/>
        <w:rPr>
          <w:bCs/>
          <w:sz w:val="28"/>
          <w:szCs w:val="28"/>
        </w:rPr>
      </w:pPr>
      <w:r>
        <w:rPr>
          <w:bCs/>
          <w:sz w:val="28"/>
          <w:szCs w:val="28"/>
        </w:rPr>
        <w:t xml:space="preserve">3) </w:t>
      </w:r>
      <w:r w:rsidR="009E029C" w:rsidRPr="009E029C">
        <w:rPr>
          <w:bCs/>
          <w:sz w:val="28"/>
          <w:szCs w:val="28"/>
        </w:rPr>
        <w:t xml:space="preserve">кадастровый номер земельного участка или кадастровые </w:t>
      </w:r>
      <w:r w:rsidR="00DE5F79">
        <w:rPr>
          <w:bCs/>
          <w:sz w:val="28"/>
          <w:szCs w:val="28"/>
        </w:rPr>
        <w:br/>
      </w:r>
      <w:r w:rsidR="009E029C" w:rsidRPr="009E029C">
        <w:rPr>
          <w:bCs/>
          <w:sz w:val="28"/>
          <w:szCs w:val="28"/>
        </w:rPr>
        <w:t xml:space="preserve">номера земельных участков, из которых в соответствии </w:t>
      </w:r>
      <w:r w:rsidR="00DE5F79">
        <w:rPr>
          <w:bCs/>
          <w:sz w:val="28"/>
          <w:szCs w:val="28"/>
        </w:rPr>
        <w:br/>
      </w:r>
      <w:r w:rsidR="009E029C" w:rsidRPr="009E029C">
        <w:rPr>
          <w:bCs/>
          <w:sz w:val="28"/>
          <w:szCs w:val="28"/>
        </w:rPr>
        <w:t xml:space="preserve">со схемой расположения земельного участка предусмотрено образование земельного участка, в случае его образования из земельного </w:t>
      </w:r>
      <w:r w:rsidR="00DE5F79">
        <w:rPr>
          <w:bCs/>
          <w:sz w:val="28"/>
          <w:szCs w:val="28"/>
        </w:rPr>
        <w:br/>
      </w:r>
      <w:r w:rsidR="009E029C" w:rsidRPr="009E029C">
        <w:rPr>
          <w:bCs/>
          <w:sz w:val="28"/>
          <w:szCs w:val="28"/>
        </w:rPr>
        <w:t>участка, сведения о котором внесены в государственный кадастр недвижимости;</w:t>
      </w:r>
    </w:p>
    <w:p w:rsidR="009E029C" w:rsidRPr="009E029C" w:rsidRDefault="009E029C" w:rsidP="009E029C">
      <w:pPr>
        <w:widowControl w:val="0"/>
        <w:ind w:firstLine="709"/>
        <w:jc w:val="both"/>
        <w:rPr>
          <w:bCs/>
          <w:sz w:val="28"/>
          <w:szCs w:val="28"/>
        </w:rPr>
      </w:pPr>
      <w:r w:rsidRPr="009E029C">
        <w:rPr>
          <w:bCs/>
          <w:sz w:val="28"/>
          <w:szCs w:val="28"/>
        </w:rPr>
        <w:t xml:space="preserve">4) территориальная зона, в границах которой образуется земельный участок, или в случаях, если на образуемый земельный участок действие градостроительного регламента не распространяется или если для </w:t>
      </w:r>
      <w:r w:rsidR="000930AA">
        <w:rPr>
          <w:bCs/>
          <w:sz w:val="28"/>
          <w:szCs w:val="28"/>
        </w:rPr>
        <w:br/>
      </w:r>
      <w:r w:rsidRPr="009E029C">
        <w:rPr>
          <w:bCs/>
          <w:sz w:val="28"/>
          <w:szCs w:val="28"/>
        </w:rPr>
        <w:t xml:space="preserve">образуемого земельного участка не устанавливается градостроительный регламент, вид разрешенного использования образуемого земельного </w:t>
      </w:r>
      <w:r w:rsidR="000930AA">
        <w:rPr>
          <w:bCs/>
          <w:sz w:val="28"/>
          <w:szCs w:val="28"/>
        </w:rPr>
        <w:br/>
      </w:r>
      <w:r w:rsidRPr="009E029C">
        <w:rPr>
          <w:bCs/>
          <w:sz w:val="28"/>
          <w:szCs w:val="28"/>
        </w:rPr>
        <w:t>участка;</w:t>
      </w:r>
    </w:p>
    <w:p w:rsidR="009E029C" w:rsidRPr="009E029C" w:rsidRDefault="009E029C" w:rsidP="009E029C">
      <w:pPr>
        <w:widowControl w:val="0"/>
        <w:ind w:firstLine="709"/>
        <w:jc w:val="both"/>
        <w:rPr>
          <w:bCs/>
          <w:sz w:val="28"/>
          <w:szCs w:val="28"/>
        </w:rPr>
      </w:pPr>
      <w:r w:rsidRPr="009E029C">
        <w:rPr>
          <w:bCs/>
          <w:sz w:val="28"/>
          <w:szCs w:val="28"/>
        </w:rPr>
        <w:t>5) категория земель, к которой относится образуемый земельный участок;</w:t>
      </w:r>
    </w:p>
    <w:p w:rsidR="009E029C" w:rsidRPr="009E029C" w:rsidRDefault="00F03DF1" w:rsidP="009E029C">
      <w:pPr>
        <w:widowControl w:val="0"/>
        <w:ind w:firstLine="709"/>
        <w:jc w:val="both"/>
        <w:rPr>
          <w:bCs/>
          <w:sz w:val="28"/>
          <w:szCs w:val="28"/>
        </w:rPr>
      </w:pPr>
      <w:r>
        <w:rPr>
          <w:bCs/>
          <w:sz w:val="28"/>
          <w:szCs w:val="28"/>
        </w:rPr>
        <w:t>16</w:t>
      </w:r>
      <w:r w:rsidR="009E029C" w:rsidRPr="009E029C">
        <w:rPr>
          <w:bCs/>
          <w:sz w:val="28"/>
          <w:szCs w:val="28"/>
        </w:rPr>
        <w:t>. Срок дейст</w:t>
      </w:r>
      <w:r w:rsidR="0050224C">
        <w:rPr>
          <w:bCs/>
          <w:sz w:val="28"/>
          <w:szCs w:val="28"/>
        </w:rPr>
        <w:t>вия постановления администрации Невьянского городского округа</w:t>
      </w:r>
      <w:r w:rsidR="009E029C" w:rsidRPr="009E029C">
        <w:rPr>
          <w:bCs/>
          <w:sz w:val="28"/>
          <w:szCs w:val="28"/>
        </w:rPr>
        <w:t xml:space="preserve"> об утверждении схемы (схем) расположения земельного участка (земельных участков) составляет два года.</w:t>
      </w:r>
    </w:p>
    <w:p w:rsidR="00F03DF1" w:rsidRPr="00F03DF1" w:rsidRDefault="0076325D" w:rsidP="00F03DF1">
      <w:pPr>
        <w:ind w:firstLine="709"/>
        <w:jc w:val="both"/>
        <w:rPr>
          <w:rFonts w:eastAsia="ヒラギノ角ゴ Pro W3" w:cs="Arial"/>
          <w:sz w:val="28"/>
          <w:szCs w:val="28"/>
        </w:rPr>
      </w:pPr>
      <w:r>
        <w:rPr>
          <w:bCs/>
          <w:sz w:val="28"/>
          <w:szCs w:val="28"/>
        </w:rPr>
        <w:lastRenderedPageBreak/>
        <w:t>1</w:t>
      </w:r>
      <w:r w:rsidR="00F03DF1">
        <w:rPr>
          <w:bCs/>
          <w:sz w:val="28"/>
          <w:szCs w:val="28"/>
        </w:rPr>
        <w:t>7</w:t>
      </w:r>
      <w:r>
        <w:rPr>
          <w:bCs/>
          <w:sz w:val="28"/>
          <w:szCs w:val="28"/>
        </w:rPr>
        <w:t xml:space="preserve">. </w:t>
      </w:r>
      <w:r w:rsidR="00E41D61" w:rsidRPr="003B6658">
        <w:rPr>
          <w:bCs/>
          <w:sz w:val="28"/>
          <w:szCs w:val="28"/>
        </w:rPr>
        <w:t xml:space="preserve">Копия постановления </w:t>
      </w:r>
      <w:r w:rsidR="0050224C">
        <w:rPr>
          <w:bCs/>
          <w:sz w:val="28"/>
          <w:szCs w:val="28"/>
        </w:rPr>
        <w:t>администрации Невьянского городского округа</w:t>
      </w:r>
      <w:r w:rsidR="007433B4" w:rsidRPr="007433B4">
        <w:rPr>
          <w:bCs/>
          <w:sz w:val="28"/>
          <w:szCs w:val="28"/>
        </w:rPr>
        <w:t xml:space="preserve"> </w:t>
      </w:r>
      <w:r w:rsidR="00E41D61" w:rsidRPr="003B6658">
        <w:rPr>
          <w:bCs/>
          <w:sz w:val="28"/>
          <w:szCs w:val="28"/>
        </w:rPr>
        <w:t>об утверждении схемы расположения земельного учас</w:t>
      </w:r>
      <w:r w:rsidR="00300E43">
        <w:rPr>
          <w:bCs/>
          <w:sz w:val="28"/>
          <w:szCs w:val="28"/>
        </w:rPr>
        <w:t xml:space="preserve">тка или заключение </w:t>
      </w:r>
      <w:r w:rsidR="00E41D61" w:rsidRPr="003B6658">
        <w:rPr>
          <w:bCs/>
          <w:sz w:val="28"/>
          <w:szCs w:val="28"/>
        </w:rPr>
        <w:t xml:space="preserve">об отказе </w:t>
      </w:r>
      <w:r w:rsidR="007433B4">
        <w:rPr>
          <w:bCs/>
          <w:sz w:val="28"/>
          <w:szCs w:val="28"/>
        </w:rPr>
        <w:t xml:space="preserve">в предоставлении муниципальной услуги </w:t>
      </w:r>
      <w:r w:rsidR="00E41D61" w:rsidRPr="003B6658">
        <w:rPr>
          <w:bCs/>
          <w:sz w:val="28"/>
          <w:szCs w:val="28"/>
        </w:rPr>
        <w:t>по выбору заявителя выдаются ему на</w:t>
      </w:r>
      <w:r w:rsidR="007433B4">
        <w:rPr>
          <w:bCs/>
          <w:sz w:val="28"/>
          <w:szCs w:val="28"/>
        </w:rPr>
        <w:t xml:space="preserve"> личном при</w:t>
      </w:r>
      <w:r w:rsidR="000D5036">
        <w:rPr>
          <w:bCs/>
          <w:sz w:val="28"/>
          <w:szCs w:val="28"/>
        </w:rPr>
        <w:t>еме</w:t>
      </w:r>
      <w:r w:rsidR="007433B4">
        <w:rPr>
          <w:bCs/>
          <w:sz w:val="28"/>
          <w:szCs w:val="28"/>
        </w:rPr>
        <w:t xml:space="preserve"> или направляются </w:t>
      </w:r>
      <w:r w:rsidR="00E41D61" w:rsidRPr="003B6658">
        <w:rPr>
          <w:bCs/>
          <w:sz w:val="28"/>
          <w:szCs w:val="28"/>
        </w:rPr>
        <w:t>почтой по адресу</w:t>
      </w:r>
      <w:r w:rsidR="007433B4">
        <w:rPr>
          <w:bCs/>
          <w:sz w:val="28"/>
          <w:szCs w:val="28"/>
        </w:rPr>
        <w:t>,</w:t>
      </w:r>
      <w:r w:rsidR="00E41D61" w:rsidRPr="003B6658">
        <w:rPr>
          <w:bCs/>
          <w:sz w:val="28"/>
          <w:szCs w:val="28"/>
        </w:rPr>
        <w:t xml:space="preserve"> указанному в заявлении о предоставлении муниципальной услуги, в форме документа</w:t>
      </w:r>
      <w:r w:rsidR="00300E43">
        <w:rPr>
          <w:bCs/>
          <w:sz w:val="28"/>
          <w:szCs w:val="28"/>
        </w:rPr>
        <w:t xml:space="preserve"> </w:t>
      </w:r>
      <w:r w:rsidR="00E41D61" w:rsidRPr="003B6658">
        <w:rPr>
          <w:bCs/>
          <w:sz w:val="28"/>
          <w:szCs w:val="28"/>
        </w:rPr>
        <w:t>на бумажном носителе.</w:t>
      </w:r>
      <w:r w:rsidR="00514B70">
        <w:rPr>
          <w:bCs/>
          <w:sz w:val="28"/>
          <w:szCs w:val="28"/>
        </w:rPr>
        <w:t xml:space="preserve"> </w:t>
      </w:r>
      <w:r w:rsidR="00F03DF1" w:rsidRPr="00F03DF1">
        <w:rPr>
          <w:sz w:val="28"/>
          <w:szCs w:val="28"/>
        </w:rPr>
        <w:t>В случае предоставления муниципальной услуги через МФЦ,  специалист Отдела</w:t>
      </w:r>
      <w:r w:rsidR="00F03DF1" w:rsidRPr="00F03DF1">
        <w:rPr>
          <w:rFonts w:eastAsia="ヒラギノ角ゴ Pro W3" w:cs="Arial"/>
          <w:sz w:val="28"/>
          <w:szCs w:val="28"/>
        </w:rPr>
        <w:t xml:space="preserve"> передает в МФЦ результат предоставления услуги, не позднее </w:t>
      </w:r>
      <w:r w:rsidR="00F03DF1" w:rsidRPr="00F03DF1">
        <w:rPr>
          <w:sz w:val="28"/>
          <w:szCs w:val="28"/>
        </w:rPr>
        <w:t>двух дней</w:t>
      </w:r>
      <w:r w:rsidR="00F03DF1" w:rsidRPr="00F03DF1">
        <w:rPr>
          <w:rFonts w:eastAsia="ヒラギノ角ゴ Pro W3" w:cs="Arial"/>
          <w:sz w:val="28"/>
          <w:szCs w:val="28"/>
        </w:rPr>
        <w:t xml:space="preserve">, после оформления результата предоставления муниципальной услуги и в </w:t>
      </w:r>
      <w:proofErr w:type="gramStart"/>
      <w:r w:rsidR="00F03DF1" w:rsidRPr="00F03DF1">
        <w:rPr>
          <w:rFonts w:eastAsia="ヒラギノ角ゴ Pro W3" w:cs="Arial"/>
          <w:sz w:val="28"/>
          <w:szCs w:val="28"/>
        </w:rPr>
        <w:t>сроки</w:t>
      </w:r>
      <w:proofErr w:type="gramEnd"/>
      <w:r w:rsidR="00F03DF1" w:rsidRPr="00F03DF1">
        <w:rPr>
          <w:rFonts w:eastAsia="ヒラギノ角ゴ Pro W3" w:cs="Arial"/>
          <w:sz w:val="28"/>
          <w:szCs w:val="28"/>
        </w:rPr>
        <w:t xml:space="preserve"> не превышающие общий срок </w:t>
      </w:r>
      <w:r w:rsidR="00F03DF1" w:rsidRPr="00F03DF1">
        <w:rPr>
          <w:sz w:val="28"/>
          <w:szCs w:val="28"/>
        </w:rPr>
        <w:t xml:space="preserve">предоставления муниципальной услуги. </w:t>
      </w:r>
    </w:p>
    <w:p w:rsidR="00E41D61" w:rsidRPr="00F03DF1" w:rsidRDefault="00F03DF1" w:rsidP="00F03DF1">
      <w:pPr>
        <w:pStyle w:val="Textbodyindent"/>
        <w:spacing w:after="0"/>
        <w:ind w:left="0" w:firstLine="709"/>
        <w:rPr>
          <w:rFonts w:eastAsia="Times New Roman CYR"/>
          <w:color w:val="auto"/>
          <w:sz w:val="28"/>
          <w:szCs w:val="28"/>
        </w:rPr>
      </w:pPr>
      <w:r w:rsidRPr="00F03DF1">
        <w:rPr>
          <w:rFonts w:eastAsia="Times New Roman CYR"/>
          <w:color w:val="auto"/>
          <w:sz w:val="28"/>
          <w:szCs w:val="28"/>
        </w:rPr>
        <w:t>В МФЦ производится только выдача результата, а направление по почтовому адресу не осуществляется.</w:t>
      </w:r>
    </w:p>
    <w:p w:rsidR="00E41D61" w:rsidRPr="003B6658" w:rsidRDefault="00F03DF1" w:rsidP="00F03DF1">
      <w:pPr>
        <w:autoSpaceDE w:val="0"/>
        <w:autoSpaceDN w:val="0"/>
        <w:adjustRightInd w:val="0"/>
        <w:ind w:firstLine="708"/>
        <w:jc w:val="both"/>
        <w:outlineLvl w:val="1"/>
        <w:rPr>
          <w:sz w:val="28"/>
          <w:szCs w:val="28"/>
        </w:rPr>
      </w:pPr>
      <w:r>
        <w:rPr>
          <w:sz w:val="28"/>
          <w:szCs w:val="28"/>
        </w:rPr>
        <w:t>18</w:t>
      </w:r>
      <w:r w:rsidR="00E41D61" w:rsidRPr="003B6658">
        <w:rPr>
          <w:sz w:val="28"/>
          <w:szCs w:val="28"/>
        </w:rPr>
        <w:t>. Общий срок предоставления муниципальной услуги не должен превышать одного месяца с момента регистрации заявления о предоставлении муниципальной услуги.</w:t>
      </w:r>
      <w:r w:rsidR="00514B70" w:rsidRPr="00514B70">
        <w:rPr>
          <w:rFonts w:eastAsia="ヒラギノ角ゴ Pro W3"/>
          <w:b/>
          <w:szCs w:val="28"/>
        </w:rPr>
        <w:t xml:space="preserve"> </w:t>
      </w:r>
      <w:r w:rsidR="00514B70" w:rsidRPr="00514B70">
        <w:rPr>
          <w:rFonts w:eastAsia="ヒラギノ角ゴ Pro W3"/>
          <w:sz w:val="28"/>
          <w:szCs w:val="28"/>
        </w:rPr>
        <w:t>В случае подачи заявления в МФЦ  срок исчисляется со дня регистрации в МФЦ.</w:t>
      </w:r>
    </w:p>
    <w:p w:rsidR="00DE5F79" w:rsidRPr="00DE5F79" w:rsidRDefault="00F03DF1" w:rsidP="00DE5F79">
      <w:pPr>
        <w:widowControl w:val="0"/>
        <w:ind w:firstLine="709"/>
        <w:jc w:val="both"/>
        <w:rPr>
          <w:sz w:val="28"/>
          <w:szCs w:val="28"/>
        </w:rPr>
      </w:pPr>
      <w:r>
        <w:rPr>
          <w:sz w:val="28"/>
          <w:szCs w:val="28"/>
        </w:rPr>
        <w:t>19</w:t>
      </w:r>
      <w:r w:rsidR="00E41D61" w:rsidRPr="003B6658">
        <w:rPr>
          <w:sz w:val="28"/>
          <w:szCs w:val="28"/>
        </w:rPr>
        <w:t xml:space="preserve">. </w:t>
      </w:r>
      <w:r w:rsidR="00514B70" w:rsidRPr="00712EEE">
        <w:rPr>
          <w:sz w:val="28"/>
          <w:szCs w:val="28"/>
        </w:rPr>
        <w:t>Правовые основания для предоставления муниципальной услуги:</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Конституция</w:t>
      </w:r>
      <w:r w:rsidRPr="00712EEE">
        <w:rPr>
          <w:rFonts w:ascii="Times New Roman" w:hAnsi="Times New Roman" w:cs="Times New Roman"/>
          <w:sz w:val="28"/>
          <w:szCs w:val="28"/>
        </w:rPr>
        <w:t xml:space="preserve"> Российской Федерации;</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Гражданский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30.11.1994г. № 51-ФЗ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Земельный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25.10.2001г. № 136-ФЗ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29.12.2004г.  № 190-ФЗ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Водный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03.06.2006г. № 74-ФЗ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Лесной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04.12.2005г. № 200-ФЗ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712EEE">
        <w:rPr>
          <w:rFonts w:ascii="Times New Roman" w:hAnsi="Times New Roman" w:cs="Times New Roman"/>
          <w:sz w:val="28"/>
          <w:szCs w:val="28"/>
        </w:rPr>
        <w:t xml:space="preserve"> от 25.10.2001</w:t>
      </w:r>
      <w:r>
        <w:rPr>
          <w:rFonts w:ascii="Times New Roman" w:hAnsi="Times New Roman" w:cs="Times New Roman"/>
          <w:sz w:val="28"/>
          <w:szCs w:val="28"/>
        </w:rPr>
        <w:t>г.</w:t>
      </w:r>
      <w:r w:rsidR="000D5036">
        <w:rPr>
          <w:rFonts w:ascii="Times New Roman" w:hAnsi="Times New Roman" w:cs="Times New Roman"/>
          <w:sz w:val="28"/>
          <w:szCs w:val="28"/>
        </w:rPr>
        <w:t xml:space="preserve"> N 137-ФЗ «</w:t>
      </w:r>
      <w:r w:rsidRPr="00712EEE">
        <w:rPr>
          <w:rFonts w:ascii="Times New Roman" w:hAnsi="Times New Roman" w:cs="Times New Roman"/>
          <w:sz w:val="28"/>
          <w:szCs w:val="28"/>
        </w:rPr>
        <w:t>О введении в действие Земельного кодекса Российской Федерации";</w:t>
      </w:r>
    </w:p>
    <w:p w:rsidR="00DB661F" w:rsidRDefault="00DB661F" w:rsidP="00DB661F">
      <w:pPr>
        <w:pStyle w:val="ConsPlusNormal"/>
        <w:jc w:val="both"/>
        <w:rPr>
          <w:rFonts w:ascii="Times New Roman" w:hAnsi="Times New Roman" w:cs="Times New Roman"/>
          <w:sz w:val="28"/>
          <w:szCs w:val="28"/>
        </w:rPr>
      </w:pPr>
      <w:r w:rsidRPr="00712EEE">
        <w:rPr>
          <w:rFonts w:ascii="Times New Roman" w:hAnsi="Times New Roman" w:cs="Times New Roman"/>
          <w:sz w:val="28"/>
          <w:szCs w:val="28"/>
        </w:rPr>
        <w:t>- Федера</w:t>
      </w:r>
      <w:r>
        <w:rPr>
          <w:rFonts w:ascii="Times New Roman" w:hAnsi="Times New Roman" w:cs="Times New Roman"/>
          <w:sz w:val="28"/>
          <w:szCs w:val="28"/>
        </w:rPr>
        <w:t>льный закон</w:t>
      </w:r>
      <w:r w:rsidRPr="00712EEE">
        <w:rPr>
          <w:rFonts w:ascii="Times New Roman" w:hAnsi="Times New Roman" w:cs="Times New Roman"/>
          <w:sz w:val="28"/>
          <w:szCs w:val="28"/>
        </w:rPr>
        <w:t xml:space="preserve"> от 21.07.1997</w:t>
      </w:r>
      <w:r>
        <w:rPr>
          <w:rFonts w:ascii="Times New Roman" w:hAnsi="Times New Roman" w:cs="Times New Roman"/>
          <w:sz w:val="28"/>
          <w:szCs w:val="28"/>
        </w:rPr>
        <w:t>г.</w:t>
      </w:r>
      <w:r w:rsidR="000D5036">
        <w:rPr>
          <w:rFonts w:ascii="Times New Roman" w:hAnsi="Times New Roman" w:cs="Times New Roman"/>
          <w:sz w:val="28"/>
          <w:szCs w:val="28"/>
        </w:rPr>
        <w:t xml:space="preserve"> № 122-ФЗ «</w:t>
      </w:r>
      <w:r w:rsidRPr="00712EEE">
        <w:rPr>
          <w:rFonts w:ascii="Times New Roman" w:hAnsi="Times New Roman" w:cs="Times New Roman"/>
          <w:sz w:val="28"/>
          <w:szCs w:val="28"/>
        </w:rPr>
        <w:t>О государственной регистрации прав на недвижимое имущество и сделок с ним";</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21.12.2001г. № 178-ФЗ «О приватизации  государственного и муниципального имущества»;</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29.12.2004г. № 191-ФЗ «О введении в действие Градостроительного кодекса Российской Федерации»;</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24.07.2007г. № 221-ФЗ «О государственном кадастре недвижимости»;</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27.07.2010г. № 210-ФЗ «Об организации предоставлении государственных и муниципальных услуг»;</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0D5036">
        <w:rPr>
          <w:rFonts w:ascii="Times New Roman" w:hAnsi="Times New Roman" w:cs="Times New Roman"/>
          <w:sz w:val="28"/>
          <w:szCs w:val="28"/>
        </w:rPr>
        <w:t xml:space="preserve"> от 02.05.2006 № 59-ФЗ «</w:t>
      </w:r>
      <w:r w:rsidRPr="00712EEE">
        <w:rPr>
          <w:rFonts w:ascii="Times New Roman" w:hAnsi="Times New Roman" w:cs="Times New Roman"/>
          <w:sz w:val="28"/>
          <w:szCs w:val="28"/>
        </w:rPr>
        <w:t>О порядке рассмотрения обращений г</w:t>
      </w:r>
      <w:r w:rsidR="000D5036">
        <w:rPr>
          <w:rFonts w:ascii="Times New Roman" w:hAnsi="Times New Roman" w:cs="Times New Roman"/>
          <w:sz w:val="28"/>
          <w:szCs w:val="28"/>
        </w:rPr>
        <w:t>раждан в Российской Федерации»</w:t>
      </w:r>
      <w:r>
        <w:rPr>
          <w:rFonts w:ascii="Times New Roman" w:hAnsi="Times New Roman" w:cs="Times New Roman"/>
          <w:sz w:val="28"/>
          <w:szCs w:val="28"/>
        </w:rPr>
        <w:t>;</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Закон Свердловской области от 07.07.2004г. № 18-ОЗ </w:t>
      </w:r>
      <w:r w:rsidRPr="00D248F4">
        <w:rPr>
          <w:rFonts w:ascii="Times New Roman" w:hAnsi="Times New Roman" w:cs="Times New Roman"/>
          <w:sz w:val="28"/>
          <w:szCs w:val="28"/>
        </w:rPr>
        <w:t xml:space="preserve">«Об особенностях регулирования земельных отношений на территории Свердловской области» </w:t>
      </w:r>
    </w:p>
    <w:p w:rsidR="00DE5F79" w:rsidRDefault="00DB661F" w:rsidP="00514B7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514B70">
        <w:rPr>
          <w:rFonts w:ascii="Times New Roman" w:hAnsi="Times New Roman" w:cs="Times New Roman"/>
          <w:sz w:val="28"/>
          <w:szCs w:val="28"/>
        </w:rPr>
        <w:t xml:space="preserve"> Приказ</w:t>
      </w:r>
      <w:r w:rsidR="00DE5F79" w:rsidRPr="00514B70">
        <w:rPr>
          <w:rFonts w:ascii="Times New Roman" w:hAnsi="Times New Roman" w:cs="Times New Roman"/>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w:t>
      </w:r>
      <w:r w:rsidR="00B855C9" w:rsidRPr="00514B70">
        <w:rPr>
          <w:rFonts w:ascii="Times New Roman" w:hAnsi="Times New Roman" w:cs="Times New Roman"/>
          <w:sz w:val="28"/>
          <w:szCs w:val="28"/>
        </w:rPr>
        <w:t>или земельных участков</w:t>
      </w:r>
      <w:r w:rsidR="00B57003" w:rsidRPr="00514B70">
        <w:rPr>
          <w:rFonts w:ascii="Times New Roman" w:hAnsi="Times New Roman" w:cs="Times New Roman"/>
          <w:sz w:val="28"/>
          <w:szCs w:val="28"/>
        </w:rPr>
        <w:br/>
      </w:r>
      <w:r w:rsidR="00DE5F79" w:rsidRPr="00514B70">
        <w:rPr>
          <w:rFonts w:ascii="Times New Roman" w:hAnsi="Times New Roman" w:cs="Times New Roman"/>
          <w:sz w:val="28"/>
          <w:szCs w:val="28"/>
        </w:rPr>
        <w:t>на кадастровом плане территории и формату схемы расположения земельного участка или земельных участков</w:t>
      </w:r>
      <w:r w:rsidR="00EA49F8" w:rsidRPr="00514B70">
        <w:rPr>
          <w:rFonts w:ascii="Times New Roman" w:hAnsi="Times New Roman" w:cs="Times New Roman"/>
          <w:sz w:val="28"/>
          <w:szCs w:val="28"/>
        </w:rPr>
        <w:t xml:space="preserve"> </w:t>
      </w:r>
      <w:r w:rsidR="00DE5F79" w:rsidRPr="00514B70">
        <w:rPr>
          <w:rFonts w:ascii="Times New Roman" w:hAnsi="Times New Roman" w:cs="Times New Roman"/>
          <w:sz w:val="28"/>
          <w:szCs w:val="28"/>
        </w:rPr>
        <w:t xml:space="preserve">на кадастровом плане территории при подготовке схемы расположения земельного участка или земельных участков </w:t>
      </w:r>
      <w:r w:rsidR="00DE5F79" w:rsidRPr="00514B70">
        <w:rPr>
          <w:rFonts w:ascii="Times New Roman" w:hAnsi="Times New Roman" w:cs="Times New Roman"/>
          <w:sz w:val="28"/>
          <w:szCs w:val="28"/>
        </w:rPr>
        <w:lastRenderedPageBreak/>
        <w:t>на кадастровом плане территории в форме электронного документа, формы схемы расположения земельного участка</w:t>
      </w:r>
      <w:proofErr w:type="gramEnd"/>
      <w:r w:rsidR="00DE5F79" w:rsidRPr="00514B70">
        <w:rPr>
          <w:rFonts w:ascii="Times New Roman" w:hAnsi="Times New Roman" w:cs="Times New Roman"/>
          <w:sz w:val="28"/>
          <w:szCs w:val="28"/>
        </w:rPr>
        <w:t xml:space="preserve"> или земельных участков</w:t>
      </w:r>
      <w:r w:rsidR="00B855C9" w:rsidRPr="00514B70">
        <w:rPr>
          <w:rFonts w:ascii="Times New Roman" w:hAnsi="Times New Roman" w:cs="Times New Roman"/>
          <w:sz w:val="28"/>
          <w:szCs w:val="28"/>
        </w:rPr>
        <w:br/>
      </w:r>
      <w:r w:rsidR="00DE5F79" w:rsidRPr="00514B70">
        <w:rPr>
          <w:rFonts w:ascii="Times New Roman" w:hAnsi="Times New Roman" w:cs="Times New Roman"/>
          <w:sz w:val="28"/>
          <w:szCs w:val="28"/>
        </w:rPr>
        <w:t>на кадастровом плане территории, подготовка которой осуществляется в форме документа на бумажном носителе»</w:t>
      </w:r>
      <w:r w:rsidR="007C46A5" w:rsidRPr="00514B70">
        <w:rPr>
          <w:rFonts w:ascii="Times New Roman" w:hAnsi="Times New Roman" w:cs="Times New Roman"/>
          <w:sz w:val="28"/>
          <w:szCs w:val="28"/>
        </w:rPr>
        <w:t xml:space="preserve"> (з</w:t>
      </w:r>
      <w:r w:rsidR="00B855C9" w:rsidRPr="00514B70">
        <w:rPr>
          <w:rFonts w:ascii="Times New Roman" w:hAnsi="Times New Roman" w:cs="Times New Roman"/>
          <w:sz w:val="28"/>
          <w:szCs w:val="28"/>
        </w:rPr>
        <w:t>арегистрирован в Министерстве юстиции Российской Федерации</w:t>
      </w:r>
      <w:r w:rsidR="007C46A5" w:rsidRPr="00514B70">
        <w:rPr>
          <w:rFonts w:ascii="Times New Roman" w:hAnsi="Times New Roman" w:cs="Times New Roman"/>
          <w:sz w:val="28"/>
          <w:szCs w:val="28"/>
        </w:rPr>
        <w:t xml:space="preserve"> 16.02.2015 № 36018)</w:t>
      </w:r>
      <w:r w:rsidR="00514B70">
        <w:rPr>
          <w:rFonts w:ascii="Times New Roman" w:hAnsi="Times New Roman" w:cs="Times New Roman"/>
          <w:sz w:val="28"/>
          <w:szCs w:val="28"/>
        </w:rPr>
        <w:t xml:space="preserve"> </w:t>
      </w:r>
      <w:r w:rsidR="00DE5F79" w:rsidRPr="00514B70">
        <w:rPr>
          <w:rFonts w:ascii="Times New Roman" w:hAnsi="Times New Roman" w:cs="Times New Roman"/>
          <w:sz w:val="28"/>
          <w:szCs w:val="28"/>
        </w:rPr>
        <w:t>(далее – Приказ Минэкономразви</w:t>
      </w:r>
      <w:r w:rsidR="00514B70">
        <w:rPr>
          <w:rFonts w:ascii="Times New Roman" w:hAnsi="Times New Roman" w:cs="Times New Roman"/>
          <w:sz w:val="28"/>
          <w:szCs w:val="28"/>
        </w:rPr>
        <w:t>тия России от 27.11.2014 № 762);</w:t>
      </w:r>
    </w:p>
    <w:p w:rsidR="00514B70" w:rsidRPr="00514B70" w:rsidRDefault="00514B70" w:rsidP="00514B70">
      <w:pPr>
        <w:widowControl w:val="0"/>
        <w:jc w:val="both"/>
        <w:rPr>
          <w:sz w:val="28"/>
          <w:szCs w:val="28"/>
        </w:rPr>
      </w:pPr>
      <w:r>
        <w:rPr>
          <w:sz w:val="28"/>
          <w:szCs w:val="28"/>
        </w:rPr>
        <w:t>-</w:t>
      </w:r>
      <w:r w:rsidRPr="00514B70">
        <w:rPr>
          <w:sz w:val="28"/>
          <w:szCs w:val="28"/>
        </w:rPr>
        <w:t xml:space="preserve"> </w:t>
      </w:r>
      <w:r>
        <w:rPr>
          <w:sz w:val="28"/>
          <w:szCs w:val="28"/>
        </w:rPr>
        <w:t>Устав Невьянского городского округа</w:t>
      </w:r>
    </w:p>
    <w:p w:rsidR="00DB661F" w:rsidRPr="00712EEE" w:rsidRDefault="00514B70"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и другие нормативные акты</w:t>
      </w:r>
      <w:r w:rsidR="00DB661F" w:rsidRPr="00712EEE">
        <w:rPr>
          <w:rFonts w:ascii="Times New Roman" w:hAnsi="Times New Roman" w:cs="Times New Roman"/>
          <w:sz w:val="28"/>
          <w:szCs w:val="28"/>
        </w:rPr>
        <w:t xml:space="preserve"> Российской Федерации, Свердловской области, Невьянского </w:t>
      </w:r>
      <w:r>
        <w:rPr>
          <w:rFonts w:ascii="Times New Roman" w:hAnsi="Times New Roman" w:cs="Times New Roman"/>
          <w:sz w:val="28"/>
          <w:szCs w:val="28"/>
        </w:rPr>
        <w:t>городского округа, регулирующие</w:t>
      </w:r>
      <w:r w:rsidR="00DB661F" w:rsidRPr="00712EEE">
        <w:rPr>
          <w:rFonts w:ascii="Times New Roman" w:hAnsi="Times New Roman" w:cs="Times New Roman"/>
          <w:sz w:val="28"/>
          <w:szCs w:val="28"/>
        </w:rPr>
        <w:t xml:space="preserve"> земельные отношения.</w:t>
      </w:r>
    </w:p>
    <w:p w:rsidR="00E41D61" w:rsidRDefault="00E41D61" w:rsidP="00DE5F79">
      <w:pPr>
        <w:widowControl w:val="0"/>
        <w:ind w:firstLine="709"/>
        <w:jc w:val="both"/>
        <w:rPr>
          <w:sz w:val="28"/>
          <w:szCs w:val="28"/>
        </w:rPr>
      </w:pPr>
      <w:r w:rsidRPr="003B6658">
        <w:rPr>
          <w:sz w:val="28"/>
          <w:szCs w:val="28"/>
        </w:rPr>
        <w:t>2</w:t>
      </w:r>
      <w:r w:rsidR="00F03DF1">
        <w:rPr>
          <w:sz w:val="28"/>
          <w:szCs w:val="28"/>
        </w:rPr>
        <w:t>0</w:t>
      </w:r>
      <w:r w:rsidRPr="003B6658">
        <w:rPr>
          <w:sz w:val="28"/>
          <w:szCs w:val="28"/>
        </w:rPr>
        <w:t xml:space="preserve">. Перечень документов, необходимых для предоставления муниципальной услуги, подлежащих представлению заявителем, приведен </w:t>
      </w:r>
      <w:r w:rsidR="00AB0A68">
        <w:rPr>
          <w:sz w:val="28"/>
          <w:szCs w:val="28"/>
        </w:rPr>
        <w:br/>
      </w:r>
      <w:r w:rsidRPr="003B6658">
        <w:rPr>
          <w:sz w:val="28"/>
          <w:szCs w:val="28"/>
        </w:rPr>
        <w:t>в таблице 1.</w:t>
      </w:r>
    </w:p>
    <w:p w:rsidR="00E41D61" w:rsidRPr="00671616" w:rsidRDefault="00E41D61" w:rsidP="00E41D61">
      <w:pPr>
        <w:widowControl w:val="0"/>
        <w:rPr>
          <w:sz w:val="28"/>
          <w:szCs w:val="28"/>
        </w:rPr>
      </w:pPr>
      <w:r w:rsidRPr="00671616">
        <w:rPr>
          <w:sz w:val="28"/>
          <w:szCs w:val="28"/>
        </w:rPr>
        <w:t>Т а б л и ц а 1</w:t>
      </w:r>
    </w:p>
    <w:p w:rsidR="00E41D61" w:rsidRPr="009872C2" w:rsidRDefault="00E41D61" w:rsidP="00E41D61">
      <w:pPr>
        <w:widowControl w:val="0"/>
      </w:pPr>
    </w:p>
    <w:tbl>
      <w:tblPr>
        <w:tblW w:w="9639"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10"/>
        <w:gridCol w:w="1980"/>
        <w:gridCol w:w="3749"/>
      </w:tblGrid>
      <w:tr w:rsidR="00DE5F79" w:rsidRPr="00DE5F79" w:rsidTr="00474531">
        <w:trPr>
          <w:trHeight w:val="800"/>
          <w:tblCellSpacing w:w="5" w:type="nil"/>
        </w:trPr>
        <w:tc>
          <w:tcPr>
            <w:tcW w:w="3910" w:type="dxa"/>
          </w:tcPr>
          <w:p w:rsidR="00DE5F79" w:rsidRPr="00DE5F79" w:rsidRDefault="00DE5F79" w:rsidP="00DE5F79">
            <w:pPr>
              <w:widowControl w:val="0"/>
              <w:jc w:val="center"/>
            </w:pPr>
            <w:r w:rsidRPr="00DE5F79">
              <w:t>Категория и (или)</w:t>
            </w:r>
          </w:p>
          <w:p w:rsidR="00DE5F79" w:rsidRPr="00DE5F79" w:rsidRDefault="00DE5F79" w:rsidP="00DE5F79">
            <w:pPr>
              <w:widowControl w:val="0"/>
              <w:jc w:val="center"/>
            </w:pPr>
            <w:r w:rsidRPr="00DE5F79">
              <w:t>наименование</w:t>
            </w:r>
          </w:p>
          <w:p w:rsidR="00DE5F79" w:rsidRPr="00DE5F79" w:rsidRDefault="00DE5F79" w:rsidP="00DE5F79">
            <w:pPr>
              <w:widowControl w:val="0"/>
              <w:jc w:val="center"/>
            </w:pPr>
            <w:r w:rsidRPr="00DE5F79">
              <w:t>представляемого</w:t>
            </w:r>
          </w:p>
          <w:p w:rsidR="00DE5F79" w:rsidRPr="00DE5F79" w:rsidRDefault="00DE5F79" w:rsidP="00DE5F79">
            <w:pPr>
              <w:widowControl w:val="0"/>
              <w:jc w:val="center"/>
            </w:pPr>
            <w:r w:rsidRPr="00DE5F79">
              <w:t>документа</w:t>
            </w:r>
          </w:p>
        </w:tc>
        <w:tc>
          <w:tcPr>
            <w:tcW w:w="1980" w:type="dxa"/>
          </w:tcPr>
          <w:p w:rsidR="00DE5F79" w:rsidRPr="00DE5F79" w:rsidRDefault="00DE5F79" w:rsidP="00DE5F79">
            <w:pPr>
              <w:widowControl w:val="0"/>
              <w:jc w:val="center"/>
            </w:pPr>
            <w:r w:rsidRPr="00DE5F79">
              <w:t>Форма</w:t>
            </w:r>
          </w:p>
          <w:p w:rsidR="00DE5F79" w:rsidRPr="00DE5F79" w:rsidRDefault="00DE5F79" w:rsidP="00DE5F79">
            <w:pPr>
              <w:widowControl w:val="0"/>
              <w:jc w:val="center"/>
            </w:pPr>
            <w:r w:rsidRPr="00DE5F79">
              <w:t>представления</w:t>
            </w:r>
          </w:p>
          <w:p w:rsidR="00DE5F79" w:rsidRPr="00DE5F79" w:rsidRDefault="00DE5F79" w:rsidP="00DE5F79">
            <w:pPr>
              <w:widowControl w:val="0"/>
              <w:jc w:val="center"/>
            </w:pPr>
            <w:r w:rsidRPr="00DE5F79">
              <w:t>документа</w:t>
            </w:r>
          </w:p>
        </w:tc>
        <w:tc>
          <w:tcPr>
            <w:tcW w:w="3749" w:type="dxa"/>
          </w:tcPr>
          <w:p w:rsidR="00DE5F79" w:rsidRPr="00DE5F79" w:rsidRDefault="00DE5F79" w:rsidP="00DE5F79">
            <w:pPr>
              <w:widowControl w:val="0"/>
              <w:jc w:val="center"/>
            </w:pPr>
            <w:r w:rsidRPr="00DE5F79">
              <w:t>Примечание</w:t>
            </w:r>
          </w:p>
        </w:tc>
      </w:tr>
      <w:tr w:rsidR="00DE5F79" w:rsidRPr="00DE5F79" w:rsidTr="00FD1014">
        <w:trPr>
          <w:trHeight w:val="171"/>
          <w:tblCellSpacing w:w="5" w:type="nil"/>
        </w:trPr>
        <w:tc>
          <w:tcPr>
            <w:tcW w:w="3910" w:type="dxa"/>
          </w:tcPr>
          <w:p w:rsidR="00DE5F79" w:rsidRPr="00DE5F79" w:rsidRDefault="00DE5F79" w:rsidP="00DE5F79">
            <w:pPr>
              <w:widowControl w:val="0"/>
              <w:jc w:val="center"/>
            </w:pPr>
            <w:r w:rsidRPr="00DE5F79">
              <w:t>1</w:t>
            </w:r>
          </w:p>
        </w:tc>
        <w:tc>
          <w:tcPr>
            <w:tcW w:w="1980" w:type="dxa"/>
          </w:tcPr>
          <w:p w:rsidR="00DE5F79" w:rsidRPr="00DE5F79" w:rsidRDefault="00DE5F79" w:rsidP="00DE5F79">
            <w:pPr>
              <w:widowControl w:val="0"/>
              <w:jc w:val="center"/>
            </w:pPr>
            <w:r w:rsidRPr="00DE5F79">
              <w:t>2</w:t>
            </w:r>
          </w:p>
        </w:tc>
        <w:tc>
          <w:tcPr>
            <w:tcW w:w="3749" w:type="dxa"/>
          </w:tcPr>
          <w:p w:rsidR="00DE5F79" w:rsidRPr="00DE5F79" w:rsidRDefault="00DE5F79" w:rsidP="00DE5F79">
            <w:pPr>
              <w:widowControl w:val="0"/>
              <w:jc w:val="center"/>
            </w:pPr>
            <w:r w:rsidRPr="00DE5F79">
              <w:t>3</w:t>
            </w:r>
          </w:p>
        </w:tc>
      </w:tr>
      <w:tr w:rsidR="00DE5F79" w:rsidRPr="00DE5F79" w:rsidTr="00474531">
        <w:trPr>
          <w:trHeight w:val="600"/>
          <w:tblCellSpacing w:w="5" w:type="nil"/>
        </w:trPr>
        <w:tc>
          <w:tcPr>
            <w:tcW w:w="3910" w:type="dxa"/>
          </w:tcPr>
          <w:p w:rsidR="00DE5F79" w:rsidRPr="00DE5F79" w:rsidRDefault="00DE5F79" w:rsidP="00DE5F79">
            <w:pPr>
              <w:widowControl w:val="0"/>
            </w:pPr>
            <w:r w:rsidRPr="00DE5F79">
              <w:t xml:space="preserve">Заявление              </w:t>
            </w:r>
          </w:p>
          <w:p w:rsidR="00DE5F79" w:rsidRPr="00DE5F79" w:rsidRDefault="00DE5F79" w:rsidP="00DE5F79">
            <w:pPr>
              <w:widowControl w:val="0"/>
            </w:pPr>
          </w:p>
        </w:tc>
        <w:tc>
          <w:tcPr>
            <w:tcW w:w="1980" w:type="dxa"/>
          </w:tcPr>
          <w:p w:rsidR="00DE5F79" w:rsidRPr="00DE5F79" w:rsidRDefault="00DE5F79" w:rsidP="00DE5F79">
            <w:pPr>
              <w:widowControl w:val="0"/>
            </w:pPr>
            <w:r w:rsidRPr="00DE5F79">
              <w:t xml:space="preserve">Подлинник      </w:t>
            </w:r>
          </w:p>
        </w:tc>
        <w:tc>
          <w:tcPr>
            <w:tcW w:w="3749" w:type="dxa"/>
          </w:tcPr>
          <w:p w:rsidR="00DE5F79" w:rsidRPr="00DE5F79" w:rsidRDefault="00DE5F79" w:rsidP="00DE5F79">
            <w:pPr>
              <w:widowControl w:val="0"/>
            </w:pPr>
            <w:r w:rsidRPr="00DE5F79">
              <w:t xml:space="preserve">Заявление оформляется по </w:t>
            </w:r>
            <w:hyperlink r:id="rId14" w:history="1">
              <w:r w:rsidRPr="00FB15BE">
                <w:rPr>
                  <w:rStyle w:val="ac"/>
                  <w:color w:val="auto"/>
                  <w:u w:val="none"/>
                </w:rPr>
                <w:t>форме</w:t>
              </w:r>
            </w:hyperlink>
            <w:r w:rsidRPr="00FB15BE">
              <w:t xml:space="preserve">, </w:t>
            </w:r>
          </w:p>
          <w:p w:rsidR="00DE5F79" w:rsidRPr="00DE5F79" w:rsidRDefault="00DE5F79" w:rsidP="00DE5F79">
            <w:pPr>
              <w:widowControl w:val="0"/>
            </w:pPr>
            <w:r w:rsidRPr="00DE5F79">
              <w:t xml:space="preserve">приведенной в приложении № 1     </w:t>
            </w:r>
          </w:p>
          <w:p w:rsidR="00DE5F79" w:rsidRPr="00DE5F79" w:rsidRDefault="000D5036" w:rsidP="00DE5F79">
            <w:pPr>
              <w:widowControl w:val="0"/>
            </w:pPr>
            <w:r>
              <w:t>к настоящему а</w:t>
            </w:r>
            <w:r w:rsidR="00DE5F79" w:rsidRPr="00DE5F79">
              <w:t xml:space="preserve">дминистративному регламенту          </w:t>
            </w:r>
          </w:p>
        </w:tc>
      </w:tr>
      <w:tr w:rsidR="00DE5F79" w:rsidRPr="00DE5F79" w:rsidTr="00474531">
        <w:trPr>
          <w:trHeight w:val="1200"/>
          <w:tblCellSpacing w:w="5" w:type="nil"/>
        </w:trPr>
        <w:tc>
          <w:tcPr>
            <w:tcW w:w="3910" w:type="dxa"/>
          </w:tcPr>
          <w:p w:rsidR="00DE5F79" w:rsidRPr="00DE5F79" w:rsidRDefault="00DE5F79" w:rsidP="00DE5F79">
            <w:pPr>
              <w:widowControl w:val="0"/>
            </w:pPr>
            <w:r w:rsidRPr="00DE5F79">
              <w:t xml:space="preserve">Документ,              </w:t>
            </w:r>
          </w:p>
          <w:p w:rsidR="00DE5F79" w:rsidRPr="00DE5F79" w:rsidRDefault="00DE5F79" w:rsidP="00DE5F79">
            <w:pPr>
              <w:widowControl w:val="0"/>
            </w:pPr>
            <w:r w:rsidRPr="00DE5F79">
              <w:t>удостоверяющий личность</w:t>
            </w:r>
          </w:p>
          <w:p w:rsidR="00DE5F79" w:rsidRPr="00DE5F79" w:rsidRDefault="00DE5F79" w:rsidP="00DE5F79">
            <w:pPr>
              <w:widowControl w:val="0"/>
            </w:pPr>
            <w:r w:rsidRPr="00DE5F79">
              <w:t xml:space="preserve">заявителя*, из числа    </w:t>
            </w:r>
          </w:p>
          <w:p w:rsidR="00DE5F79" w:rsidRPr="00DE5F79" w:rsidRDefault="00DE5F79" w:rsidP="00DE5F79">
            <w:pPr>
              <w:widowControl w:val="0"/>
            </w:pPr>
            <w:r w:rsidRPr="00DE5F79">
              <w:t xml:space="preserve">следующих:             </w:t>
            </w:r>
          </w:p>
        </w:tc>
        <w:tc>
          <w:tcPr>
            <w:tcW w:w="1980" w:type="dxa"/>
          </w:tcPr>
          <w:p w:rsidR="00DE5F79" w:rsidRPr="00DE5F79" w:rsidRDefault="00DE5F79" w:rsidP="00DE5F79">
            <w:pPr>
              <w:widowControl w:val="0"/>
            </w:pPr>
            <w:r w:rsidRPr="00DE5F79">
              <w:t>Копия</w:t>
            </w:r>
            <w:r w:rsidR="00B57003">
              <w:br/>
            </w:r>
            <w:r w:rsidRPr="00DE5F79">
              <w:t>с предъявлением</w:t>
            </w:r>
          </w:p>
          <w:p w:rsidR="00DE5F79" w:rsidRPr="00DE5F79" w:rsidRDefault="00DE5F79" w:rsidP="00DE5F79">
            <w:pPr>
              <w:widowControl w:val="0"/>
            </w:pPr>
            <w:r w:rsidRPr="00DE5F79">
              <w:t xml:space="preserve">подлинника или </w:t>
            </w:r>
          </w:p>
          <w:p w:rsidR="00DE5F79" w:rsidRPr="00DE5F79" w:rsidRDefault="00DE5F79" w:rsidP="00DE5F79">
            <w:pPr>
              <w:widowControl w:val="0"/>
            </w:pPr>
            <w:r w:rsidRPr="00DE5F79">
              <w:t xml:space="preserve">нотариально    </w:t>
            </w:r>
          </w:p>
          <w:p w:rsidR="00DE5F79" w:rsidRPr="00DE5F79" w:rsidRDefault="00DE5F79" w:rsidP="00DE5F79">
            <w:pPr>
              <w:widowControl w:val="0"/>
            </w:pPr>
            <w:r w:rsidRPr="00DE5F79">
              <w:t xml:space="preserve">заверенная     </w:t>
            </w:r>
          </w:p>
          <w:p w:rsidR="00DE5F79" w:rsidRPr="00DE5F79" w:rsidRDefault="00DE5F79" w:rsidP="00DE5F79">
            <w:pPr>
              <w:widowControl w:val="0"/>
            </w:pPr>
            <w:r w:rsidRPr="00DE5F79">
              <w:t xml:space="preserve">копия          </w:t>
            </w:r>
          </w:p>
        </w:tc>
        <w:tc>
          <w:tcPr>
            <w:tcW w:w="3749" w:type="dxa"/>
          </w:tcPr>
          <w:p w:rsidR="00DE5F79" w:rsidRPr="00DE5F79" w:rsidRDefault="00DE5F79" w:rsidP="00DE5F79">
            <w:pPr>
              <w:widowControl w:val="0"/>
            </w:pPr>
            <w:r w:rsidRPr="00DE5F79">
              <w:t>Представляется</w:t>
            </w:r>
          </w:p>
          <w:p w:rsidR="00DE5F79" w:rsidRPr="00DE5F79" w:rsidRDefault="00DE5F79" w:rsidP="00DE5F79">
            <w:pPr>
              <w:widowControl w:val="0"/>
            </w:pPr>
            <w:r w:rsidRPr="00DE5F79">
              <w:t>заявителем, а также представителем заявителя</w:t>
            </w:r>
          </w:p>
        </w:tc>
      </w:tr>
      <w:tr w:rsidR="00DE5F79" w:rsidRPr="00DE5F79" w:rsidTr="00474531">
        <w:trPr>
          <w:trHeight w:val="400"/>
          <w:tblCellSpacing w:w="5" w:type="nil"/>
        </w:trPr>
        <w:tc>
          <w:tcPr>
            <w:tcW w:w="3910" w:type="dxa"/>
          </w:tcPr>
          <w:p w:rsidR="00DE5F79" w:rsidRPr="00DE5F79" w:rsidRDefault="00DE5F79" w:rsidP="00DE5F79">
            <w:pPr>
              <w:widowControl w:val="0"/>
              <w:ind w:left="244"/>
            </w:pPr>
            <w:r w:rsidRPr="00DE5F79">
              <w:t xml:space="preserve">паспорт гражданина     </w:t>
            </w:r>
          </w:p>
          <w:p w:rsidR="00DE5F79" w:rsidRPr="00DE5F79" w:rsidRDefault="00DE5F79" w:rsidP="00DE5F79">
            <w:pPr>
              <w:widowControl w:val="0"/>
              <w:ind w:left="244"/>
            </w:pPr>
            <w:r w:rsidRPr="00DE5F79">
              <w:t xml:space="preserve">Российской Федерации   </w:t>
            </w:r>
          </w:p>
        </w:tc>
        <w:tc>
          <w:tcPr>
            <w:tcW w:w="1980" w:type="dxa"/>
          </w:tcPr>
          <w:p w:rsidR="00DE5F79" w:rsidRPr="00DE5F79" w:rsidRDefault="00DE5F79" w:rsidP="00DE5F79">
            <w:pPr>
              <w:widowControl w:val="0"/>
              <w:jc w:val="center"/>
            </w:pPr>
            <w:r w:rsidRPr="00DE5F79">
              <w:t>То же</w:t>
            </w:r>
          </w:p>
        </w:tc>
        <w:tc>
          <w:tcPr>
            <w:tcW w:w="3749" w:type="dxa"/>
          </w:tcPr>
          <w:p w:rsidR="00DE5F79" w:rsidRPr="00DE5F79" w:rsidRDefault="00DE5F79" w:rsidP="00DE5F79">
            <w:pPr>
              <w:widowControl w:val="0"/>
              <w:jc w:val="center"/>
            </w:pPr>
            <w:r w:rsidRPr="00DE5F79">
              <w:t>-</w:t>
            </w:r>
          </w:p>
        </w:tc>
      </w:tr>
      <w:tr w:rsidR="00DE5F79" w:rsidRPr="00DE5F79" w:rsidTr="00474531">
        <w:trPr>
          <w:trHeight w:val="917"/>
          <w:tblCellSpacing w:w="5" w:type="nil"/>
        </w:trPr>
        <w:tc>
          <w:tcPr>
            <w:tcW w:w="3910" w:type="dxa"/>
          </w:tcPr>
          <w:p w:rsidR="00DE5F79" w:rsidRPr="00DE5F79" w:rsidRDefault="00DE5F79" w:rsidP="00DE5F79">
            <w:pPr>
              <w:widowControl w:val="0"/>
              <w:ind w:left="244"/>
            </w:pPr>
            <w:r w:rsidRPr="00DE5F79">
              <w:t xml:space="preserve">свидетельство          </w:t>
            </w:r>
          </w:p>
          <w:p w:rsidR="00DE5F79" w:rsidRPr="00DE5F79" w:rsidRDefault="00DE5F79" w:rsidP="00DE5F79">
            <w:pPr>
              <w:widowControl w:val="0"/>
              <w:ind w:left="244"/>
            </w:pPr>
            <w:r w:rsidRPr="00DE5F79">
              <w:t xml:space="preserve">о рождении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pPr>
            <w:r w:rsidRPr="00DE5F79">
              <w:t xml:space="preserve">Документ представляется в случае, если заявителем является физическое лицо, не достигшее </w:t>
            </w:r>
            <w:r w:rsidRPr="00DE5F79">
              <w:br/>
              <w:t xml:space="preserve">14 лет       </w:t>
            </w:r>
          </w:p>
        </w:tc>
      </w:tr>
      <w:tr w:rsidR="00DE5F79" w:rsidRPr="00DE5F79" w:rsidTr="00474531">
        <w:trPr>
          <w:trHeight w:val="442"/>
          <w:tblCellSpacing w:w="5" w:type="nil"/>
        </w:trPr>
        <w:tc>
          <w:tcPr>
            <w:tcW w:w="3910" w:type="dxa"/>
          </w:tcPr>
          <w:p w:rsidR="00DE5F79" w:rsidRPr="00DE5F79" w:rsidRDefault="00DE5F79" w:rsidP="00DE5F79">
            <w:pPr>
              <w:widowControl w:val="0"/>
              <w:ind w:left="244"/>
            </w:pPr>
            <w:r w:rsidRPr="00DE5F79">
              <w:t xml:space="preserve">паспорт моряка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474531">
        <w:trPr>
          <w:trHeight w:val="600"/>
          <w:tblCellSpacing w:w="5" w:type="nil"/>
        </w:trPr>
        <w:tc>
          <w:tcPr>
            <w:tcW w:w="3910" w:type="dxa"/>
          </w:tcPr>
          <w:p w:rsidR="00DE5F79" w:rsidRPr="00DE5F79" w:rsidRDefault="00DE5F79" w:rsidP="00DE5F79">
            <w:pPr>
              <w:widowControl w:val="0"/>
              <w:ind w:left="244"/>
            </w:pPr>
            <w:r w:rsidRPr="00DE5F79">
              <w:t xml:space="preserve">удостоверение личности </w:t>
            </w:r>
          </w:p>
          <w:p w:rsidR="00DE5F79" w:rsidRPr="00DE5F79" w:rsidRDefault="00DE5F79" w:rsidP="00DE5F79">
            <w:pPr>
              <w:widowControl w:val="0"/>
              <w:ind w:left="244"/>
            </w:pPr>
            <w:r w:rsidRPr="00DE5F79">
              <w:t xml:space="preserve">военнослужащего        </w:t>
            </w:r>
          </w:p>
          <w:p w:rsidR="00DE5F79" w:rsidRPr="00DE5F79" w:rsidRDefault="00DE5F79" w:rsidP="00DE5F79">
            <w:pPr>
              <w:widowControl w:val="0"/>
              <w:ind w:left="244"/>
            </w:pPr>
            <w:r w:rsidRPr="00DE5F79">
              <w:t xml:space="preserve">Российской Федерации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474531">
        <w:trPr>
          <w:trHeight w:val="404"/>
          <w:tblCellSpacing w:w="5" w:type="nil"/>
        </w:trPr>
        <w:tc>
          <w:tcPr>
            <w:tcW w:w="3910" w:type="dxa"/>
          </w:tcPr>
          <w:p w:rsidR="00DE5F79" w:rsidRPr="00DE5F79" w:rsidRDefault="00DE5F79" w:rsidP="00DE5F79">
            <w:pPr>
              <w:widowControl w:val="0"/>
              <w:ind w:left="244"/>
            </w:pPr>
            <w:r w:rsidRPr="00DE5F79">
              <w:t xml:space="preserve">военный билет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DE5F79">
        <w:trPr>
          <w:trHeight w:val="1262"/>
          <w:tblCellSpacing w:w="5" w:type="nil"/>
        </w:trPr>
        <w:tc>
          <w:tcPr>
            <w:tcW w:w="3910" w:type="dxa"/>
          </w:tcPr>
          <w:p w:rsidR="00DE5F79" w:rsidRPr="00DE5F79" w:rsidRDefault="00DE5F79" w:rsidP="00DE5F79">
            <w:pPr>
              <w:widowControl w:val="0"/>
              <w:ind w:left="244"/>
            </w:pPr>
            <w:r w:rsidRPr="00DE5F79">
              <w:lastRenderedPageBreak/>
              <w:t>временное удостоверение</w:t>
            </w:r>
          </w:p>
          <w:p w:rsidR="00DE5F79" w:rsidRPr="00DE5F79" w:rsidRDefault="00DE5F79" w:rsidP="00DE5F79">
            <w:pPr>
              <w:widowControl w:val="0"/>
              <w:ind w:left="244"/>
            </w:pPr>
            <w:r w:rsidRPr="00DE5F79">
              <w:t xml:space="preserve">гражданина             </w:t>
            </w:r>
          </w:p>
          <w:p w:rsidR="00DE5F79" w:rsidRPr="00DE5F79" w:rsidRDefault="00DE5F79" w:rsidP="00DE5F79">
            <w:pPr>
              <w:widowControl w:val="0"/>
              <w:ind w:left="244"/>
            </w:pPr>
            <w:r w:rsidRPr="00DE5F79">
              <w:t xml:space="preserve">Российской Федерации   </w:t>
            </w:r>
          </w:p>
          <w:p w:rsidR="00DE5F79" w:rsidRPr="00FB15BE" w:rsidRDefault="00DE5F79" w:rsidP="00DE5F79">
            <w:pPr>
              <w:widowControl w:val="0"/>
              <w:ind w:left="244"/>
            </w:pPr>
            <w:r w:rsidRPr="00FB15BE">
              <w:t xml:space="preserve">по </w:t>
            </w:r>
            <w:hyperlink r:id="rId15" w:history="1">
              <w:r w:rsidRPr="00FB15BE">
                <w:rPr>
                  <w:rStyle w:val="ac"/>
                  <w:color w:val="auto"/>
                  <w:u w:val="none"/>
                </w:rPr>
                <w:t>форме № 2-П</w:t>
              </w:r>
            </w:hyperlink>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DE5F79">
        <w:trPr>
          <w:trHeight w:val="188"/>
          <w:tblCellSpacing w:w="5" w:type="nil"/>
        </w:trPr>
        <w:tc>
          <w:tcPr>
            <w:tcW w:w="3910" w:type="dxa"/>
          </w:tcPr>
          <w:p w:rsidR="00474531" w:rsidRPr="00DE5F79" w:rsidRDefault="00474531" w:rsidP="00474531">
            <w:pPr>
              <w:widowControl w:val="0"/>
              <w:ind w:left="244"/>
            </w:pPr>
            <w:r w:rsidRPr="00DE5F79">
              <w:t>паспорт иностранного</w:t>
            </w:r>
          </w:p>
          <w:p w:rsidR="00474531" w:rsidRPr="00DE5F79" w:rsidRDefault="00474531" w:rsidP="00474531">
            <w:pPr>
              <w:widowControl w:val="0"/>
              <w:ind w:left="244"/>
            </w:pPr>
            <w:r w:rsidRPr="00DE5F79">
              <w:t>гражданина</w:t>
            </w:r>
          </w:p>
          <w:p w:rsidR="00474531" w:rsidRPr="00DE5F79" w:rsidRDefault="00474531" w:rsidP="00474531">
            <w:pPr>
              <w:widowControl w:val="0"/>
              <w:ind w:left="244"/>
            </w:pPr>
            <w:r w:rsidRPr="00DE5F79">
              <w:t>(национальный паспорт или</w:t>
            </w:r>
          </w:p>
          <w:p w:rsidR="00474531" w:rsidRPr="00DE5F79" w:rsidRDefault="00474531" w:rsidP="00474531">
            <w:pPr>
              <w:widowControl w:val="0"/>
              <w:ind w:left="244"/>
            </w:pPr>
            <w:r w:rsidRPr="00DE5F79">
              <w:t xml:space="preserve">национальный заграничный </w:t>
            </w:r>
          </w:p>
          <w:p w:rsidR="00DE5F79" w:rsidRPr="00DE5F79" w:rsidRDefault="00474531" w:rsidP="00B57003">
            <w:pPr>
              <w:widowControl w:val="0"/>
              <w:ind w:left="244"/>
            </w:pPr>
            <w:r w:rsidRPr="00DE5F79">
              <w:t>паспорт)</w:t>
            </w:r>
          </w:p>
        </w:tc>
        <w:tc>
          <w:tcPr>
            <w:tcW w:w="1980" w:type="dxa"/>
          </w:tcPr>
          <w:p w:rsidR="00DE5F79" w:rsidRPr="00DE5F79" w:rsidRDefault="00B57003" w:rsidP="00B57003">
            <w:pPr>
              <w:widowControl w:val="0"/>
              <w:jc w:val="center"/>
            </w:pPr>
            <w:r w:rsidRPr="00B57003">
              <w:t>"</w:t>
            </w:r>
          </w:p>
        </w:tc>
        <w:tc>
          <w:tcPr>
            <w:tcW w:w="3749" w:type="dxa"/>
          </w:tcPr>
          <w:p w:rsidR="00DE5F79" w:rsidRPr="00DE5F79" w:rsidRDefault="00474531" w:rsidP="00474531">
            <w:pPr>
              <w:widowControl w:val="0"/>
            </w:pPr>
            <w:r w:rsidRPr="00DE5F79">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DE5F79" w:rsidRPr="00DE5F79" w:rsidTr="00474531">
        <w:trPr>
          <w:trHeight w:val="189"/>
          <w:tblCellSpacing w:w="5" w:type="nil"/>
        </w:trPr>
        <w:tc>
          <w:tcPr>
            <w:tcW w:w="3910" w:type="dxa"/>
          </w:tcPr>
          <w:p w:rsidR="00474531" w:rsidRPr="00DE5F79" w:rsidRDefault="00474531" w:rsidP="00474531">
            <w:pPr>
              <w:widowControl w:val="0"/>
              <w:ind w:left="244"/>
            </w:pPr>
            <w:r w:rsidRPr="00DE5F79">
              <w:t>вид на жительство</w:t>
            </w:r>
          </w:p>
          <w:p w:rsidR="00DE5F79" w:rsidRPr="00DE5F79" w:rsidRDefault="00474531" w:rsidP="00474531">
            <w:pPr>
              <w:widowControl w:val="0"/>
              <w:ind w:left="244"/>
            </w:pPr>
            <w:r w:rsidRPr="00DE5F79">
              <w:t>в Российской Федерации</w:t>
            </w:r>
          </w:p>
        </w:tc>
        <w:tc>
          <w:tcPr>
            <w:tcW w:w="1980" w:type="dxa"/>
          </w:tcPr>
          <w:p w:rsidR="00DE5F79" w:rsidRPr="00DE5F79" w:rsidRDefault="00474531" w:rsidP="00474531">
            <w:pPr>
              <w:widowControl w:val="0"/>
              <w:jc w:val="center"/>
            </w:pPr>
            <w:r w:rsidRPr="00DE5F79">
              <w:t>"</w:t>
            </w:r>
          </w:p>
        </w:tc>
        <w:tc>
          <w:tcPr>
            <w:tcW w:w="3749" w:type="dxa"/>
          </w:tcPr>
          <w:p w:rsidR="00DE5F79" w:rsidRPr="00DE5F79" w:rsidRDefault="00B700BA" w:rsidP="00474531">
            <w:pPr>
              <w:widowControl w:val="0"/>
            </w:pPr>
            <w:r w:rsidRPr="00DE5F79">
              <w:t>Для иностранных граждан</w:t>
            </w:r>
            <w:r w:rsidRPr="00DE5F79">
              <w:br/>
              <w:t>и лиц без гражданства</w:t>
            </w:r>
          </w:p>
        </w:tc>
      </w:tr>
      <w:tr w:rsidR="000D5036" w:rsidRPr="00DE5F79" w:rsidTr="000D5036">
        <w:trPr>
          <w:trHeight w:val="3482"/>
          <w:tblCellSpacing w:w="5" w:type="nil"/>
        </w:trPr>
        <w:tc>
          <w:tcPr>
            <w:tcW w:w="3910" w:type="dxa"/>
          </w:tcPr>
          <w:p w:rsidR="000D5036" w:rsidRPr="00DE5F79" w:rsidRDefault="000D5036" w:rsidP="00B700BA">
            <w:pPr>
              <w:widowControl w:val="0"/>
            </w:pPr>
            <w:r w:rsidRPr="00DE5F79">
              <w:t>Доверенность на осуществление действий от имени заявителя**</w:t>
            </w:r>
          </w:p>
        </w:tc>
        <w:tc>
          <w:tcPr>
            <w:tcW w:w="1980" w:type="dxa"/>
          </w:tcPr>
          <w:p w:rsidR="000D5036" w:rsidRDefault="000D5036" w:rsidP="00B57003">
            <w:pPr>
              <w:widowControl w:val="0"/>
            </w:pPr>
            <w:r>
              <w:t xml:space="preserve">Копия </w:t>
            </w:r>
            <w:r>
              <w:br/>
              <w:t>с предъявлением</w:t>
            </w:r>
          </w:p>
          <w:p w:rsidR="000D5036" w:rsidRPr="00DE5F79" w:rsidRDefault="000D5036" w:rsidP="000A068F">
            <w:pPr>
              <w:widowControl w:val="0"/>
            </w:pPr>
            <w:r>
              <w:t xml:space="preserve">подлинника или </w:t>
            </w:r>
          </w:p>
          <w:p w:rsidR="000D5036" w:rsidRDefault="000D5036" w:rsidP="000A068F">
            <w:pPr>
              <w:widowControl w:val="0"/>
            </w:pPr>
            <w:r>
              <w:t xml:space="preserve">нотариально    </w:t>
            </w:r>
          </w:p>
          <w:p w:rsidR="000D5036" w:rsidRDefault="000D5036" w:rsidP="000A068F">
            <w:pPr>
              <w:widowControl w:val="0"/>
            </w:pPr>
            <w:r>
              <w:t xml:space="preserve">заверенная     </w:t>
            </w:r>
          </w:p>
          <w:p w:rsidR="000D5036" w:rsidRPr="00DE5F79" w:rsidRDefault="000D5036" w:rsidP="000A068F">
            <w:pPr>
              <w:widowControl w:val="0"/>
            </w:pPr>
            <w:r>
              <w:t xml:space="preserve">копия          </w:t>
            </w:r>
          </w:p>
        </w:tc>
        <w:tc>
          <w:tcPr>
            <w:tcW w:w="3749" w:type="dxa"/>
          </w:tcPr>
          <w:p w:rsidR="000D5036" w:rsidRPr="00DE5F79" w:rsidRDefault="000D5036" w:rsidP="000A068F">
            <w:pPr>
              <w:widowControl w:val="0"/>
            </w:pPr>
            <w:r w:rsidRPr="00DE5F79">
              <w:t xml:space="preserve">Копия документа изготавливается представителем заявителя самостоятельно и представляется </w:t>
            </w:r>
          </w:p>
          <w:p w:rsidR="000D5036" w:rsidRPr="00DE5F79" w:rsidRDefault="000D5036" w:rsidP="00DE5F79">
            <w:pPr>
              <w:widowControl w:val="0"/>
            </w:pPr>
            <w:r w:rsidRPr="000A068F">
              <w:t>на личном приеме вмест</w:t>
            </w:r>
            <w:r>
              <w:t>е</w:t>
            </w:r>
            <w:r>
              <w:br/>
            </w:r>
            <w:r w:rsidRPr="000A068F">
              <w:t xml:space="preserve">с подлинником при подаче заявления или при получении </w:t>
            </w:r>
            <w:r w:rsidRPr="00DE5F79">
              <w:t>документа, являющегося результатом предоставления муниципальной услуги. В случае направления документов по почте представляется нотариально заверенная копия</w:t>
            </w:r>
          </w:p>
        </w:tc>
      </w:tr>
      <w:tr w:rsidR="00DE5F79" w:rsidRPr="00DE5F79" w:rsidTr="00474531">
        <w:trPr>
          <w:trHeight w:val="188"/>
          <w:tblCellSpacing w:w="5" w:type="nil"/>
        </w:trPr>
        <w:tc>
          <w:tcPr>
            <w:tcW w:w="3910" w:type="dxa"/>
          </w:tcPr>
          <w:p w:rsidR="00DE5F79" w:rsidRPr="00DE5F79" w:rsidRDefault="00DE5F79" w:rsidP="00DE5F79">
            <w:pPr>
              <w:widowControl w:val="0"/>
            </w:pPr>
            <w:r w:rsidRPr="00DE5F79">
              <w:t xml:space="preserve">Документы о государственной регистрации иностранного юридического лица в соответствии </w:t>
            </w:r>
            <w:proofErr w:type="gramStart"/>
            <w:r w:rsidRPr="00DE5F79">
              <w:t>с</w:t>
            </w:r>
            <w:proofErr w:type="gramEnd"/>
          </w:p>
          <w:p w:rsidR="00DE5F79" w:rsidRPr="00DE5F79" w:rsidRDefault="00DE5F79" w:rsidP="00DE5F79">
            <w:pPr>
              <w:widowControl w:val="0"/>
            </w:pPr>
            <w:r w:rsidRPr="00DE5F79">
              <w:t>законодательством иностранного                государства ***</w:t>
            </w:r>
          </w:p>
        </w:tc>
        <w:tc>
          <w:tcPr>
            <w:tcW w:w="1980" w:type="dxa"/>
          </w:tcPr>
          <w:p w:rsidR="00B700BA" w:rsidRPr="00B700BA" w:rsidRDefault="00B700BA" w:rsidP="00B700BA">
            <w:pPr>
              <w:widowControl w:val="0"/>
            </w:pPr>
            <w:r w:rsidRPr="00B700BA">
              <w:t>Копия  с предъявлением</w:t>
            </w:r>
          </w:p>
          <w:p w:rsidR="00B700BA" w:rsidRPr="00B700BA" w:rsidRDefault="00B700BA" w:rsidP="00B700BA">
            <w:pPr>
              <w:widowControl w:val="0"/>
            </w:pPr>
            <w:r w:rsidRPr="00B700BA">
              <w:t xml:space="preserve">подлинника или </w:t>
            </w:r>
          </w:p>
          <w:p w:rsidR="00B700BA" w:rsidRPr="00B700BA" w:rsidRDefault="00B700BA" w:rsidP="00B700BA">
            <w:pPr>
              <w:widowControl w:val="0"/>
            </w:pPr>
            <w:r w:rsidRPr="00B700BA">
              <w:t xml:space="preserve">нотариально    </w:t>
            </w:r>
          </w:p>
          <w:p w:rsidR="00B700BA" w:rsidRPr="00B700BA" w:rsidRDefault="00B700BA" w:rsidP="00B700BA">
            <w:pPr>
              <w:widowControl w:val="0"/>
            </w:pPr>
            <w:r w:rsidRPr="00B700BA">
              <w:t xml:space="preserve">заверенная     </w:t>
            </w:r>
          </w:p>
          <w:p w:rsidR="00DE5F79" w:rsidRPr="00DE5F79" w:rsidRDefault="00B700BA" w:rsidP="00B700BA">
            <w:pPr>
              <w:widowControl w:val="0"/>
            </w:pPr>
            <w:r w:rsidRPr="00B700BA">
              <w:t xml:space="preserve">копия          </w:t>
            </w:r>
          </w:p>
        </w:tc>
        <w:tc>
          <w:tcPr>
            <w:tcW w:w="3749" w:type="dxa"/>
          </w:tcPr>
          <w:p w:rsidR="00DE5F79" w:rsidRPr="00DE5F79" w:rsidRDefault="00DE5F79" w:rsidP="00DE5F79">
            <w:pPr>
              <w:widowControl w:val="0"/>
            </w:pPr>
            <w:r w:rsidRPr="00DE5F79">
              <w:t>Представляется в случае, если заявителем является иностранное юридическое лицо</w:t>
            </w:r>
          </w:p>
        </w:tc>
      </w:tr>
      <w:tr w:rsidR="00DE5F79" w:rsidRPr="00DE5F79" w:rsidTr="00474531">
        <w:trPr>
          <w:trHeight w:val="264"/>
          <w:tblCellSpacing w:w="5" w:type="nil"/>
        </w:trPr>
        <w:tc>
          <w:tcPr>
            <w:tcW w:w="9639" w:type="dxa"/>
            <w:gridSpan w:val="3"/>
          </w:tcPr>
          <w:p w:rsidR="00DE5F79" w:rsidRPr="00DE5F79" w:rsidRDefault="00DE5F79" w:rsidP="00DE5F79">
            <w:pPr>
              <w:widowControl w:val="0"/>
            </w:pPr>
          </w:p>
          <w:p w:rsidR="00DE5F79" w:rsidRPr="00DE5F79" w:rsidRDefault="00DE5F79" w:rsidP="00DE5F79">
            <w:pPr>
              <w:widowControl w:val="0"/>
            </w:pPr>
            <w:r w:rsidRPr="00DE5F79">
              <w:t>* Документ включен в перечень документов, представляемых заявителем, утвержденный пунктом 1 части 6 статьи 7 Федерального закона от 27.07.2010 № 210-ФЗ «Об организации предоставления государственных и муниципальных услуг».</w:t>
            </w:r>
          </w:p>
          <w:p w:rsidR="00DE5F79" w:rsidRPr="00DE5F79" w:rsidRDefault="00DE5F79" w:rsidP="00DE5F79">
            <w:pPr>
              <w:widowControl w:val="0"/>
            </w:pPr>
            <w:r w:rsidRPr="00DE5F79">
              <w:t>** В соответствии со статьями 185, 185.1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w:t>
            </w:r>
          </w:p>
          <w:p w:rsidR="00DE5F79" w:rsidRPr="00DE5F79" w:rsidRDefault="00DE5F79" w:rsidP="00DE5F79">
            <w:pPr>
              <w:widowControl w:val="0"/>
            </w:pPr>
            <w:r w:rsidRPr="00DE5F79">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tc>
      </w:tr>
    </w:tbl>
    <w:p w:rsidR="00E41D61" w:rsidRPr="009872C2" w:rsidRDefault="00E41D61" w:rsidP="00E41D61">
      <w:pPr>
        <w:widowControl w:val="0"/>
      </w:pPr>
    </w:p>
    <w:p w:rsidR="00217F04" w:rsidRDefault="00217F04" w:rsidP="00217F04">
      <w:pPr>
        <w:widowControl w:val="0"/>
        <w:ind w:firstLine="709"/>
        <w:jc w:val="both"/>
        <w:rPr>
          <w:sz w:val="28"/>
          <w:szCs w:val="28"/>
        </w:rPr>
      </w:pPr>
      <w:r>
        <w:rPr>
          <w:sz w:val="28"/>
          <w:szCs w:val="28"/>
        </w:rPr>
        <w:t>2</w:t>
      </w:r>
      <w:r w:rsidR="00F03DF1">
        <w:rPr>
          <w:sz w:val="28"/>
          <w:szCs w:val="28"/>
        </w:rPr>
        <w:t>1</w:t>
      </w:r>
      <w:r w:rsidRPr="003B6658">
        <w:rPr>
          <w:sz w:val="28"/>
          <w:szCs w:val="28"/>
        </w:rPr>
        <w:t xml:space="preserve">. </w:t>
      </w:r>
      <w:proofErr w:type="gramStart"/>
      <w:r w:rsidR="00CA6CF5">
        <w:rPr>
          <w:sz w:val="28"/>
          <w:szCs w:val="28"/>
        </w:rPr>
        <w:t xml:space="preserve">Заявителем к заявлению о предоставлении муниципального услуги может быть </w:t>
      </w:r>
      <w:r w:rsidR="00EA4317">
        <w:rPr>
          <w:sz w:val="28"/>
          <w:szCs w:val="28"/>
        </w:rPr>
        <w:t>приложена</w:t>
      </w:r>
      <w:r w:rsidR="00300E43">
        <w:rPr>
          <w:sz w:val="28"/>
          <w:szCs w:val="28"/>
        </w:rPr>
        <w:t xml:space="preserve"> </w:t>
      </w:r>
      <w:r w:rsidRPr="003B6658">
        <w:rPr>
          <w:sz w:val="28"/>
          <w:szCs w:val="28"/>
        </w:rPr>
        <w:t>схем</w:t>
      </w:r>
      <w:r w:rsidR="00CA6CF5">
        <w:rPr>
          <w:sz w:val="28"/>
          <w:szCs w:val="28"/>
        </w:rPr>
        <w:t>а</w:t>
      </w:r>
      <w:r w:rsidR="00300E43">
        <w:rPr>
          <w:sz w:val="28"/>
          <w:szCs w:val="28"/>
        </w:rPr>
        <w:t xml:space="preserve"> </w:t>
      </w:r>
      <w:r w:rsidR="00CA6CF5">
        <w:rPr>
          <w:sz w:val="28"/>
          <w:szCs w:val="28"/>
        </w:rPr>
        <w:t xml:space="preserve">расположения земельного участка, </w:t>
      </w:r>
      <w:r w:rsidR="00CA6CF5">
        <w:rPr>
          <w:sz w:val="28"/>
          <w:szCs w:val="28"/>
        </w:rPr>
        <w:lastRenderedPageBreak/>
        <w:t>п</w:t>
      </w:r>
      <w:r w:rsidR="00CA6CF5" w:rsidRPr="003B6658">
        <w:rPr>
          <w:sz w:val="28"/>
          <w:szCs w:val="28"/>
        </w:rPr>
        <w:t>одготов</w:t>
      </w:r>
      <w:r w:rsidR="00CA6CF5">
        <w:rPr>
          <w:sz w:val="28"/>
          <w:szCs w:val="28"/>
        </w:rPr>
        <w:t xml:space="preserve">ленная заявителем </w:t>
      </w:r>
      <w:r w:rsidRPr="003B6658">
        <w:rPr>
          <w:sz w:val="28"/>
          <w:szCs w:val="28"/>
        </w:rPr>
        <w:t>в форме электронного документа с использованием возможностей официального сайта Федеральной службы государственной регистрации, кадастра</w:t>
      </w:r>
      <w:r w:rsidR="000D5036">
        <w:rPr>
          <w:sz w:val="28"/>
          <w:szCs w:val="28"/>
        </w:rPr>
        <w:t xml:space="preserve"> </w:t>
      </w:r>
      <w:r w:rsidRPr="003B6658">
        <w:rPr>
          <w:sz w:val="28"/>
          <w:szCs w:val="28"/>
        </w:rPr>
        <w:t>и картографии (</w:t>
      </w:r>
      <w:r w:rsidRPr="00B42C61">
        <w:rPr>
          <w:sz w:val="28"/>
          <w:szCs w:val="28"/>
          <w:lang w:val="en-US"/>
        </w:rPr>
        <w:t>http</w:t>
      </w:r>
      <w:r>
        <w:rPr>
          <w:sz w:val="28"/>
          <w:szCs w:val="28"/>
        </w:rPr>
        <w:t>:</w:t>
      </w:r>
      <w:r w:rsidRPr="00B42C61">
        <w:rPr>
          <w:sz w:val="28"/>
          <w:szCs w:val="28"/>
        </w:rPr>
        <w:t>//</w:t>
      </w:r>
      <w:hyperlink r:id="rId16" w:history="1">
        <w:r w:rsidRPr="003B6658">
          <w:rPr>
            <w:rStyle w:val="ac"/>
            <w:color w:val="auto"/>
            <w:sz w:val="28"/>
            <w:szCs w:val="28"/>
            <w:u w:val="none"/>
          </w:rPr>
          <w:t>rosreestr.ru</w:t>
        </w:r>
      </w:hyperlink>
      <w:r w:rsidRPr="003B6658">
        <w:rPr>
          <w:sz w:val="28"/>
          <w:szCs w:val="28"/>
        </w:rPr>
        <w:t>) в информационно</w:t>
      </w:r>
      <w:r w:rsidR="00EA4317">
        <w:rPr>
          <w:sz w:val="28"/>
          <w:szCs w:val="28"/>
        </w:rPr>
        <w:t>-</w:t>
      </w:r>
      <w:r w:rsidRPr="003B6658">
        <w:rPr>
          <w:sz w:val="28"/>
          <w:szCs w:val="28"/>
        </w:rPr>
        <w:t>телекоммуникационной</w:t>
      </w:r>
      <w:r w:rsidR="00300E43">
        <w:rPr>
          <w:sz w:val="28"/>
          <w:szCs w:val="28"/>
        </w:rPr>
        <w:t xml:space="preserve"> </w:t>
      </w:r>
      <w:r w:rsidRPr="003B6658">
        <w:rPr>
          <w:sz w:val="28"/>
          <w:szCs w:val="28"/>
        </w:rPr>
        <w:t>сети Интернет или с использованием иных технологических и программных средств</w:t>
      </w:r>
      <w:r w:rsidR="00CA6CF5">
        <w:rPr>
          <w:sz w:val="28"/>
          <w:szCs w:val="28"/>
        </w:rPr>
        <w:t xml:space="preserve">, с учетом </w:t>
      </w:r>
      <w:hyperlink w:anchor="Par38" w:history="1">
        <w:r w:rsidR="00CA6CF5">
          <w:rPr>
            <w:rStyle w:val="ac"/>
            <w:color w:val="auto"/>
            <w:sz w:val="28"/>
            <w:szCs w:val="28"/>
            <w:u w:val="none"/>
          </w:rPr>
          <w:t>требований</w:t>
        </w:r>
      </w:hyperlink>
      <w:r w:rsidRPr="003B6658">
        <w:rPr>
          <w:sz w:val="28"/>
          <w:szCs w:val="28"/>
        </w:rPr>
        <w:t xml:space="preserve"> к </w:t>
      </w:r>
      <w:r>
        <w:rPr>
          <w:sz w:val="28"/>
          <w:szCs w:val="28"/>
        </w:rPr>
        <w:t xml:space="preserve">порядку </w:t>
      </w:r>
      <w:r w:rsidRPr="003B6658">
        <w:rPr>
          <w:sz w:val="28"/>
          <w:szCs w:val="28"/>
        </w:rPr>
        <w:t>подготовк</w:t>
      </w:r>
      <w:r>
        <w:rPr>
          <w:sz w:val="28"/>
          <w:szCs w:val="28"/>
        </w:rPr>
        <w:t>и</w:t>
      </w:r>
      <w:r w:rsidRPr="003B6658">
        <w:rPr>
          <w:sz w:val="28"/>
          <w:szCs w:val="28"/>
        </w:rPr>
        <w:t xml:space="preserve"> схемы расположения земельного участка и формату схемы</w:t>
      </w:r>
      <w:proofErr w:type="gramEnd"/>
      <w:r w:rsidR="000D5036">
        <w:rPr>
          <w:sz w:val="28"/>
          <w:szCs w:val="28"/>
        </w:rPr>
        <w:t xml:space="preserve"> </w:t>
      </w:r>
      <w:proofErr w:type="gramStart"/>
      <w:r w:rsidRPr="003B6658">
        <w:rPr>
          <w:sz w:val="28"/>
          <w:szCs w:val="28"/>
        </w:rPr>
        <w:t xml:space="preserve">расположения земельного участка при </w:t>
      </w:r>
      <w:r>
        <w:rPr>
          <w:sz w:val="28"/>
          <w:szCs w:val="28"/>
        </w:rPr>
        <w:t xml:space="preserve">ее </w:t>
      </w:r>
      <w:r w:rsidRPr="003B6658">
        <w:rPr>
          <w:sz w:val="28"/>
          <w:szCs w:val="28"/>
        </w:rPr>
        <w:t>подготовке</w:t>
      </w:r>
      <w:r w:rsidR="00EB6F29">
        <w:rPr>
          <w:sz w:val="28"/>
          <w:szCs w:val="28"/>
        </w:rPr>
        <w:t xml:space="preserve"> </w:t>
      </w:r>
      <w:r w:rsidRPr="003B6658">
        <w:rPr>
          <w:sz w:val="28"/>
          <w:szCs w:val="28"/>
        </w:rPr>
        <w:t>в форме электронного документ</w:t>
      </w:r>
      <w:r>
        <w:rPr>
          <w:sz w:val="28"/>
          <w:szCs w:val="28"/>
        </w:rPr>
        <w:t xml:space="preserve">а, </w:t>
      </w:r>
      <w:r w:rsidR="00CA6CF5" w:rsidRPr="003B6658">
        <w:rPr>
          <w:sz w:val="28"/>
          <w:szCs w:val="28"/>
        </w:rPr>
        <w:t>установл</w:t>
      </w:r>
      <w:r w:rsidR="00CA6CF5">
        <w:rPr>
          <w:sz w:val="28"/>
          <w:szCs w:val="28"/>
        </w:rPr>
        <w:t>енными</w:t>
      </w:r>
      <w:r w:rsidRPr="003B6658">
        <w:rPr>
          <w:sz w:val="28"/>
          <w:szCs w:val="28"/>
        </w:rPr>
        <w:t xml:space="preserve"> Приказом Минэкономразв</w:t>
      </w:r>
      <w:r>
        <w:rPr>
          <w:sz w:val="28"/>
          <w:szCs w:val="28"/>
        </w:rPr>
        <w:t>ития России</w:t>
      </w:r>
      <w:r w:rsidR="00300E43">
        <w:rPr>
          <w:sz w:val="28"/>
          <w:szCs w:val="28"/>
        </w:rPr>
        <w:t xml:space="preserve"> </w:t>
      </w:r>
      <w:r>
        <w:rPr>
          <w:sz w:val="28"/>
          <w:szCs w:val="28"/>
        </w:rPr>
        <w:t>от 27.11.2014 № 762.</w:t>
      </w:r>
      <w:proofErr w:type="gramEnd"/>
    </w:p>
    <w:p w:rsidR="00E41D61" w:rsidRPr="00671616" w:rsidRDefault="00E41D61" w:rsidP="00E41D61">
      <w:pPr>
        <w:widowControl w:val="0"/>
        <w:ind w:firstLine="709"/>
        <w:jc w:val="both"/>
        <w:rPr>
          <w:sz w:val="28"/>
          <w:szCs w:val="28"/>
        </w:rPr>
      </w:pPr>
      <w:r w:rsidRPr="00671616">
        <w:rPr>
          <w:sz w:val="28"/>
          <w:szCs w:val="28"/>
        </w:rPr>
        <w:t>2</w:t>
      </w:r>
      <w:r w:rsidR="00F03DF1">
        <w:rPr>
          <w:sz w:val="28"/>
          <w:szCs w:val="28"/>
        </w:rPr>
        <w:t>2</w:t>
      </w:r>
      <w:r w:rsidRPr="00671616">
        <w:rPr>
          <w:sz w:val="28"/>
          <w:szCs w:val="28"/>
        </w:rPr>
        <w:t xml:space="preserve">. Перечень документов, необходимых для предоставления муниципальной услуги, находящихся в распоряжении органов </w:t>
      </w:r>
      <w:r w:rsidR="00C64ABA">
        <w:rPr>
          <w:sz w:val="28"/>
          <w:szCs w:val="28"/>
        </w:rPr>
        <w:br/>
      </w:r>
      <w:r w:rsidRPr="00671616">
        <w:rPr>
          <w:sz w:val="28"/>
          <w:szCs w:val="28"/>
        </w:rPr>
        <w:t xml:space="preserve">государственной власти, органов местного самоуправления </w:t>
      </w:r>
      <w:r w:rsidR="00C64ABA">
        <w:rPr>
          <w:sz w:val="28"/>
          <w:szCs w:val="28"/>
        </w:rPr>
        <w:br/>
      </w:r>
      <w:r w:rsidRPr="00671616">
        <w:rPr>
          <w:sz w:val="28"/>
          <w:szCs w:val="28"/>
        </w:rPr>
        <w:t xml:space="preserve">и подведомственных им организаций, приведен в </w:t>
      </w:r>
      <w:hyperlink w:anchor="Par149" w:history="1">
        <w:r w:rsidRPr="00671616">
          <w:rPr>
            <w:rStyle w:val="ac"/>
            <w:color w:val="auto"/>
            <w:sz w:val="28"/>
            <w:szCs w:val="28"/>
            <w:u w:val="none"/>
          </w:rPr>
          <w:t>таблице 2</w:t>
        </w:r>
      </w:hyperlink>
      <w:r w:rsidRPr="00671616">
        <w:rPr>
          <w:sz w:val="28"/>
          <w:szCs w:val="28"/>
        </w:rPr>
        <w:t>.</w:t>
      </w:r>
    </w:p>
    <w:p w:rsidR="00E41D61" w:rsidRPr="00671616" w:rsidRDefault="00E41D61" w:rsidP="00E41D61">
      <w:pPr>
        <w:widowControl w:val="0"/>
        <w:ind w:firstLine="709"/>
        <w:jc w:val="both"/>
        <w:rPr>
          <w:sz w:val="28"/>
          <w:szCs w:val="28"/>
        </w:rPr>
      </w:pPr>
      <w:r w:rsidRPr="00671616">
        <w:rPr>
          <w:sz w:val="28"/>
          <w:szCs w:val="28"/>
        </w:rPr>
        <w:t xml:space="preserve">Указанные документы могут быть получены без участия заявителя в ходе межведомственного информационного </w:t>
      </w:r>
      <w:r w:rsidR="00E65F24">
        <w:rPr>
          <w:sz w:val="28"/>
          <w:szCs w:val="28"/>
        </w:rPr>
        <w:t>взаимодействия</w:t>
      </w:r>
      <w:r w:rsidRPr="00671616">
        <w:rPr>
          <w:sz w:val="28"/>
          <w:szCs w:val="28"/>
        </w:rPr>
        <w:t>. Заявитель вправе по собственной инициативе представить эти документы.</w:t>
      </w:r>
    </w:p>
    <w:p w:rsidR="00E41D61" w:rsidRPr="00671616" w:rsidRDefault="00E41D61" w:rsidP="00E41D61">
      <w:pPr>
        <w:widowControl w:val="0"/>
        <w:ind w:firstLine="709"/>
        <w:jc w:val="both"/>
        <w:rPr>
          <w:sz w:val="28"/>
          <w:szCs w:val="28"/>
        </w:rPr>
      </w:pPr>
    </w:p>
    <w:p w:rsidR="00E41D61" w:rsidRPr="00671616" w:rsidRDefault="00E41D61" w:rsidP="00E41D61">
      <w:pPr>
        <w:widowControl w:val="0"/>
        <w:rPr>
          <w:sz w:val="28"/>
          <w:szCs w:val="28"/>
        </w:rPr>
      </w:pPr>
      <w:bookmarkStart w:id="1" w:name="Par149"/>
      <w:bookmarkEnd w:id="1"/>
      <w:r w:rsidRPr="00671616">
        <w:rPr>
          <w:sz w:val="28"/>
          <w:szCs w:val="28"/>
        </w:rPr>
        <w:t>Т а б л и ц а 2</w:t>
      </w:r>
    </w:p>
    <w:p w:rsidR="00E41D61" w:rsidRPr="00671616" w:rsidRDefault="00E41D61" w:rsidP="00E41D61">
      <w:pPr>
        <w:widowControl w:val="0"/>
        <w:rPr>
          <w:sz w:val="28"/>
          <w:szCs w:val="28"/>
        </w:rPr>
      </w:pPr>
    </w:p>
    <w:tbl>
      <w:tblPr>
        <w:tblW w:w="958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06"/>
        <w:gridCol w:w="3544"/>
        <w:gridCol w:w="1932"/>
      </w:tblGrid>
      <w:tr w:rsidR="00E41D61" w:rsidRPr="009872C2" w:rsidTr="00D5342A">
        <w:trPr>
          <w:trHeight w:val="340"/>
          <w:tblCellSpacing w:w="5" w:type="nil"/>
          <w:jc w:val="center"/>
        </w:trPr>
        <w:tc>
          <w:tcPr>
            <w:tcW w:w="4106" w:type="dxa"/>
            <w:vMerge w:val="restart"/>
          </w:tcPr>
          <w:p w:rsidR="00E41D61" w:rsidRPr="009872C2" w:rsidRDefault="00E41D61" w:rsidP="00C118AD">
            <w:pPr>
              <w:widowControl w:val="0"/>
              <w:spacing w:line="240" w:lineRule="exact"/>
              <w:jc w:val="center"/>
            </w:pPr>
            <w:r w:rsidRPr="009872C2">
              <w:t>Категория и (или) наименование запрашиваемого документа</w:t>
            </w:r>
          </w:p>
        </w:tc>
        <w:tc>
          <w:tcPr>
            <w:tcW w:w="5476" w:type="dxa"/>
            <w:gridSpan w:val="2"/>
          </w:tcPr>
          <w:p w:rsidR="00E41D61" w:rsidRPr="009872C2" w:rsidRDefault="00E41D61" w:rsidP="00C118AD">
            <w:pPr>
              <w:widowControl w:val="0"/>
              <w:spacing w:line="240" w:lineRule="exact"/>
              <w:jc w:val="center"/>
            </w:pPr>
            <w:r w:rsidRPr="009872C2">
              <w:t>Документ, представляемый заявителем</w:t>
            </w:r>
            <w:r w:rsidRPr="009872C2">
              <w:br/>
              <w:t>по собственной инициативе</w:t>
            </w:r>
            <w:r w:rsidRPr="009872C2">
              <w:br/>
              <w:t>взамен запрашиваемого документа</w:t>
            </w:r>
          </w:p>
        </w:tc>
      </w:tr>
      <w:tr w:rsidR="00E41D61" w:rsidRPr="009872C2" w:rsidTr="00D5342A">
        <w:trPr>
          <w:trHeight w:val="340"/>
          <w:tblCellSpacing w:w="5" w:type="nil"/>
          <w:jc w:val="center"/>
        </w:trPr>
        <w:tc>
          <w:tcPr>
            <w:tcW w:w="4106" w:type="dxa"/>
            <w:vMerge/>
          </w:tcPr>
          <w:p w:rsidR="00E41D61" w:rsidRPr="009872C2" w:rsidRDefault="00E41D61" w:rsidP="00C118AD">
            <w:pPr>
              <w:widowControl w:val="0"/>
              <w:spacing w:line="240" w:lineRule="exact"/>
              <w:jc w:val="center"/>
            </w:pPr>
          </w:p>
        </w:tc>
        <w:tc>
          <w:tcPr>
            <w:tcW w:w="3544" w:type="dxa"/>
          </w:tcPr>
          <w:p w:rsidR="00E41D61" w:rsidRDefault="00E41D61" w:rsidP="00C118AD">
            <w:pPr>
              <w:widowControl w:val="0"/>
              <w:spacing w:line="240" w:lineRule="exact"/>
              <w:jc w:val="center"/>
            </w:pPr>
            <w:r>
              <w:t>н</w:t>
            </w:r>
            <w:r w:rsidRPr="009872C2">
              <w:t>аименование</w:t>
            </w:r>
          </w:p>
          <w:p w:rsidR="00E41D61" w:rsidRPr="009872C2" w:rsidRDefault="00E41D61" w:rsidP="00C118AD">
            <w:pPr>
              <w:widowControl w:val="0"/>
              <w:spacing w:line="240" w:lineRule="exact"/>
              <w:jc w:val="center"/>
            </w:pPr>
          </w:p>
        </w:tc>
        <w:tc>
          <w:tcPr>
            <w:tcW w:w="1932" w:type="dxa"/>
          </w:tcPr>
          <w:p w:rsidR="00E41D61" w:rsidRPr="009872C2" w:rsidRDefault="00E41D61" w:rsidP="00C118AD">
            <w:pPr>
              <w:widowControl w:val="0"/>
              <w:spacing w:line="240" w:lineRule="exact"/>
              <w:jc w:val="center"/>
            </w:pPr>
            <w:r w:rsidRPr="009872C2">
              <w:t>форма представления</w:t>
            </w:r>
          </w:p>
        </w:tc>
      </w:tr>
      <w:tr w:rsidR="00E41D61" w:rsidRPr="009872C2" w:rsidTr="00D5342A">
        <w:trPr>
          <w:trHeight w:val="340"/>
          <w:tblCellSpacing w:w="5" w:type="nil"/>
          <w:jc w:val="center"/>
        </w:trPr>
        <w:tc>
          <w:tcPr>
            <w:tcW w:w="4106" w:type="dxa"/>
          </w:tcPr>
          <w:p w:rsidR="00E41D61" w:rsidRPr="009872C2" w:rsidRDefault="00E41D61" w:rsidP="00C118AD">
            <w:pPr>
              <w:widowControl w:val="0"/>
              <w:spacing w:line="240" w:lineRule="exact"/>
              <w:jc w:val="center"/>
            </w:pPr>
            <w:r w:rsidRPr="009872C2">
              <w:t>1</w:t>
            </w:r>
          </w:p>
        </w:tc>
        <w:tc>
          <w:tcPr>
            <w:tcW w:w="3544" w:type="dxa"/>
          </w:tcPr>
          <w:p w:rsidR="00E41D61" w:rsidRPr="009872C2" w:rsidRDefault="00E41D61" w:rsidP="00C118AD">
            <w:pPr>
              <w:widowControl w:val="0"/>
              <w:spacing w:line="240" w:lineRule="exact"/>
              <w:jc w:val="center"/>
            </w:pPr>
            <w:r w:rsidRPr="009872C2">
              <w:t>2</w:t>
            </w:r>
          </w:p>
        </w:tc>
        <w:tc>
          <w:tcPr>
            <w:tcW w:w="1932" w:type="dxa"/>
          </w:tcPr>
          <w:p w:rsidR="00E41D61" w:rsidRPr="009872C2" w:rsidRDefault="00E41D61" w:rsidP="00C118AD">
            <w:pPr>
              <w:widowControl w:val="0"/>
              <w:spacing w:line="240" w:lineRule="exact"/>
              <w:jc w:val="center"/>
            </w:pPr>
            <w:r w:rsidRPr="009872C2">
              <w:t>3</w:t>
            </w:r>
          </w:p>
        </w:tc>
      </w:tr>
      <w:tr w:rsidR="00D5342A" w:rsidRPr="009872C2" w:rsidTr="00D5342A">
        <w:trPr>
          <w:trHeight w:val="2880"/>
          <w:tblCellSpacing w:w="5" w:type="nil"/>
          <w:jc w:val="center"/>
        </w:trPr>
        <w:tc>
          <w:tcPr>
            <w:tcW w:w="4106" w:type="dxa"/>
          </w:tcPr>
          <w:p w:rsidR="00D5342A" w:rsidRPr="009872C2" w:rsidRDefault="00D5342A" w:rsidP="00AB0A68">
            <w:pPr>
              <w:widowControl w:val="0"/>
              <w:spacing w:line="240" w:lineRule="exact"/>
            </w:pPr>
            <w:r w:rsidRPr="009872C2">
              <w:t xml:space="preserve">Выписка из Единого государственного реестра юридических лиц или Единого </w:t>
            </w:r>
          </w:p>
          <w:p w:rsidR="00D5342A" w:rsidRPr="009872C2" w:rsidRDefault="00D5342A" w:rsidP="00D9759E">
            <w:pPr>
              <w:widowControl w:val="0"/>
              <w:spacing w:line="240" w:lineRule="exact"/>
            </w:pPr>
            <w:r w:rsidRPr="009872C2">
              <w:t xml:space="preserve">государственного реестра индивидуальных предпринимателей, содержащая сведения о заявителе </w:t>
            </w:r>
          </w:p>
          <w:p w:rsidR="00D5342A" w:rsidRPr="009872C2" w:rsidRDefault="00D5342A" w:rsidP="00BA40AB">
            <w:pPr>
              <w:widowControl w:val="0"/>
              <w:spacing w:line="240" w:lineRule="exact"/>
            </w:pPr>
            <w:r w:rsidRPr="009872C2">
              <w:t>(предоставляется в органах Федеральной налоговой службы по Свердловской области)</w:t>
            </w:r>
          </w:p>
        </w:tc>
        <w:tc>
          <w:tcPr>
            <w:tcW w:w="3544" w:type="dxa"/>
          </w:tcPr>
          <w:p w:rsidR="00D5342A" w:rsidRPr="009872C2" w:rsidRDefault="00D5342A" w:rsidP="00AB0A68">
            <w:pPr>
              <w:widowControl w:val="0"/>
              <w:spacing w:line="240" w:lineRule="exact"/>
            </w:pPr>
            <w:r w:rsidRPr="009872C2">
              <w:t xml:space="preserve">Выписка из Единого государственного реестра юридических лиц или Единого </w:t>
            </w:r>
          </w:p>
          <w:p w:rsidR="00D5342A" w:rsidRPr="009872C2" w:rsidRDefault="00D5342A" w:rsidP="00D9759E">
            <w:pPr>
              <w:widowControl w:val="0"/>
              <w:spacing w:line="240" w:lineRule="exact"/>
            </w:pPr>
            <w:r w:rsidRPr="009872C2">
              <w:t xml:space="preserve">государственного реестра индивидуальных предпринимателей или </w:t>
            </w:r>
          </w:p>
          <w:p w:rsidR="00D5342A" w:rsidRPr="009872C2" w:rsidRDefault="00D5342A" w:rsidP="00E41D61">
            <w:pPr>
              <w:widowControl w:val="0"/>
              <w:spacing w:line="240" w:lineRule="exact"/>
            </w:pPr>
            <w:r w:rsidRPr="009872C2">
              <w:t>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932" w:type="dxa"/>
          </w:tcPr>
          <w:p w:rsidR="00D5342A" w:rsidRPr="009872C2" w:rsidRDefault="00D5342A" w:rsidP="00C118AD">
            <w:pPr>
              <w:widowControl w:val="0"/>
              <w:spacing w:line="240" w:lineRule="exact"/>
            </w:pPr>
            <w:r w:rsidRPr="009872C2">
              <w:t>Подлинник</w:t>
            </w:r>
          </w:p>
          <w:p w:rsidR="00D5342A" w:rsidRPr="009872C2" w:rsidRDefault="00D5342A" w:rsidP="00D9759E">
            <w:pPr>
              <w:widowControl w:val="0"/>
              <w:spacing w:line="240" w:lineRule="exact"/>
              <w:jc w:val="center"/>
            </w:pPr>
          </w:p>
        </w:tc>
      </w:tr>
      <w:tr w:rsidR="00CF2592" w:rsidRPr="009872C2" w:rsidTr="00D5342A">
        <w:trPr>
          <w:trHeight w:val="2880"/>
          <w:tblCellSpacing w:w="5" w:type="nil"/>
          <w:jc w:val="center"/>
        </w:trPr>
        <w:tc>
          <w:tcPr>
            <w:tcW w:w="4106" w:type="dxa"/>
          </w:tcPr>
          <w:p w:rsidR="00CF2592" w:rsidRPr="009872C2" w:rsidRDefault="00CF2592" w:rsidP="00CF2592">
            <w:pPr>
              <w:widowControl w:val="0"/>
              <w:spacing w:line="240" w:lineRule="exact"/>
            </w:pPr>
            <w:r w:rsidRPr="009872C2">
              <w:t xml:space="preserve">Выписка из Единого государственного реестра прав на недвижимое имущество и сделок с ним о зарегистрированных правах на </w:t>
            </w:r>
            <w:r>
              <w:t xml:space="preserve">испрашиваемый </w:t>
            </w:r>
            <w:r w:rsidRPr="009872C2">
              <w:t xml:space="preserve">земельный участок или уведомление об отсутствии в Едином </w:t>
            </w:r>
            <w:r>
              <w:t>г</w:t>
            </w:r>
            <w:r w:rsidRPr="009872C2">
              <w:t xml:space="preserve">осударственном реестре прав на недвижимое имущество и сделок с ним запрашиваемых сведений о зарегистрированных правах на </w:t>
            </w:r>
            <w:r>
              <w:t xml:space="preserve">испрашиваемый </w:t>
            </w:r>
            <w:r w:rsidRPr="009872C2">
              <w:t>земельный участок (предоставляется Управлением Федеральной службы</w:t>
            </w:r>
            <w:r w:rsidR="0098429F" w:rsidRPr="009872C2">
              <w:t xml:space="preserve"> государственной регистрации, кадастра и картографии по Свердловской области)</w:t>
            </w:r>
          </w:p>
        </w:tc>
        <w:tc>
          <w:tcPr>
            <w:tcW w:w="3544" w:type="dxa"/>
          </w:tcPr>
          <w:p w:rsidR="00CF2592" w:rsidRPr="009872C2" w:rsidRDefault="00CF2592" w:rsidP="00CF2592">
            <w:pPr>
              <w:widowControl w:val="0"/>
              <w:spacing w:line="240" w:lineRule="exact"/>
            </w:pPr>
            <w:r w:rsidRPr="009872C2">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w:t>
            </w:r>
          </w:p>
          <w:p w:rsidR="00CF2592" w:rsidRPr="009872C2" w:rsidRDefault="00CF2592" w:rsidP="00CF2592">
            <w:pPr>
              <w:widowControl w:val="0"/>
              <w:spacing w:line="240" w:lineRule="exact"/>
            </w:pPr>
            <w:r w:rsidRPr="009872C2">
              <w:t>и сделок с ним запрашиваемых сведений</w:t>
            </w:r>
          </w:p>
        </w:tc>
        <w:tc>
          <w:tcPr>
            <w:tcW w:w="1932" w:type="dxa"/>
          </w:tcPr>
          <w:p w:rsidR="00CF2592" w:rsidRPr="009872C2" w:rsidRDefault="00CF2592" w:rsidP="00C118AD">
            <w:pPr>
              <w:widowControl w:val="0"/>
              <w:spacing w:line="240" w:lineRule="exact"/>
            </w:pPr>
            <w:r w:rsidRPr="009872C2">
              <w:t>Подлинник</w:t>
            </w:r>
          </w:p>
        </w:tc>
      </w:tr>
      <w:tr w:rsidR="00EB6F29" w:rsidRPr="009872C2" w:rsidTr="00D86D4B">
        <w:trPr>
          <w:trHeight w:val="4560"/>
          <w:tblCellSpacing w:w="5" w:type="nil"/>
          <w:jc w:val="center"/>
        </w:trPr>
        <w:tc>
          <w:tcPr>
            <w:tcW w:w="4106" w:type="dxa"/>
          </w:tcPr>
          <w:p w:rsidR="00EB6F29" w:rsidRPr="009872C2" w:rsidRDefault="00EB6F29" w:rsidP="0098429F">
            <w:pPr>
              <w:widowControl w:val="0"/>
              <w:spacing w:line="240" w:lineRule="exact"/>
            </w:pPr>
            <w:proofErr w:type="gramStart"/>
            <w:r w:rsidRPr="009872C2">
              <w:lastRenderedPageBreak/>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расположенные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w:t>
            </w:r>
            <w:r>
              <w:t xml:space="preserve"> испрашиваемом</w:t>
            </w:r>
            <w:r w:rsidRPr="009872C2">
              <w:t xml:space="preserve"> земельном участке (предоставляется Управлением Федеральной службы </w:t>
            </w:r>
            <w:r w:rsidRPr="000A068F">
              <w:t>государственной</w:t>
            </w:r>
            <w:proofErr w:type="gramEnd"/>
            <w:r w:rsidRPr="000A068F">
              <w:t xml:space="preserve"> регистрации,</w:t>
            </w:r>
          </w:p>
          <w:p w:rsidR="00EB6F29" w:rsidRPr="009872C2" w:rsidRDefault="00EB6F29" w:rsidP="00C118AD">
            <w:pPr>
              <w:widowControl w:val="0"/>
              <w:spacing w:line="240" w:lineRule="exact"/>
            </w:pPr>
            <w:r w:rsidRPr="009872C2">
              <w:t>кадастра и картографии по Свердловской области)</w:t>
            </w:r>
          </w:p>
        </w:tc>
        <w:tc>
          <w:tcPr>
            <w:tcW w:w="3544" w:type="dxa"/>
          </w:tcPr>
          <w:p w:rsidR="00EB6F29" w:rsidRPr="009872C2" w:rsidRDefault="00EB6F29" w:rsidP="0098429F">
            <w:pPr>
              <w:widowControl w:val="0"/>
              <w:spacing w:line="240" w:lineRule="exact"/>
            </w:pPr>
            <w:r w:rsidRPr="009872C2">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932" w:type="dxa"/>
          </w:tcPr>
          <w:p w:rsidR="00EB6F29" w:rsidRPr="009872C2" w:rsidRDefault="00EB6F29" w:rsidP="00CF2592">
            <w:pPr>
              <w:widowControl w:val="0"/>
              <w:spacing w:line="240" w:lineRule="exact"/>
              <w:jc w:val="center"/>
            </w:pPr>
            <w:r w:rsidRPr="009872C2">
              <w:t>Подлинник</w:t>
            </w:r>
          </w:p>
        </w:tc>
      </w:tr>
      <w:tr w:rsidR="00D9759E" w:rsidRPr="009872C2" w:rsidTr="00D5342A">
        <w:trPr>
          <w:trHeight w:val="340"/>
          <w:tblCellSpacing w:w="5" w:type="nil"/>
          <w:jc w:val="center"/>
        </w:trPr>
        <w:tc>
          <w:tcPr>
            <w:tcW w:w="4106" w:type="dxa"/>
          </w:tcPr>
          <w:p w:rsidR="00D9759E" w:rsidRPr="009872C2" w:rsidRDefault="00D9759E" w:rsidP="00C118AD">
            <w:pPr>
              <w:widowControl w:val="0"/>
              <w:spacing w:line="240" w:lineRule="exact"/>
            </w:pPr>
            <w:r w:rsidRPr="009872C2">
              <w:t xml:space="preserve">Кадастровый паспорт </w:t>
            </w:r>
            <w:r>
              <w:t xml:space="preserve">испрашиваемого </w:t>
            </w:r>
            <w:r w:rsidRPr="009872C2">
              <w:t>земельного участка (предоставляется Управлением Федеральной службы государственной регистрации, кадастра и картографии</w:t>
            </w:r>
            <w:r w:rsidRPr="009872C2">
              <w:br/>
              <w:t>по Свердловской области)</w:t>
            </w:r>
          </w:p>
        </w:tc>
        <w:tc>
          <w:tcPr>
            <w:tcW w:w="3544" w:type="dxa"/>
          </w:tcPr>
          <w:p w:rsidR="00D9759E" w:rsidRPr="009872C2" w:rsidRDefault="00D9759E" w:rsidP="00C118AD">
            <w:pPr>
              <w:widowControl w:val="0"/>
              <w:spacing w:line="240" w:lineRule="exact"/>
            </w:pPr>
            <w:r w:rsidRPr="009872C2">
              <w:t xml:space="preserve">Кадастровый паспорт земельного участка </w:t>
            </w:r>
          </w:p>
        </w:tc>
        <w:tc>
          <w:tcPr>
            <w:tcW w:w="1932" w:type="dxa"/>
          </w:tcPr>
          <w:p w:rsidR="00D9759E" w:rsidRPr="009872C2" w:rsidRDefault="00D9759E" w:rsidP="00C118AD">
            <w:pPr>
              <w:widowControl w:val="0"/>
              <w:spacing w:line="240" w:lineRule="exact"/>
            </w:pPr>
            <w:r w:rsidRPr="009872C2">
              <w:t>Подлинник</w:t>
            </w:r>
          </w:p>
        </w:tc>
      </w:tr>
    </w:tbl>
    <w:p w:rsidR="00E41D61" w:rsidRPr="009872C2" w:rsidRDefault="00E41D61" w:rsidP="00E41D61">
      <w:pPr>
        <w:widowControl w:val="0"/>
      </w:pPr>
    </w:p>
    <w:p w:rsidR="00E41D61" w:rsidRPr="00891FE3" w:rsidRDefault="009333FB" w:rsidP="00E41D61">
      <w:pPr>
        <w:widowControl w:val="0"/>
        <w:ind w:firstLine="709"/>
        <w:jc w:val="both"/>
        <w:rPr>
          <w:sz w:val="28"/>
          <w:szCs w:val="28"/>
        </w:rPr>
      </w:pPr>
      <w:r>
        <w:rPr>
          <w:sz w:val="28"/>
          <w:szCs w:val="28"/>
        </w:rPr>
        <w:t>2</w:t>
      </w:r>
      <w:r w:rsidR="00F03DF1">
        <w:rPr>
          <w:sz w:val="28"/>
          <w:szCs w:val="28"/>
        </w:rPr>
        <w:t>3</w:t>
      </w:r>
      <w:r w:rsidR="00E41D61" w:rsidRPr="00891FE3">
        <w:rPr>
          <w:sz w:val="28"/>
          <w:szCs w:val="28"/>
        </w:rPr>
        <w:t xml:space="preserve">.  В соответствии с требованиями </w:t>
      </w:r>
      <w:hyperlink r:id="rId17" w:history="1">
        <w:r w:rsidR="00E41D61" w:rsidRPr="00891FE3">
          <w:rPr>
            <w:rStyle w:val="ac"/>
            <w:color w:val="auto"/>
            <w:sz w:val="28"/>
            <w:szCs w:val="28"/>
            <w:u w:val="none"/>
          </w:rPr>
          <w:t>пунктов 1</w:t>
        </w:r>
      </w:hyperlink>
      <w:r w:rsidR="00E41D61" w:rsidRPr="00891FE3">
        <w:rPr>
          <w:sz w:val="28"/>
          <w:szCs w:val="28"/>
        </w:rPr>
        <w:t xml:space="preserve"> и </w:t>
      </w:r>
      <w:hyperlink r:id="rId18" w:history="1">
        <w:r w:rsidR="00E41D61" w:rsidRPr="00891FE3">
          <w:rPr>
            <w:rStyle w:val="ac"/>
            <w:color w:val="auto"/>
            <w:sz w:val="28"/>
            <w:szCs w:val="28"/>
            <w:u w:val="none"/>
          </w:rPr>
          <w:t>2 части 1 статьи 7</w:t>
        </w:r>
      </w:hyperlink>
      <w:r w:rsidR="00E41D61" w:rsidRPr="00891FE3">
        <w:rPr>
          <w:sz w:val="28"/>
          <w:szCs w:val="28"/>
        </w:rPr>
        <w:t xml:space="preserve"> Федерального закона от 27.07.2010 №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E41D61" w:rsidRPr="00891FE3" w:rsidRDefault="00E41D61" w:rsidP="00E41D61">
      <w:pPr>
        <w:widowControl w:val="0"/>
        <w:ind w:firstLine="709"/>
        <w:jc w:val="both"/>
        <w:rPr>
          <w:sz w:val="28"/>
          <w:szCs w:val="28"/>
        </w:rPr>
      </w:pPr>
      <w:r w:rsidRPr="00891F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A08B3">
        <w:rPr>
          <w:sz w:val="28"/>
          <w:szCs w:val="28"/>
        </w:rPr>
        <w:br/>
      </w:r>
      <w:r w:rsidRPr="00891FE3">
        <w:rPr>
          <w:sz w:val="28"/>
          <w:szCs w:val="28"/>
        </w:rPr>
        <w:t>с предоставлением муниципальной услуги;</w:t>
      </w:r>
    </w:p>
    <w:p w:rsidR="00E41D61" w:rsidRPr="00891FE3" w:rsidRDefault="00E41D61" w:rsidP="00E41D61">
      <w:pPr>
        <w:widowControl w:val="0"/>
        <w:ind w:firstLine="709"/>
        <w:jc w:val="both"/>
        <w:rPr>
          <w:sz w:val="28"/>
          <w:szCs w:val="28"/>
        </w:rPr>
      </w:pPr>
      <w:r w:rsidRPr="00891FE3">
        <w:rPr>
          <w:sz w:val="28"/>
          <w:szCs w:val="28"/>
        </w:rPr>
        <w:t>представления документов и информации, которые находятся</w:t>
      </w:r>
      <w:r w:rsidR="008A08B3">
        <w:rPr>
          <w:sz w:val="28"/>
          <w:szCs w:val="28"/>
        </w:rPr>
        <w:br/>
      </w:r>
      <w:r w:rsidRPr="00891FE3">
        <w:rPr>
          <w:sz w:val="28"/>
          <w:szCs w:val="28"/>
        </w:rPr>
        <w:t xml:space="preserve">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9" w:history="1">
        <w:r w:rsidRPr="00891FE3">
          <w:rPr>
            <w:rStyle w:val="ac"/>
            <w:color w:val="auto"/>
            <w:sz w:val="28"/>
            <w:szCs w:val="28"/>
            <w:u w:val="none"/>
          </w:rPr>
          <w:t>частью 6 статьи 7</w:t>
        </w:r>
      </w:hyperlink>
      <w:r w:rsidRPr="00891FE3">
        <w:rPr>
          <w:sz w:val="28"/>
          <w:szCs w:val="28"/>
        </w:rPr>
        <w:t xml:space="preserve"> Федерального закона от 27.07.2010 № 210-ФЗ «Об организации предоставления государственных и муниципальных услуг».</w:t>
      </w:r>
    </w:p>
    <w:p w:rsidR="00E41D61" w:rsidRPr="00891FE3" w:rsidRDefault="00E41D61" w:rsidP="00E41D61">
      <w:pPr>
        <w:widowControl w:val="0"/>
        <w:ind w:firstLine="709"/>
        <w:jc w:val="both"/>
        <w:rPr>
          <w:sz w:val="28"/>
          <w:szCs w:val="28"/>
        </w:rPr>
      </w:pPr>
      <w:r>
        <w:rPr>
          <w:sz w:val="28"/>
          <w:szCs w:val="28"/>
        </w:rPr>
        <w:t>Согласно пункт</w:t>
      </w:r>
      <w:r w:rsidR="00821B55">
        <w:rPr>
          <w:sz w:val="28"/>
          <w:szCs w:val="28"/>
        </w:rPr>
        <w:t>у</w:t>
      </w:r>
      <w:r w:rsidR="00300E43">
        <w:rPr>
          <w:sz w:val="28"/>
          <w:szCs w:val="28"/>
        </w:rPr>
        <w:t xml:space="preserve"> </w:t>
      </w:r>
      <w:r w:rsidRPr="00891FE3">
        <w:rPr>
          <w:sz w:val="28"/>
          <w:szCs w:val="28"/>
        </w:rPr>
        <w:t>18 статьи 11.10 Земельного кодекса Р</w:t>
      </w:r>
      <w:r>
        <w:rPr>
          <w:sz w:val="28"/>
          <w:szCs w:val="28"/>
        </w:rPr>
        <w:t xml:space="preserve">оссийской </w:t>
      </w:r>
      <w:r w:rsidRPr="00891FE3">
        <w:rPr>
          <w:sz w:val="28"/>
          <w:szCs w:val="28"/>
        </w:rPr>
        <w:t>Ф</w:t>
      </w:r>
      <w:r>
        <w:rPr>
          <w:sz w:val="28"/>
          <w:szCs w:val="28"/>
        </w:rPr>
        <w:t>едерации</w:t>
      </w:r>
      <w:r w:rsidR="00127CB8">
        <w:rPr>
          <w:sz w:val="28"/>
          <w:szCs w:val="28"/>
        </w:rPr>
        <w:t>,</w:t>
      </w:r>
      <w:r w:rsidRPr="00891FE3">
        <w:rPr>
          <w:sz w:val="28"/>
          <w:szCs w:val="28"/>
        </w:rPr>
        <w:t xml:space="preserve"> не допускается требовать от заявителя </w:t>
      </w:r>
      <w:r>
        <w:rPr>
          <w:sz w:val="28"/>
          <w:szCs w:val="28"/>
        </w:rPr>
        <w:t xml:space="preserve">совершения процедуры </w:t>
      </w:r>
      <w:r w:rsidRPr="00891FE3">
        <w:rPr>
          <w:sz w:val="28"/>
          <w:szCs w:val="28"/>
        </w:rPr>
        <w:t>согласования схемы расположения земельного участка.</w:t>
      </w:r>
    </w:p>
    <w:p w:rsidR="00CF2592" w:rsidRPr="00CF2592" w:rsidRDefault="00F03DF1" w:rsidP="00CF2592">
      <w:pPr>
        <w:widowControl w:val="0"/>
        <w:ind w:firstLine="709"/>
        <w:jc w:val="both"/>
        <w:rPr>
          <w:sz w:val="28"/>
          <w:szCs w:val="28"/>
        </w:rPr>
      </w:pPr>
      <w:r>
        <w:rPr>
          <w:sz w:val="28"/>
          <w:szCs w:val="28"/>
        </w:rPr>
        <w:t>24</w:t>
      </w:r>
      <w:r w:rsidR="00CF2592" w:rsidRPr="00CF2592">
        <w:rPr>
          <w:sz w:val="28"/>
          <w:szCs w:val="28"/>
        </w:rPr>
        <w:t>. Основаниями для отказа в приеме у заявителя документов, необходимых для предоставления муниципальной услуги, являются следующие факты:</w:t>
      </w:r>
    </w:p>
    <w:p w:rsidR="00CF2592" w:rsidRPr="00CF2592" w:rsidRDefault="00EA4317" w:rsidP="00CF2592">
      <w:pPr>
        <w:widowControl w:val="0"/>
        <w:ind w:firstLine="709"/>
        <w:jc w:val="both"/>
        <w:rPr>
          <w:sz w:val="28"/>
          <w:szCs w:val="28"/>
        </w:rPr>
      </w:pPr>
      <w:r>
        <w:rPr>
          <w:sz w:val="28"/>
          <w:szCs w:val="28"/>
        </w:rPr>
        <w:t xml:space="preserve">не представлено </w:t>
      </w:r>
      <w:r w:rsidR="00CF2592" w:rsidRPr="00CF2592">
        <w:rPr>
          <w:sz w:val="28"/>
          <w:szCs w:val="28"/>
        </w:rPr>
        <w:t>заявлени</w:t>
      </w:r>
      <w:r>
        <w:rPr>
          <w:sz w:val="28"/>
          <w:szCs w:val="28"/>
        </w:rPr>
        <w:t>е</w:t>
      </w:r>
      <w:r w:rsidR="00CF2592" w:rsidRPr="00CF2592">
        <w:rPr>
          <w:sz w:val="28"/>
          <w:szCs w:val="28"/>
        </w:rPr>
        <w:t xml:space="preserve"> либо в заявлении </w:t>
      </w:r>
      <w:r>
        <w:rPr>
          <w:sz w:val="28"/>
          <w:szCs w:val="28"/>
        </w:rPr>
        <w:t>не указаны</w:t>
      </w:r>
      <w:r w:rsidR="00CF2592" w:rsidRPr="00CF2592">
        <w:rPr>
          <w:sz w:val="28"/>
          <w:szCs w:val="28"/>
        </w:rPr>
        <w:t xml:space="preserve"> фамили</w:t>
      </w:r>
      <w:r>
        <w:rPr>
          <w:sz w:val="28"/>
          <w:szCs w:val="28"/>
        </w:rPr>
        <w:t>я</w:t>
      </w:r>
      <w:r w:rsidR="00CF2592" w:rsidRPr="00CF2592">
        <w:rPr>
          <w:sz w:val="28"/>
          <w:szCs w:val="28"/>
        </w:rPr>
        <w:t xml:space="preserve">, имя, </w:t>
      </w:r>
      <w:r w:rsidR="00CF2592" w:rsidRPr="00CF2592">
        <w:rPr>
          <w:sz w:val="28"/>
          <w:szCs w:val="28"/>
        </w:rPr>
        <w:lastRenderedPageBreak/>
        <w:t>отчество (если заявление подано физическим лицом), наименовани</w:t>
      </w:r>
      <w:r>
        <w:rPr>
          <w:sz w:val="28"/>
          <w:szCs w:val="28"/>
        </w:rPr>
        <w:t>е</w:t>
      </w:r>
      <w:r w:rsidR="00CF2592" w:rsidRPr="00CF2592">
        <w:rPr>
          <w:sz w:val="28"/>
          <w:szCs w:val="28"/>
        </w:rPr>
        <w:t xml:space="preserve"> (если заявление подано юридическим лицом)</w:t>
      </w:r>
      <w:r>
        <w:rPr>
          <w:sz w:val="28"/>
          <w:szCs w:val="28"/>
        </w:rPr>
        <w:t xml:space="preserve"> и</w:t>
      </w:r>
      <w:r w:rsidR="00CF2592" w:rsidRPr="00CF2592">
        <w:rPr>
          <w:sz w:val="28"/>
          <w:szCs w:val="28"/>
        </w:rPr>
        <w:t xml:space="preserve"> адрес;</w:t>
      </w:r>
    </w:p>
    <w:p w:rsidR="00CF2592" w:rsidRPr="00CF2592" w:rsidRDefault="00CF2592" w:rsidP="00CF2592">
      <w:pPr>
        <w:widowControl w:val="0"/>
        <w:ind w:firstLine="709"/>
        <w:jc w:val="both"/>
        <w:rPr>
          <w:sz w:val="28"/>
          <w:szCs w:val="28"/>
        </w:rPr>
      </w:pPr>
      <w:r w:rsidRPr="00CF2592">
        <w:rPr>
          <w:sz w:val="28"/>
          <w:szCs w:val="28"/>
        </w:rPr>
        <w:t>заявителем представлены нечитаемые документы, документы с приписками, подчистками, помарками;</w:t>
      </w:r>
    </w:p>
    <w:p w:rsidR="00CF2592" w:rsidRPr="00CF2592" w:rsidRDefault="00CF2592" w:rsidP="00CF2592">
      <w:pPr>
        <w:widowControl w:val="0"/>
        <w:ind w:firstLine="709"/>
        <w:jc w:val="both"/>
        <w:rPr>
          <w:sz w:val="28"/>
          <w:szCs w:val="28"/>
        </w:rPr>
      </w:pPr>
      <w:r w:rsidRPr="00CF2592">
        <w:rPr>
          <w:sz w:val="28"/>
          <w:szCs w:val="28"/>
        </w:rPr>
        <w:t>представлены документы с повреждениями, которые не позволяют однозначно истолковать их содержание;</w:t>
      </w:r>
    </w:p>
    <w:p w:rsidR="00CF2592" w:rsidRPr="00CF2592" w:rsidRDefault="00CF2592" w:rsidP="00CF2592">
      <w:pPr>
        <w:widowControl w:val="0"/>
        <w:ind w:firstLine="709"/>
        <w:jc w:val="both"/>
        <w:rPr>
          <w:sz w:val="28"/>
          <w:szCs w:val="28"/>
        </w:rPr>
      </w:pPr>
      <w:r w:rsidRPr="00CF2592">
        <w:rPr>
          <w:sz w:val="28"/>
          <w:szCs w:val="28"/>
        </w:rPr>
        <w:t>документы представлены лицом, не уполномоченным в установленном порядке на подачу документов;</w:t>
      </w:r>
    </w:p>
    <w:p w:rsidR="00CF2592" w:rsidRPr="00CF2592" w:rsidRDefault="00CF2592" w:rsidP="00CF2592">
      <w:pPr>
        <w:widowControl w:val="0"/>
        <w:ind w:firstLine="709"/>
        <w:jc w:val="both"/>
        <w:rPr>
          <w:sz w:val="28"/>
          <w:szCs w:val="28"/>
        </w:rPr>
      </w:pPr>
      <w:r w:rsidRPr="00CF2592">
        <w:rPr>
          <w:sz w:val="28"/>
          <w:szCs w:val="28"/>
        </w:rPr>
        <w:t>заявитель обратился в не</w:t>
      </w:r>
      <w:r w:rsidR="005C2DEF">
        <w:rPr>
          <w:sz w:val="28"/>
          <w:szCs w:val="28"/>
        </w:rPr>
        <w:t xml:space="preserve"> </w:t>
      </w:r>
      <w:r w:rsidRPr="00CF2592">
        <w:rPr>
          <w:sz w:val="28"/>
          <w:szCs w:val="28"/>
        </w:rPr>
        <w:t xml:space="preserve">приемное время (часы работы специалиста </w:t>
      </w:r>
      <w:r w:rsidR="00300E43">
        <w:rPr>
          <w:sz w:val="28"/>
          <w:szCs w:val="28"/>
        </w:rPr>
        <w:t>отдела</w:t>
      </w:r>
      <w:r w:rsidR="00F03DF1">
        <w:rPr>
          <w:sz w:val="28"/>
          <w:szCs w:val="28"/>
        </w:rPr>
        <w:t xml:space="preserve"> указаны в пункте 8</w:t>
      </w:r>
      <w:r w:rsidRPr="00CF2592">
        <w:rPr>
          <w:sz w:val="28"/>
          <w:szCs w:val="28"/>
        </w:rPr>
        <w:t xml:space="preserve"> настоящего Административного регламента).</w:t>
      </w:r>
    </w:p>
    <w:p w:rsidR="00CF2592" w:rsidRPr="00CF2592" w:rsidRDefault="00F03DF1" w:rsidP="00CF2592">
      <w:pPr>
        <w:widowControl w:val="0"/>
        <w:ind w:firstLine="709"/>
        <w:jc w:val="both"/>
        <w:rPr>
          <w:sz w:val="28"/>
          <w:szCs w:val="28"/>
        </w:rPr>
      </w:pPr>
      <w:r>
        <w:rPr>
          <w:sz w:val="28"/>
          <w:szCs w:val="28"/>
        </w:rPr>
        <w:t>25</w:t>
      </w:r>
      <w:r w:rsidR="00CF2592" w:rsidRPr="00CF2592">
        <w:rPr>
          <w:sz w:val="28"/>
          <w:szCs w:val="28"/>
        </w:rPr>
        <w:t>. В предоставлении муниципал</w:t>
      </w:r>
      <w:r w:rsidR="008A08B3">
        <w:rPr>
          <w:sz w:val="28"/>
          <w:szCs w:val="28"/>
        </w:rPr>
        <w:t>ьной услуги может быть отказано</w:t>
      </w:r>
      <w:r w:rsidR="008A08B3">
        <w:rPr>
          <w:sz w:val="28"/>
          <w:szCs w:val="28"/>
        </w:rPr>
        <w:br/>
      </w:r>
      <w:r w:rsidR="00CF2592" w:rsidRPr="00CF2592">
        <w:rPr>
          <w:sz w:val="28"/>
          <w:szCs w:val="28"/>
        </w:rPr>
        <w:t>по следующим основаниям:</w:t>
      </w:r>
    </w:p>
    <w:p w:rsidR="00CF2592" w:rsidRPr="00CF2592" w:rsidRDefault="00CF2592" w:rsidP="00CF2592">
      <w:pPr>
        <w:widowControl w:val="0"/>
        <w:ind w:firstLine="709"/>
        <w:jc w:val="both"/>
        <w:rPr>
          <w:sz w:val="28"/>
          <w:szCs w:val="28"/>
        </w:rPr>
      </w:pPr>
      <w:r w:rsidRPr="00CF2592">
        <w:rPr>
          <w:sz w:val="28"/>
          <w:szCs w:val="28"/>
        </w:rPr>
        <w:t>1) непредставление документов, предусмотренных пунктом 22 настоящего Административного регламента;</w:t>
      </w:r>
    </w:p>
    <w:p w:rsidR="00CF2592" w:rsidRPr="00CF2592" w:rsidRDefault="00CF2592" w:rsidP="00CF2592">
      <w:pPr>
        <w:widowControl w:val="0"/>
        <w:ind w:firstLine="709"/>
        <w:jc w:val="both"/>
        <w:rPr>
          <w:sz w:val="28"/>
          <w:szCs w:val="28"/>
        </w:rPr>
      </w:pPr>
      <w:r w:rsidRPr="00CF2592">
        <w:rPr>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CF2592" w:rsidRPr="00CF2592" w:rsidRDefault="00CF2592" w:rsidP="00CF2592">
      <w:pPr>
        <w:widowControl w:val="0"/>
        <w:ind w:firstLine="709"/>
        <w:jc w:val="both"/>
        <w:rPr>
          <w:sz w:val="28"/>
          <w:szCs w:val="28"/>
        </w:rPr>
      </w:pPr>
      <w:r w:rsidRPr="00CF2592">
        <w:rPr>
          <w:sz w:val="28"/>
          <w:szCs w:val="28"/>
        </w:rPr>
        <w:t>3) несоответствие схемы расположения земельного участка требованиям к порядку ее подготовки, форме и формату, установленным Приказом Минэкономразвития России № 762 от 27.11.2014 (в случае предоставления схемы расположения земельного участка</w:t>
      </w:r>
      <w:r w:rsidR="00EA4317">
        <w:rPr>
          <w:sz w:val="28"/>
          <w:szCs w:val="28"/>
        </w:rPr>
        <w:t>,</w:t>
      </w:r>
      <w:r w:rsidRPr="00CF2592">
        <w:rPr>
          <w:sz w:val="28"/>
          <w:szCs w:val="28"/>
        </w:rPr>
        <w:t xml:space="preserve"> подготовленной заявителем);</w:t>
      </w:r>
    </w:p>
    <w:p w:rsidR="00E41D61" w:rsidRDefault="00E41D61" w:rsidP="00E41D61">
      <w:pPr>
        <w:widowControl w:val="0"/>
        <w:ind w:firstLine="709"/>
        <w:jc w:val="both"/>
        <w:rPr>
          <w:sz w:val="28"/>
          <w:szCs w:val="28"/>
        </w:rPr>
      </w:pPr>
      <w:r w:rsidRPr="00891FE3">
        <w:rPr>
          <w:sz w:val="28"/>
          <w:szCs w:val="28"/>
        </w:rPr>
        <w:t>4) полное или частичное совпадение местоположения земельного участка, образование которого предусмотрено схемой его расположения,</w:t>
      </w:r>
      <w:r w:rsidR="00EA4317">
        <w:rPr>
          <w:sz w:val="28"/>
          <w:szCs w:val="28"/>
        </w:rPr>
        <w:br/>
      </w:r>
      <w:r w:rsidRPr="00891FE3">
        <w:rPr>
          <w:sz w:val="28"/>
          <w:szCs w:val="28"/>
        </w:rPr>
        <w:t xml:space="preserve">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41DEF" w:rsidRPr="00891FE3" w:rsidRDefault="00B41DEF" w:rsidP="00E41D61">
      <w:pPr>
        <w:widowControl w:val="0"/>
        <w:ind w:firstLine="709"/>
        <w:jc w:val="both"/>
        <w:rPr>
          <w:sz w:val="28"/>
          <w:szCs w:val="28"/>
        </w:rPr>
      </w:pPr>
      <w:r>
        <w:rPr>
          <w:sz w:val="28"/>
          <w:szCs w:val="28"/>
        </w:rPr>
        <w:t>5) обращение с заявлением о предоставлении муниципальной услуги по основаниям</w:t>
      </w:r>
      <w:r w:rsidR="00EA4317">
        <w:rPr>
          <w:sz w:val="28"/>
          <w:szCs w:val="28"/>
        </w:rPr>
        <w:t>,</w:t>
      </w:r>
      <w:r>
        <w:rPr>
          <w:sz w:val="28"/>
          <w:szCs w:val="28"/>
        </w:rPr>
        <w:t xml:space="preserve"> не предусмотренным в соответствии с пунктом 5 настоящего Административного регламента</w:t>
      </w:r>
      <w:r w:rsidR="00240989">
        <w:rPr>
          <w:sz w:val="28"/>
          <w:szCs w:val="28"/>
        </w:rPr>
        <w:t>, либо обращение с заявлением лица,</w:t>
      </w:r>
      <w:r w:rsidR="00EA4317">
        <w:rPr>
          <w:sz w:val="28"/>
          <w:szCs w:val="28"/>
        </w:rPr>
        <w:br/>
      </w:r>
      <w:r w:rsidR="00240989">
        <w:rPr>
          <w:sz w:val="28"/>
          <w:szCs w:val="28"/>
        </w:rPr>
        <w:t>не являющегося правообладателем (его законным или уполномоченным представителем) земельного участка, в отношении которого подано заявление о предоставлении муниципальной услуги</w:t>
      </w:r>
      <w:r w:rsidR="00EA4317">
        <w:rPr>
          <w:sz w:val="28"/>
          <w:szCs w:val="28"/>
        </w:rPr>
        <w:t>;</w:t>
      </w:r>
    </w:p>
    <w:p w:rsidR="00E41D61" w:rsidRPr="00891FE3" w:rsidRDefault="00DA798D" w:rsidP="00E41D61">
      <w:pPr>
        <w:widowControl w:val="0"/>
        <w:ind w:firstLine="709"/>
        <w:jc w:val="both"/>
        <w:rPr>
          <w:sz w:val="28"/>
          <w:szCs w:val="28"/>
        </w:rPr>
      </w:pPr>
      <w:r>
        <w:rPr>
          <w:sz w:val="28"/>
          <w:szCs w:val="28"/>
        </w:rPr>
        <w:t>6</w:t>
      </w:r>
      <w:r w:rsidR="00E41D61">
        <w:rPr>
          <w:sz w:val="28"/>
          <w:szCs w:val="28"/>
        </w:rPr>
        <w:t>)</w:t>
      </w:r>
      <w:r w:rsidR="00127CB8">
        <w:rPr>
          <w:sz w:val="28"/>
          <w:szCs w:val="28"/>
        </w:rPr>
        <w:t xml:space="preserve"> разработка</w:t>
      </w:r>
      <w:r w:rsidR="00E41D61">
        <w:rPr>
          <w:sz w:val="28"/>
          <w:szCs w:val="28"/>
        </w:rPr>
        <w:t xml:space="preserve"> схем</w:t>
      </w:r>
      <w:r w:rsidR="00127CB8">
        <w:rPr>
          <w:sz w:val="28"/>
          <w:szCs w:val="28"/>
        </w:rPr>
        <w:t>ы</w:t>
      </w:r>
      <w:r w:rsidR="00E41D61" w:rsidRPr="00891FE3">
        <w:rPr>
          <w:sz w:val="28"/>
          <w:szCs w:val="28"/>
        </w:rPr>
        <w:t xml:space="preserve"> расположения земельного участка с нарушением требований к образуемым земельным участкам</w:t>
      </w:r>
      <w:r w:rsidR="00E41D61">
        <w:rPr>
          <w:sz w:val="28"/>
          <w:szCs w:val="28"/>
        </w:rPr>
        <w:t>,</w:t>
      </w:r>
      <w:r w:rsidR="00E41D61" w:rsidRPr="00891FE3">
        <w:rPr>
          <w:sz w:val="28"/>
          <w:szCs w:val="28"/>
        </w:rPr>
        <w:t xml:space="preserve"> предусмотренных </w:t>
      </w:r>
      <w:hyperlink w:anchor="Par270" w:history="1">
        <w:r w:rsidR="00E41D61" w:rsidRPr="00891FE3">
          <w:rPr>
            <w:rStyle w:val="ac"/>
            <w:color w:val="auto"/>
            <w:sz w:val="28"/>
            <w:szCs w:val="28"/>
            <w:u w:val="none"/>
          </w:rPr>
          <w:t>статьей 11.9</w:t>
        </w:r>
      </w:hyperlink>
      <w:r w:rsidR="00E41D61" w:rsidRPr="00891FE3">
        <w:rPr>
          <w:sz w:val="28"/>
          <w:szCs w:val="28"/>
        </w:rPr>
        <w:t xml:space="preserve"> Земельного кодекса Р</w:t>
      </w:r>
      <w:r w:rsidR="00E41D61">
        <w:rPr>
          <w:sz w:val="28"/>
          <w:szCs w:val="28"/>
        </w:rPr>
        <w:t xml:space="preserve">оссийской </w:t>
      </w:r>
      <w:r w:rsidR="00E41D61" w:rsidRPr="00891FE3">
        <w:rPr>
          <w:sz w:val="28"/>
          <w:szCs w:val="28"/>
        </w:rPr>
        <w:t>Ф</w:t>
      </w:r>
      <w:r w:rsidR="00E41D61">
        <w:rPr>
          <w:sz w:val="28"/>
          <w:szCs w:val="28"/>
        </w:rPr>
        <w:t>едерации</w:t>
      </w:r>
      <w:r w:rsidR="00E41D61" w:rsidRPr="00891FE3">
        <w:rPr>
          <w:sz w:val="28"/>
          <w:szCs w:val="28"/>
        </w:rPr>
        <w:t>:</w:t>
      </w:r>
    </w:p>
    <w:p w:rsidR="00E41D61" w:rsidRPr="00891FE3" w:rsidRDefault="00E41D61" w:rsidP="00E41D61">
      <w:pPr>
        <w:widowControl w:val="0"/>
        <w:ind w:firstLine="709"/>
        <w:jc w:val="both"/>
        <w:rPr>
          <w:sz w:val="28"/>
          <w:szCs w:val="28"/>
        </w:rPr>
      </w:pPr>
      <w:r w:rsidRPr="00891FE3">
        <w:rPr>
          <w:sz w:val="28"/>
          <w:szCs w:val="28"/>
        </w:rPr>
        <w:t>граница земельного</w:t>
      </w:r>
      <w:r w:rsidR="00522B03">
        <w:rPr>
          <w:sz w:val="28"/>
          <w:szCs w:val="28"/>
        </w:rPr>
        <w:t xml:space="preserve"> </w:t>
      </w:r>
      <w:r w:rsidRPr="00891FE3">
        <w:rPr>
          <w:sz w:val="28"/>
          <w:szCs w:val="28"/>
        </w:rPr>
        <w:t>участка пересека</w:t>
      </w:r>
      <w:r>
        <w:rPr>
          <w:sz w:val="28"/>
          <w:szCs w:val="28"/>
        </w:rPr>
        <w:t>ет</w:t>
      </w:r>
      <w:r w:rsidR="00522B03">
        <w:rPr>
          <w:sz w:val="28"/>
          <w:szCs w:val="28"/>
        </w:rPr>
        <w:t xml:space="preserve"> границы Невьянского городского округа</w:t>
      </w:r>
      <w:r w:rsidRPr="00891FE3">
        <w:rPr>
          <w:sz w:val="28"/>
          <w:szCs w:val="28"/>
        </w:rPr>
        <w:t>;</w:t>
      </w:r>
    </w:p>
    <w:p w:rsidR="00E41D61" w:rsidRPr="00891FE3" w:rsidRDefault="00E41D61" w:rsidP="00E41D61">
      <w:pPr>
        <w:widowControl w:val="0"/>
        <w:ind w:firstLine="709"/>
        <w:jc w:val="both"/>
        <w:rPr>
          <w:sz w:val="28"/>
          <w:szCs w:val="28"/>
        </w:rPr>
      </w:pPr>
      <w:r w:rsidRPr="00891FE3">
        <w:rPr>
          <w:sz w:val="28"/>
          <w:szCs w:val="28"/>
        </w:rPr>
        <w:t>образование земельного</w:t>
      </w:r>
      <w:r w:rsidR="005C2DEF">
        <w:rPr>
          <w:sz w:val="28"/>
          <w:szCs w:val="28"/>
        </w:rPr>
        <w:t xml:space="preserve"> </w:t>
      </w:r>
      <w:r w:rsidRPr="00891FE3">
        <w:rPr>
          <w:sz w:val="28"/>
          <w:szCs w:val="28"/>
        </w:rPr>
        <w:t>участка приводит к невозможности разрешенного использования расположенных на таком</w:t>
      </w:r>
      <w:r>
        <w:rPr>
          <w:sz w:val="28"/>
          <w:szCs w:val="28"/>
        </w:rPr>
        <w:t xml:space="preserve"> земельном</w:t>
      </w:r>
      <w:r w:rsidRPr="00891FE3">
        <w:rPr>
          <w:sz w:val="28"/>
          <w:szCs w:val="28"/>
        </w:rPr>
        <w:t xml:space="preserve"> участке объектов недвижимости;</w:t>
      </w:r>
    </w:p>
    <w:p w:rsidR="00EA7D93" w:rsidRDefault="00E41D61" w:rsidP="00E41D61">
      <w:pPr>
        <w:widowControl w:val="0"/>
        <w:ind w:firstLine="709"/>
        <w:jc w:val="both"/>
        <w:rPr>
          <w:sz w:val="28"/>
          <w:szCs w:val="28"/>
        </w:rPr>
      </w:pPr>
      <w:r w:rsidRPr="00891FE3">
        <w:rPr>
          <w:sz w:val="28"/>
          <w:szCs w:val="28"/>
        </w:rPr>
        <w:t xml:space="preserve">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w:t>
      </w:r>
      <w:r w:rsidR="00EA7D93" w:rsidRPr="00EA7D93">
        <w:rPr>
          <w:sz w:val="28"/>
          <w:szCs w:val="28"/>
        </w:rPr>
        <w:t>с разрешенным использованием</w:t>
      </w:r>
      <w:r w:rsidR="00EA7D93">
        <w:rPr>
          <w:sz w:val="28"/>
          <w:szCs w:val="28"/>
        </w:rPr>
        <w:t>;</w:t>
      </w:r>
    </w:p>
    <w:p w:rsidR="00E41D61" w:rsidRPr="00891FE3" w:rsidRDefault="00E41D61" w:rsidP="00E41D61">
      <w:pPr>
        <w:widowControl w:val="0"/>
        <w:ind w:firstLine="709"/>
        <w:jc w:val="both"/>
        <w:rPr>
          <w:sz w:val="28"/>
          <w:szCs w:val="28"/>
        </w:rPr>
      </w:pPr>
      <w:r w:rsidRPr="00891FE3">
        <w:rPr>
          <w:sz w:val="28"/>
          <w:szCs w:val="28"/>
        </w:rPr>
        <w:t>образование земельн</w:t>
      </w:r>
      <w:r w:rsidR="00EA7D93">
        <w:rPr>
          <w:sz w:val="28"/>
          <w:szCs w:val="28"/>
        </w:rPr>
        <w:t>ого</w:t>
      </w:r>
      <w:r w:rsidRPr="00891FE3">
        <w:rPr>
          <w:sz w:val="28"/>
          <w:szCs w:val="28"/>
        </w:rPr>
        <w:t xml:space="preserve"> участк</w:t>
      </w:r>
      <w:r w:rsidR="00EA7D93">
        <w:rPr>
          <w:sz w:val="28"/>
          <w:szCs w:val="28"/>
        </w:rPr>
        <w:t>а</w:t>
      </w:r>
      <w:r w:rsidRPr="00891FE3">
        <w:rPr>
          <w:sz w:val="28"/>
          <w:szCs w:val="28"/>
        </w:rPr>
        <w:t xml:space="preserve"> приводит к вклиниванию, </w:t>
      </w:r>
      <w:proofErr w:type="spellStart"/>
      <w:r w:rsidRPr="00891FE3">
        <w:rPr>
          <w:sz w:val="28"/>
          <w:szCs w:val="28"/>
        </w:rPr>
        <w:t>вкрапливанию</w:t>
      </w:r>
      <w:proofErr w:type="spellEnd"/>
      <w:r w:rsidRPr="00891FE3">
        <w:rPr>
          <w:sz w:val="28"/>
          <w:szCs w:val="28"/>
        </w:rPr>
        <w:t xml:space="preserve">, изломанности границ, чересполосице, невозможности размещения объектов </w:t>
      </w:r>
      <w:r w:rsidRPr="00891FE3">
        <w:rPr>
          <w:sz w:val="28"/>
          <w:szCs w:val="28"/>
        </w:rPr>
        <w:lastRenderedPageBreak/>
        <w:t xml:space="preserve">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r w:rsidR="00EA7D93">
        <w:rPr>
          <w:sz w:val="28"/>
          <w:szCs w:val="28"/>
        </w:rPr>
        <w:t>к</w:t>
      </w:r>
      <w:r w:rsidRPr="00891FE3">
        <w:rPr>
          <w:sz w:val="28"/>
          <w:szCs w:val="28"/>
        </w:rPr>
        <w:t>одексом Р</w:t>
      </w:r>
      <w:r>
        <w:rPr>
          <w:sz w:val="28"/>
          <w:szCs w:val="28"/>
        </w:rPr>
        <w:t xml:space="preserve">оссийской </w:t>
      </w:r>
      <w:r w:rsidRPr="00891FE3">
        <w:rPr>
          <w:sz w:val="28"/>
          <w:szCs w:val="28"/>
        </w:rPr>
        <w:t>Ф</w:t>
      </w:r>
      <w:r>
        <w:rPr>
          <w:sz w:val="28"/>
          <w:szCs w:val="28"/>
        </w:rPr>
        <w:t>едерации</w:t>
      </w:r>
      <w:r w:rsidRPr="00891FE3">
        <w:rPr>
          <w:sz w:val="28"/>
          <w:szCs w:val="28"/>
        </w:rPr>
        <w:t xml:space="preserve"> и другими законами Российской Федерации</w:t>
      </w:r>
      <w:r>
        <w:rPr>
          <w:sz w:val="28"/>
          <w:szCs w:val="28"/>
        </w:rPr>
        <w:t>;</w:t>
      </w:r>
    </w:p>
    <w:p w:rsidR="00E41D61" w:rsidRPr="00891FE3" w:rsidRDefault="00E41D61" w:rsidP="00E41D61">
      <w:pPr>
        <w:widowControl w:val="0"/>
        <w:ind w:firstLine="709"/>
        <w:jc w:val="both"/>
        <w:rPr>
          <w:sz w:val="28"/>
          <w:szCs w:val="28"/>
        </w:rPr>
      </w:pPr>
      <w:r w:rsidRPr="00891FE3">
        <w:rPr>
          <w:sz w:val="28"/>
          <w:szCs w:val="28"/>
        </w:rPr>
        <w:t>границы образуемого</w:t>
      </w:r>
      <w:r w:rsidR="005C2DEF">
        <w:rPr>
          <w:sz w:val="28"/>
          <w:szCs w:val="28"/>
        </w:rPr>
        <w:t xml:space="preserve"> </w:t>
      </w:r>
      <w:r w:rsidRPr="00891FE3">
        <w:rPr>
          <w:sz w:val="28"/>
          <w:szCs w:val="28"/>
        </w:rPr>
        <w:t>земельного</w:t>
      </w:r>
      <w:r>
        <w:rPr>
          <w:sz w:val="28"/>
          <w:szCs w:val="28"/>
        </w:rPr>
        <w:t xml:space="preserve"> участка </w:t>
      </w:r>
      <w:r w:rsidRPr="00891FE3">
        <w:rPr>
          <w:sz w:val="28"/>
          <w:szCs w:val="28"/>
        </w:rPr>
        <w:t>пересекают границы территориальных зон, лесничеств, лесопарков, за исключением земельного</w:t>
      </w:r>
      <w:r w:rsidR="005C2DEF">
        <w:rPr>
          <w:sz w:val="28"/>
          <w:szCs w:val="28"/>
        </w:rPr>
        <w:t xml:space="preserve"> </w:t>
      </w:r>
      <w:r w:rsidRPr="00891FE3">
        <w:rPr>
          <w:sz w:val="28"/>
          <w:szCs w:val="28"/>
        </w:rPr>
        <w:t>участка, образуемого</w:t>
      </w:r>
      <w:r w:rsidR="005C2DEF">
        <w:rPr>
          <w:sz w:val="28"/>
          <w:szCs w:val="28"/>
        </w:rPr>
        <w:t xml:space="preserve"> </w:t>
      </w:r>
      <w:r w:rsidRPr="00891FE3">
        <w:rPr>
          <w:sz w:val="28"/>
          <w:szCs w:val="28"/>
        </w:rPr>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sz w:val="28"/>
          <w:szCs w:val="28"/>
        </w:rPr>
        <w:t>х искусственных водных объектов;</w:t>
      </w:r>
    </w:p>
    <w:p w:rsidR="00E41D61" w:rsidRPr="00891FE3" w:rsidRDefault="00DA798D" w:rsidP="00E41D61">
      <w:pPr>
        <w:widowControl w:val="0"/>
        <w:ind w:firstLine="709"/>
        <w:jc w:val="both"/>
        <w:rPr>
          <w:sz w:val="28"/>
          <w:szCs w:val="28"/>
        </w:rPr>
      </w:pPr>
      <w:r>
        <w:rPr>
          <w:sz w:val="28"/>
          <w:szCs w:val="28"/>
        </w:rPr>
        <w:t>7</w:t>
      </w:r>
      <w:r w:rsidR="00E41D61" w:rsidRPr="00891FE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1D61" w:rsidRPr="00891FE3" w:rsidRDefault="00DA798D" w:rsidP="00E41D61">
      <w:pPr>
        <w:widowControl w:val="0"/>
        <w:ind w:firstLine="709"/>
        <w:jc w:val="both"/>
        <w:rPr>
          <w:sz w:val="28"/>
          <w:szCs w:val="28"/>
        </w:rPr>
      </w:pPr>
      <w:r>
        <w:rPr>
          <w:sz w:val="28"/>
          <w:szCs w:val="28"/>
        </w:rPr>
        <w:t>8</w:t>
      </w:r>
      <w:r w:rsidR="00E41D61" w:rsidRPr="00891FE3">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1D61" w:rsidRPr="00891FE3" w:rsidRDefault="00E41D61" w:rsidP="00E41D61">
      <w:pPr>
        <w:widowControl w:val="0"/>
        <w:ind w:firstLine="709"/>
        <w:jc w:val="both"/>
        <w:rPr>
          <w:sz w:val="28"/>
          <w:szCs w:val="28"/>
        </w:rPr>
      </w:pPr>
      <w:r w:rsidRPr="00891FE3">
        <w:rPr>
          <w:sz w:val="28"/>
          <w:szCs w:val="28"/>
        </w:rPr>
        <w:t>2</w:t>
      </w:r>
      <w:r w:rsidR="005C2DEF">
        <w:rPr>
          <w:sz w:val="28"/>
          <w:szCs w:val="28"/>
        </w:rPr>
        <w:t>6</w:t>
      </w:r>
      <w:r w:rsidRPr="00891FE3">
        <w:rPr>
          <w:sz w:val="28"/>
          <w:szCs w:val="28"/>
        </w:rPr>
        <w:t>. Необходимые или обязательные услуги для получения муниципальной услуги отсутствуют.</w:t>
      </w:r>
    </w:p>
    <w:p w:rsidR="00565447" w:rsidRPr="00565447" w:rsidRDefault="00FE6CB6" w:rsidP="00565447">
      <w:pPr>
        <w:widowControl w:val="0"/>
        <w:ind w:firstLine="709"/>
        <w:jc w:val="both"/>
        <w:rPr>
          <w:sz w:val="28"/>
          <w:szCs w:val="28"/>
        </w:rPr>
      </w:pPr>
      <w:r>
        <w:rPr>
          <w:sz w:val="28"/>
          <w:szCs w:val="28"/>
        </w:rPr>
        <w:t>2</w:t>
      </w:r>
      <w:r w:rsidR="005C2DEF">
        <w:rPr>
          <w:sz w:val="28"/>
          <w:szCs w:val="28"/>
        </w:rPr>
        <w:t>7</w:t>
      </w:r>
      <w:r w:rsidR="00E41D61" w:rsidRPr="00891FE3">
        <w:rPr>
          <w:sz w:val="28"/>
          <w:szCs w:val="28"/>
        </w:rPr>
        <w:t>. Муниципальная услуга предоставляется бесплатно</w:t>
      </w:r>
      <w:r w:rsidR="00F71E88">
        <w:rPr>
          <w:sz w:val="28"/>
          <w:szCs w:val="28"/>
        </w:rPr>
        <w:t xml:space="preserve">, в том </w:t>
      </w:r>
      <w:proofErr w:type="gramStart"/>
      <w:r w:rsidR="00F71E88">
        <w:rPr>
          <w:sz w:val="28"/>
          <w:szCs w:val="28"/>
        </w:rPr>
        <w:t>числе</w:t>
      </w:r>
      <w:proofErr w:type="gramEnd"/>
      <w:r w:rsidR="00F71E88">
        <w:rPr>
          <w:sz w:val="28"/>
          <w:szCs w:val="28"/>
        </w:rPr>
        <w:br/>
        <w:t>в</w:t>
      </w:r>
      <w:r w:rsidR="00565447" w:rsidRPr="00565447">
        <w:rPr>
          <w:sz w:val="28"/>
          <w:szCs w:val="28"/>
        </w:rPr>
        <w:t xml:space="preserve"> случае </w:t>
      </w:r>
      <w:r w:rsidR="00F71E88">
        <w:rPr>
          <w:sz w:val="28"/>
          <w:szCs w:val="28"/>
        </w:rPr>
        <w:t xml:space="preserve">если </w:t>
      </w:r>
      <w:r w:rsidR="00F71E88" w:rsidRPr="00565447">
        <w:rPr>
          <w:sz w:val="28"/>
          <w:szCs w:val="28"/>
        </w:rPr>
        <w:t>подготовку схем</w:t>
      </w:r>
      <w:r w:rsidR="00F71E88">
        <w:rPr>
          <w:sz w:val="28"/>
          <w:szCs w:val="28"/>
        </w:rPr>
        <w:t>ы</w:t>
      </w:r>
      <w:r w:rsidR="00F71E88" w:rsidRPr="00565447">
        <w:rPr>
          <w:sz w:val="28"/>
          <w:szCs w:val="28"/>
        </w:rPr>
        <w:t xml:space="preserve"> расположения зе</w:t>
      </w:r>
      <w:r w:rsidR="00522B03">
        <w:rPr>
          <w:sz w:val="28"/>
          <w:szCs w:val="28"/>
        </w:rPr>
        <w:t>мельного участка обеспечивает администрация Невьянского городского округа</w:t>
      </w:r>
      <w:r w:rsidR="00565447" w:rsidRPr="00565447">
        <w:rPr>
          <w:sz w:val="28"/>
          <w:szCs w:val="28"/>
        </w:rPr>
        <w:t>.</w:t>
      </w:r>
    </w:p>
    <w:p w:rsidR="00E41D61" w:rsidRPr="00891FE3" w:rsidRDefault="005C2DEF" w:rsidP="00E41D61">
      <w:pPr>
        <w:widowControl w:val="0"/>
        <w:ind w:firstLine="709"/>
        <w:jc w:val="both"/>
        <w:rPr>
          <w:sz w:val="28"/>
          <w:szCs w:val="28"/>
        </w:rPr>
      </w:pPr>
      <w:r>
        <w:rPr>
          <w:sz w:val="28"/>
          <w:szCs w:val="28"/>
        </w:rPr>
        <w:t>28</w:t>
      </w:r>
      <w:r w:rsidR="00E41D61" w:rsidRPr="00891FE3">
        <w:rPr>
          <w:sz w:val="28"/>
          <w:szCs w:val="28"/>
        </w:rPr>
        <w:t xml:space="preserve">. Максимальное время ожидания заявителя в очереди при подаче документов для получения муниципальной услуги не должно превышать </w:t>
      </w:r>
      <w:r w:rsidR="0078651B">
        <w:rPr>
          <w:sz w:val="28"/>
          <w:szCs w:val="28"/>
        </w:rPr>
        <w:br/>
      </w:r>
      <w:r w:rsidR="00E41D61" w:rsidRPr="00891FE3">
        <w:rPr>
          <w:sz w:val="28"/>
          <w:szCs w:val="28"/>
        </w:rPr>
        <w:t>15 минут.</w:t>
      </w:r>
    </w:p>
    <w:p w:rsidR="00E41D61" w:rsidRPr="00891FE3" w:rsidRDefault="005C2DEF" w:rsidP="00E41D61">
      <w:pPr>
        <w:widowControl w:val="0"/>
        <w:ind w:firstLine="709"/>
        <w:jc w:val="both"/>
        <w:rPr>
          <w:sz w:val="28"/>
          <w:szCs w:val="28"/>
        </w:rPr>
      </w:pPr>
      <w:r>
        <w:rPr>
          <w:sz w:val="28"/>
          <w:szCs w:val="28"/>
        </w:rPr>
        <w:t>29</w:t>
      </w:r>
      <w:r w:rsidR="00E41D61" w:rsidRPr="00891FE3">
        <w:rPr>
          <w:sz w:val="28"/>
          <w:szCs w:val="28"/>
        </w:rPr>
        <w:t>. Максимальное время ожидания заявителя в очереди для получения консультации не должно превышать 15 минут.</w:t>
      </w:r>
    </w:p>
    <w:p w:rsidR="00E41D61" w:rsidRPr="00891FE3" w:rsidRDefault="00E41D61" w:rsidP="00E41D61">
      <w:pPr>
        <w:widowControl w:val="0"/>
        <w:ind w:firstLine="709"/>
        <w:jc w:val="both"/>
        <w:rPr>
          <w:sz w:val="28"/>
          <w:szCs w:val="28"/>
        </w:rPr>
      </w:pPr>
      <w:r w:rsidRPr="00891FE3">
        <w:rPr>
          <w:sz w:val="28"/>
          <w:szCs w:val="28"/>
        </w:rPr>
        <w:t>3</w:t>
      </w:r>
      <w:r w:rsidR="005C2DEF">
        <w:rPr>
          <w:sz w:val="28"/>
          <w:szCs w:val="28"/>
        </w:rPr>
        <w:t>0</w:t>
      </w:r>
      <w:r w:rsidRPr="00891FE3">
        <w:rPr>
          <w:sz w:val="28"/>
          <w:szCs w:val="28"/>
        </w:rPr>
        <w:t>. Максимальное время приема и регистрации заявления</w:t>
      </w:r>
      <w:r>
        <w:rPr>
          <w:sz w:val="28"/>
          <w:szCs w:val="28"/>
        </w:rPr>
        <w:t xml:space="preserve"> о предоставлении муниципальной услуги</w:t>
      </w:r>
      <w:r w:rsidRPr="00891FE3">
        <w:rPr>
          <w:sz w:val="28"/>
          <w:szCs w:val="28"/>
        </w:rPr>
        <w:t xml:space="preserve"> и необходимых документов не должно превышать 15 минут.</w:t>
      </w:r>
    </w:p>
    <w:p w:rsidR="00E41D61" w:rsidRPr="00891FE3" w:rsidRDefault="00E41D61" w:rsidP="00E41D61">
      <w:pPr>
        <w:widowControl w:val="0"/>
        <w:ind w:firstLine="709"/>
        <w:jc w:val="both"/>
        <w:rPr>
          <w:sz w:val="28"/>
          <w:szCs w:val="28"/>
        </w:rPr>
      </w:pPr>
      <w:r w:rsidRPr="00891FE3">
        <w:rPr>
          <w:sz w:val="28"/>
          <w:szCs w:val="28"/>
        </w:rPr>
        <w:t>3</w:t>
      </w:r>
      <w:r w:rsidR="005C2DEF">
        <w:rPr>
          <w:sz w:val="28"/>
          <w:szCs w:val="28"/>
        </w:rPr>
        <w:t>1</w:t>
      </w:r>
      <w:r w:rsidRPr="00891FE3">
        <w:rPr>
          <w:sz w:val="28"/>
          <w:szCs w:val="28"/>
        </w:rPr>
        <w:t>. Максимальное время ожидания заявителя в очереди для получения результата муниципальной услуги не должно превышать 15 минут.</w:t>
      </w:r>
    </w:p>
    <w:p w:rsidR="005C2DEF" w:rsidRPr="00712EEE" w:rsidRDefault="00E41D61" w:rsidP="005C2DEF">
      <w:pPr>
        <w:widowControl w:val="0"/>
        <w:ind w:firstLine="709"/>
        <w:jc w:val="both"/>
        <w:rPr>
          <w:sz w:val="28"/>
          <w:szCs w:val="28"/>
        </w:rPr>
      </w:pPr>
      <w:r w:rsidRPr="00891FE3">
        <w:rPr>
          <w:sz w:val="28"/>
          <w:szCs w:val="28"/>
        </w:rPr>
        <w:t>3</w:t>
      </w:r>
      <w:r w:rsidR="005C2DEF">
        <w:rPr>
          <w:sz w:val="28"/>
          <w:szCs w:val="28"/>
        </w:rPr>
        <w:t>2</w:t>
      </w:r>
      <w:r w:rsidRPr="00891FE3">
        <w:rPr>
          <w:sz w:val="28"/>
          <w:szCs w:val="28"/>
        </w:rPr>
        <w:t>. </w:t>
      </w:r>
      <w:r w:rsidR="005C2DEF" w:rsidRPr="00712EEE">
        <w:rPr>
          <w:sz w:val="28"/>
          <w:szCs w:val="28"/>
        </w:rPr>
        <w:t>Срок регистрации заявления – день поступления заявления.</w:t>
      </w:r>
    </w:p>
    <w:p w:rsidR="005C2DEF" w:rsidRDefault="005C2DEF" w:rsidP="005C2D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36759A">
        <w:rPr>
          <w:rFonts w:ascii="Times New Roman" w:hAnsi="Times New Roman" w:cs="Times New Roman"/>
          <w:sz w:val="28"/>
          <w:szCs w:val="28"/>
        </w:rPr>
        <w:t xml:space="preserve">Требования к помещениям, в которых предоставляются </w:t>
      </w:r>
      <w:r>
        <w:rPr>
          <w:rFonts w:ascii="Times New Roman" w:hAnsi="Times New Roman" w:cs="Times New Roman"/>
          <w:sz w:val="28"/>
          <w:szCs w:val="28"/>
        </w:rPr>
        <w:t xml:space="preserve">муниципальная </w:t>
      </w:r>
      <w:r w:rsidRPr="0036759A">
        <w:rPr>
          <w:rFonts w:ascii="Times New Roman" w:hAnsi="Times New Roman" w:cs="Times New Roman"/>
          <w:sz w:val="28"/>
          <w:szCs w:val="28"/>
        </w:rPr>
        <w:t xml:space="preserve"> услуга, услуга, предоставляемая организацией, участвующей в предоставлении </w:t>
      </w:r>
      <w:r>
        <w:rPr>
          <w:rFonts w:ascii="Times New Roman" w:hAnsi="Times New Roman" w:cs="Times New Roman"/>
          <w:sz w:val="28"/>
          <w:szCs w:val="28"/>
        </w:rPr>
        <w:t>муниципальной</w:t>
      </w:r>
      <w:r w:rsidRPr="0036759A">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8"/>
          <w:szCs w:val="28"/>
        </w:rPr>
        <w:t>.</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Помещения для работы с заявителями (далее – помещения) размещаются в здании </w:t>
      </w:r>
      <w:r>
        <w:rPr>
          <w:rFonts w:ascii="Times New Roman" w:hAnsi="Times New Roman" w:cs="Times New Roman"/>
          <w:sz w:val="28"/>
          <w:szCs w:val="28"/>
        </w:rPr>
        <w:t>Администрации</w:t>
      </w:r>
      <w:r w:rsidRPr="004D5C96">
        <w:rPr>
          <w:rFonts w:ascii="Times New Roman" w:hAnsi="Times New Roman" w:cs="Times New Roman"/>
          <w:sz w:val="28"/>
          <w:szCs w:val="28"/>
        </w:rPr>
        <w:t>. Помеще</w:t>
      </w:r>
      <w:r>
        <w:rPr>
          <w:rFonts w:ascii="Times New Roman" w:hAnsi="Times New Roman" w:cs="Times New Roman"/>
          <w:sz w:val="28"/>
          <w:szCs w:val="28"/>
        </w:rPr>
        <w:t xml:space="preserve">ния оборудуются в соответствии </w:t>
      </w:r>
      <w:r w:rsidRPr="004D5C96">
        <w:rPr>
          <w:rFonts w:ascii="Times New Roman" w:hAnsi="Times New Roman" w:cs="Times New Roman"/>
          <w:sz w:val="28"/>
          <w:szCs w:val="28"/>
        </w:rPr>
        <w:t>с санитарными и противопожарными норма</w:t>
      </w:r>
      <w:r>
        <w:rPr>
          <w:rFonts w:ascii="Times New Roman" w:hAnsi="Times New Roman" w:cs="Times New Roman"/>
          <w:sz w:val="28"/>
          <w:szCs w:val="28"/>
        </w:rPr>
        <w:t>ми и правилами. Путь следования</w:t>
      </w:r>
      <w:r w:rsidRPr="004D5C96">
        <w:rPr>
          <w:rFonts w:ascii="Times New Roman" w:hAnsi="Times New Roman" w:cs="Times New Roman"/>
          <w:sz w:val="28"/>
          <w:szCs w:val="28"/>
        </w:rPr>
        <w:t xml:space="preserve"> к помещениям обозначается указателями. </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 </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lastRenderedPageBreak/>
        <w:t xml:space="preserve">На территории, прилегающей к зданию </w:t>
      </w:r>
      <w:r>
        <w:rPr>
          <w:rFonts w:ascii="Times New Roman" w:hAnsi="Times New Roman" w:cs="Times New Roman"/>
          <w:sz w:val="28"/>
          <w:szCs w:val="28"/>
        </w:rPr>
        <w:t xml:space="preserve">Администрации, имеются места </w:t>
      </w:r>
      <w:r w:rsidRPr="004D5C96">
        <w:rPr>
          <w:rFonts w:ascii="Times New Roman" w:hAnsi="Times New Roman" w:cs="Times New Roman"/>
          <w:sz w:val="28"/>
          <w:szCs w:val="28"/>
        </w:rPr>
        <w:t>для парковки автотранспортных средств. Доступ к парковочным местам является бесплатным.</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Места ожидания оборудуются в </w:t>
      </w:r>
      <w:r>
        <w:rPr>
          <w:rFonts w:ascii="Times New Roman" w:hAnsi="Times New Roman" w:cs="Times New Roman"/>
          <w:sz w:val="28"/>
          <w:szCs w:val="28"/>
        </w:rPr>
        <w:t xml:space="preserve">соответствии с санитарными </w:t>
      </w:r>
      <w:r w:rsidRPr="004D5C96">
        <w:rPr>
          <w:rFonts w:ascii="Times New Roman" w:hAnsi="Times New Roman" w:cs="Times New Roman"/>
          <w:sz w:val="28"/>
          <w:szCs w:val="28"/>
        </w:rPr>
        <w:t xml:space="preserve">и противопожарными нормами и правилами. </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В местах для информирования за</w:t>
      </w:r>
      <w:r>
        <w:rPr>
          <w:rFonts w:ascii="Times New Roman" w:hAnsi="Times New Roman" w:cs="Times New Roman"/>
          <w:sz w:val="28"/>
          <w:szCs w:val="28"/>
        </w:rPr>
        <w:t xml:space="preserve">явителей, получения информации </w:t>
      </w:r>
      <w:r w:rsidRPr="004D5C96">
        <w:rPr>
          <w:rFonts w:ascii="Times New Roman" w:hAnsi="Times New Roman" w:cs="Times New Roman"/>
          <w:sz w:val="28"/>
          <w:szCs w:val="28"/>
        </w:rPr>
        <w:t xml:space="preserve">и заполнения необходимых документов размещаются информационные стенды, столы и стулья. </w:t>
      </w:r>
    </w:p>
    <w:p w:rsidR="005C2DEF" w:rsidRPr="00712EEE"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5C2DEF" w:rsidRPr="00712EEE" w:rsidRDefault="005C2DEF" w:rsidP="005C2DEF">
      <w:pPr>
        <w:pStyle w:val="ConsPlusNormal"/>
        <w:ind w:firstLine="708"/>
        <w:jc w:val="both"/>
        <w:rPr>
          <w:rFonts w:ascii="Times New Roman" w:hAnsi="Times New Roman" w:cs="Times New Roman"/>
          <w:sz w:val="28"/>
          <w:szCs w:val="28"/>
        </w:rPr>
      </w:pPr>
      <w:r w:rsidRPr="00712EEE">
        <w:rPr>
          <w:rFonts w:ascii="Times New Roman" w:hAnsi="Times New Roman" w:cs="Times New Roman"/>
          <w:sz w:val="28"/>
          <w:szCs w:val="28"/>
        </w:rPr>
        <w:t>Для ожидания приема заявителей отводятся места, оборудованные стульями, столами для возможности оформления документов.</w:t>
      </w:r>
    </w:p>
    <w:p w:rsidR="005C2DEF" w:rsidRPr="005C2DEF" w:rsidRDefault="005C2DEF" w:rsidP="005C2D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Специалисты Отдела</w:t>
      </w:r>
      <w:r w:rsidRPr="00712EEE">
        <w:rPr>
          <w:rFonts w:ascii="Times New Roman" w:hAnsi="Times New Roman" w:cs="Times New Roman"/>
          <w:sz w:val="28"/>
          <w:szCs w:val="28"/>
        </w:rPr>
        <w:t>, оказывающие муниципальные услуги, должны быть обеспечены надлежащими организационно-техническими условиями, необходимыми для их исполнения.</w:t>
      </w:r>
    </w:p>
    <w:p w:rsidR="00E41D61" w:rsidRPr="00891FE3" w:rsidRDefault="00E41D61" w:rsidP="00E41D61">
      <w:pPr>
        <w:widowControl w:val="0"/>
        <w:ind w:firstLine="709"/>
        <w:jc w:val="both"/>
        <w:rPr>
          <w:sz w:val="28"/>
          <w:szCs w:val="28"/>
        </w:rPr>
      </w:pPr>
      <w:r w:rsidRPr="00891FE3">
        <w:rPr>
          <w:sz w:val="28"/>
          <w:szCs w:val="28"/>
        </w:rPr>
        <w:t>3</w:t>
      </w:r>
      <w:r w:rsidR="005C2DEF">
        <w:rPr>
          <w:sz w:val="28"/>
          <w:szCs w:val="28"/>
        </w:rPr>
        <w:t>4</w:t>
      </w:r>
      <w:r w:rsidRPr="00891FE3">
        <w:rPr>
          <w:sz w:val="28"/>
          <w:szCs w:val="28"/>
        </w:rPr>
        <w:t>. Показателями оценки доступности и качества предоставления муниципальной услуги являются:</w:t>
      </w:r>
    </w:p>
    <w:p w:rsidR="00E41D61" w:rsidRPr="00891FE3" w:rsidRDefault="00E41D61" w:rsidP="00E41D61">
      <w:pPr>
        <w:widowControl w:val="0"/>
        <w:ind w:firstLine="709"/>
        <w:jc w:val="both"/>
        <w:rPr>
          <w:sz w:val="28"/>
          <w:szCs w:val="28"/>
        </w:rPr>
      </w:pPr>
      <w:r w:rsidRPr="00891FE3">
        <w:rPr>
          <w:sz w:val="28"/>
          <w:szCs w:val="28"/>
        </w:rPr>
        <w:t>количество обращений за получением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получателей муниципальной услуги;</w:t>
      </w:r>
    </w:p>
    <w:p w:rsidR="00E41D61" w:rsidRPr="00891FE3" w:rsidRDefault="00E41D61" w:rsidP="00E41D61">
      <w:pPr>
        <w:widowControl w:val="0"/>
        <w:ind w:firstLine="709"/>
        <w:jc w:val="both"/>
        <w:rPr>
          <w:sz w:val="28"/>
          <w:szCs w:val="28"/>
        </w:rPr>
      </w:pPr>
      <w:r w:rsidRPr="00891FE3">
        <w:rPr>
          <w:sz w:val="28"/>
          <w:szCs w:val="28"/>
        </w:rPr>
        <w:t>среднее количество человеко-часов, затраченных на предоставление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регламентированных посещений органа власти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количество документов, необходимых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количество межведомственных запросов для обеспечения получения муниципальной услуги, в том числе запросов, осуществляемых</w:t>
      </w:r>
      <w:r w:rsidR="003F7FDF">
        <w:rPr>
          <w:sz w:val="28"/>
          <w:szCs w:val="28"/>
        </w:rPr>
        <w:br/>
      </w:r>
      <w:r w:rsidRPr="00891FE3">
        <w:rPr>
          <w:sz w:val="28"/>
          <w:szCs w:val="28"/>
        </w:rPr>
        <w:t>с помощью системы межведомственного электронного взаимодействия;</w:t>
      </w:r>
    </w:p>
    <w:p w:rsidR="00E41D61" w:rsidRPr="00891FE3" w:rsidRDefault="00E41D61" w:rsidP="00E41D61">
      <w:pPr>
        <w:widowControl w:val="0"/>
        <w:ind w:firstLine="709"/>
        <w:jc w:val="both"/>
        <w:rPr>
          <w:sz w:val="28"/>
          <w:szCs w:val="28"/>
        </w:rPr>
      </w:pPr>
      <w:r w:rsidRPr="00891FE3">
        <w:rPr>
          <w:sz w:val="28"/>
          <w:szCs w:val="28"/>
        </w:rPr>
        <w:t>максимальное количество документов, которые заявитель обязан самостоятельно представить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наличие информационной системы, автоматизирующей процесс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доступность бланков заявлений или иных документов, необходимых</w:t>
      </w:r>
      <w:r w:rsidR="00385298">
        <w:rPr>
          <w:sz w:val="28"/>
          <w:szCs w:val="28"/>
        </w:rPr>
        <w:br/>
      </w:r>
      <w:r w:rsidRPr="00891FE3">
        <w:rPr>
          <w:sz w:val="28"/>
          <w:szCs w:val="28"/>
        </w:rPr>
        <w:t>для предоставления муниципальной услуги, в сети Интернет;</w:t>
      </w:r>
    </w:p>
    <w:p w:rsidR="00E41D61" w:rsidRPr="00891FE3" w:rsidRDefault="00E41D61" w:rsidP="00E41D61">
      <w:pPr>
        <w:widowControl w:val="0"/>
        <w:ind w:firstLine="709"/>
        <w:jc w:val="both"/>
        <w:rPr>
          <w:sz w:val="28"/>
          <w:szCs w:val="28"/>
        </w:rPr>
      </w:pPr>
      <w:r w:rsidRPr="00891FE3">
        <w:rPr>
          <w:sz w:val="28"/>
          <w:szCs w:val="28"/>
        </w:rPr>
        <w:t>размещение информации о порядке предоставления муниципальной услуги в сети Интернет;</w:t>
      </w:r>
    </w:p>
    <w:p w:rsidR="00E41D61" w:rsidRPr="00891FE3" w:rsidRDefault="00E41D61" w:rsidP="00E41D61">
      <w:pPr>
        <w:widowControl w:val="0"/>
        <w:ind w:firstLine="709"/>
        <w:jc w:val="both"/>
        <w:rPr>
          <w:sz w:val="28"/>
          <w:szCs w:val="28"/>
        </w:rPr>
      </w:pPr>
      <w:r w:rsidRPr="00891FE3">
        <w:rPr>
          <w:sz w:val="28"/>
          <w:szCs w:val="28"/>
        </w:rPr>
        <w:t>размещение информации о порядке предоставления муниципальной услуги в брошюрах, буклетах, на информационных стендах, электронных т</w:t>
      </w:r>
      <w:r w:rsidR="00522B03">
        <w:rPr>
          <w:sz w:val="28"/>
          <w:szCs w:val="28"/>
        </w:rPr>
        <w:t>абло, расположенных в зданиях администрации Невьянского городского округа</w:t>
      </w:r>
      <w:r w:rsidRPr="00891FE3">
        <w:rPr>
          <w:sz w:val="28"/>
          <w:szCs w:val="28"/>
        </w:rPr>
        <w:t>;</w:t>
      </w:r>
    </w:p>
    <w:p w:rsidR="00E41D61" w:rsidRPr="00891FE3" w:rsidRDefault="00E41D61" w:rsidP="00E41D61">
      <w:pPr>
        <w:widowControl w:val="0"/>
        <w:ind w:firstLine="709"/>
        <w:jc w:val="both"/>
        <w:rPr>
          <w:sz w:val="28"/>
          <w:szCs w:val="28"/>
        </w:rPr>
      </w:pPr>
      <w:r w:rsidRPr="00891FE3">
        <w:rPr>
          <w:sz w:val="28"/>
          <w:szCs w:val="28"/>
        </w:rPr>
        <w:t xml:space="preserve">возможность получения муниципальной услуги через </w:t>
      </w:r>
      <w:r w:rsidRPr="00891FE3">
        <w:rPr>
          <w:sz w:val="28"/>
          <w:szCs w:val="28"/>
        </w:rPr>
        <w:lastRenderedPageBreak/>
        <w:t>многофункциональный центр;</w:t>
      </w:r>
    </w:p>
    <w:p w:rsidR="00E41D61" w:rsidRPr="00891FE3" w:rsidRDefault="00E41D61" w:rsidP="00E41D61">
      <w:pPr>
        <w:widowControl w:val="0"/>
        <w:ind w:firstLine="709"/>
        <w:jc w:val="both"/>
        <w:rPr>
          <w:sz w:val="28"/>
          <w:szCs w:val="28"/>
        </w:rPr>
      </w:pPr>
      <w:r w:rsidRPr="00891FE3">
        <w:rPr>
          <w:sz w:val="28"/>
          <w:szCs w:val="28"/>
        </w:rPr>
        <w:t>возможность получения муниципальной услуги через сеть Интернет;</w:t>
      </w:r>
    </w:p>
    <w:p w:rsidR="00E41D61" w:rsidRPr="00891FE3" w:rsidRDefault="00E41D61" w:rsidP="00E41D61">
      <w:pPr>
        <w:widowControl w:val="0"/>
        <w:ind w:firstLine="709"/>
        <w:jc w:val="both"/>
        <w:rPr>
          <w:sz w:val="28"/>
          <w:szCs w:val="28"/>
        </w:rPr>
      </w:pPr>
      <w:r w:rsidRPr="00891FE3">
        <w:rPr>
          <w:sz w:val="28"/>
          <w:szCs w:val="28"/>
        </w:rPr>
        <w:t>возможность получения консультации по вопросам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по телефону,</w:t>
      </w:r>
    </w:p>
    <w:p w:rsidR="00E41D61" w:rsidRPr="00891FE3" w:rsidRDefault="00E41D61" w:rsidP="00E41D61">
      <w:pPr>
        <w:widowControl w:val="0"/>
        <w:ind w:firstLine="709"/>
        <w:jc w:val="both"/>
        <w:rPr>
          <w:sz w:val="28"/>
          <w:szCs w:val="28"/>
        </w:rPr>
      </w:pPr>
      <w:r w:rsidRPr="00891FE3">
        <w:rPr>
          <w:sz w:val="28"/>
          <w:szCs w:val="28"/>
        </w:rPr>
        <w:t>через сеть Интернет,</w:t>
      </w:r>
    </w:p>
    <w:p w:rsidR="00E41D61" w:rsidRPr="00891FE3" w:rsidRDefault="00E41D61" w:rsidP="00E41D61">
      <w:pPr>
        <w:widowControl w:val="0"/>
        <w:ind w:firstLine="709"/>
        <w:jc w:val="both"/>
        <w:rPr>
          <w:sz w:val="28"/>
          <w:szCs w:val="28"/>
        </w:rPr>
      </w:pPr>
      <w:r w:rsidRPr="00891FE3">
        <w:rPr>
          <w:sz w:val="28"/>
          <w:szCs w:val="28"/>
        </w:rPr>
        <w:t>по электронной почте,</w:t>
      </w:r>
    </w:p>
    <w:p w:rsidR="00E41D61" w:rsidRPr="00891FE3" w:rsidRDefault="00E41D61" w:rsidP="00E41D61">
      <w:pPr>
        <w:widowControl w:val="0"/>
        <w:ind w:firstLine="709"/>
        <w:jc w:val="both"/>
        <w:rPr>
          <w:sz w:val="28"/>
          <w:szCs w:val="28"/>
        </w:rPr>
      </w:pPr>
      <w:r w:rsidRPr="00891FE3">
        <w:rPr>
          <w:sz w:val="28"/>
          <w:szCs w:val="28"/>
        </w:rPr>
        <w:t>при личном обращении,</w:t>
      </w:r>
    </w:p>
    <w:p w:rsidR="00E41D61" w:rsidRPr="00891FE3" w:rsidRDefault="00E41D61" w:rsidP="00E41D61">
      <w:pPr>
        <w:widowControl w:val="0"/>
        <w:ind w:firstLine="709"/>
        <w:jc w:val="both"/>
        <w:rPr>
          <w:sz w:val="28"/>
          <w:szCs w:val="28"/>
        </w:rPr>
      </w:pPr>
      <w:r w:rsidRPr="00891FE3">
        <w:rPr>
          <w:sz w:val="28"/>
          <w:szCs w:val="28"/>
        </w:rPr>
        <w:t>при письменном обращении;</w:t>
      </w:r>
    </w:p>
    <w:p w:rsidR="00E41D61" w:rsidRPr="00891FE3" w:rsidRDefault="00E41D61" w:rsidP="00E41D61">
      <w:pPr>
        <w:widowControl w:val="0"/>
        <w:ind w:firstLine="709"/>
        <w:jc w:val="both"/>
        <w:rPr>
          <w:sz w:val="28"/>
          <w:szCs w:val="28"/>
        </w:rPr>
      </w:pPr>
      <w:r w:rsidRPr="00891FE3">
        <w:rPr>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E41D61" w:rsidRPr="00891FE3" w:rsidRDefault="00E41D61" w:rsidP="00E41D61">
      <w:pPr>
        <w:widowControl w:val="0"/>
        <w:ind w:firstLine="709"/>
        <w:jc w:val="both"/>
        <w:rPr>
          <w:sz w:val="28"/>
          <w:szCs w:val="28"/>
        </w:rPr>
      </w:pPr>
      <w:r w:rsidRPr="00891FE3">
        <w:rPr>
          <w:sz w:val="28"/>
          <w:szCs w:val="28"/>
        </w:rPr>
        <w:t>наличие электронной системы управления очередью на прием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консультаций по вопросам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максимальная удаленность места жительства потенциального заявителя от места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E41D61" w:rsidRPr="00891FE3" w:rsidRDefault="00E41D61" w:rsidP="00E41D61">
      <w:pPr>
        <w:widowControl w:val="0"/>
        <w:ind w:firstLine="709"/>
        <w:jc w:val="both"/>
        <w:rPr>
          <w:sz w:val="28"/>
          <w:szCs w:val="28"/>
        </w:rPr>
      </w:pPr>
      <w:r w:rsidRPr="00891FE3">
        <w:rPr>
          <w:sz w:val="28"/>
          <w:szCs w:val="28"/>
        </w:rPr>
        <w:t>доля заявителей, удовлетворенных качеством предоставления муниципальной услуги, от общего числа опрошенных заявителей;</w:t>
      </w:r>
    </w:p>
    <w:p w:rsidR="00E41D61" w:rsidRPr="00891FE3" w:rsidRDefault="00E41D61" w:rsidP="00E41D61">
      <w:pPr>
        <w:widowControl w:val="0"/>
        <w:ind w:firstLine="709"/>
        <w:jc w:val="both"/>
        <w:rPr>
          <w:sz w:val="28"/>
          <w:szCs w:val="28"/>
        </w:rPr>
      </w:pPr>
      <w:r w:rsidRPr="00891FE3">
        <w:rPr>
          <w:sz w:val="28"/>
          <w:szCs w:val="28"/>
        </w:rPr>
        <w:t>доля заявителей, удовлетворенных результатом предоставления муниципальной услуги, от общего числа опрошенных заявителей;</w:t>
      </w:r>
    </w:p>
    <w:p w:rsidR="00E41D61" w:rsidRPr="00891FE3" w:rsidRDefault="00E41D61" w:rsidP="00E41D61">
      <w:pPr>
        <w:widowControl w:val="0"/>
        <w:ind w:firstLine="709"/>
        <w:jc w:val="both"/>
        <w:rPr>
          <w:sz w:val="28"/>
          <w:szCs w:val="28"/>
        </w:rPr>
      </w:pPr>
      <w:r w:rsidRPr="00891FE3">
        <w:rPr>
          <w:sz w:val="28"/>
          <w:szCs w:val="28"/>
        </w:rPr>
        <w:t>доля обращений за получением муниципальной услуги через сеть Интернет от общего количества обращений за получением услуги;</w:t>
      </w:r>
    </w:p>
    <w:p w:rsidR="00E41D61" w:rsidRPr="00891FE3" w:rsidRDefault="00E41D61" w:rsidP="00E41D61">
      <w:pPr>
        <w:widowControl w:val="0"/>
        <w:ind w:firstLine="709"/>
        <w:jc w:val="both"/>
        <w:rPr>
          <w:sz w:val="28"/>
          <w:szCs w:val="28"/>
        </w:rPr>
      </w:pPr>
      <w:r w:rsidRPr="00891FE3">
        <w:rPr>
          <w:sz w:val="28"/>
          <w:szCs w:val="28"/>
        </w:rPr>
        <w:t>количество обоснованных жалоб на нарушение положений настоящего Административного регламента;</w:t>
      </w:r>
    </w:p>
    <w:p w:rsidR="00E41D61" w:rsidRPr="00891FE3" w:rsidRDefault="00E41D61" w:rsidP="00E41D61">
      <w:pPr>
        <w:widowControl w:val="0"/>
        <w:ind w:firstLine="709"/>
        <w:jc w:val="both"/>
        <w:rPr>
          <w:sz w:val="28"/>
          <w:szCs w:val="28"/>
        </w:rPr>
      </w:pPr>
      <w:r w:rsidRPr="00891FE3">
        <w:rPr>
          <w:sz w:val="28"/>
          <w:szCs w:val="28"/>
        </w:rPr>
        <w:t>доля обоснованных жалоб от общего количества обращений за получением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Заявитель </w:t>
      </w:r>
      <w:r>
        <w:rPr>
          <w:sz w:val="28"/>
          <w:szCs w:val="28"/>
        </w:rPr>
        <w:t>муниципальной</w:t>
      </w:r>
      <w:r w:rsidRPr="00853A38">
        <w:rPr>
          <w:sz w:val="28"/>
          <w:szCs w:val="28"/>
        </w:rPr>
        <w:t xml:space="preserve"> услуги на стадии рассмотрения его </w:t>
      </w:r>
      <w:r>
        <w:rPr>
          <w:sz w:val="28"/>
          <w:szCs w:val="28"/>
        </w:rPr>
        <w:t>заявления</w:t>
      </w:r>
      <w:r w:rsidRPr="00853A38">
        <w:rPr>
          <w:sz w:val="28"/>
          <w:szCs w:val="28"/>
        </w:rPr>
        <w:t xml:space="preserve"> </w:t>
      </w:r>
      <w:r>
        <w:rPr>
          <w:sz w:val="28"/>
          <w:szCs w:val="28"/>
        </w:rPr>
        <w:t>Комитетом</w:t>
      </w:r>
      <w:r w:rsidRPr="00853A38">
        <w:rPr>
          <w:sz w:val="28"/>
          <w:szCs w:val="28"/>
        </w:rPr>
        <w:t xml:space="preserve"> имеет право:</w:t>
      </w:r>
    </w:p>
    <w:p w:rsidR="00104164" w:rsidRPr="00853A38" w:rsidRDefault="00104164" w:rsidP="00104164">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 по рассматриваемому обращению;</w:t>
      </w:r>
    </w:p>
    <w:p w:rsidR="00104164" w:rsidRPr="00853A38" w:rsidRDefault="00104164" w:rsidP="00104164">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104164" w:rsidRPr="00853A38" w:rsidRDefault="00104164" w:rsidP="00104164">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04164" w:rsidRPr="00853A38" w:rsidRDefault="00104164" w:rsidP="00104164">
      <w:pPr>
        <w:autoSpaceDE w:val="0"/>
        <w:autoSpaceDN w:val="0"/>
        <w:adjustRightInd w:val="0"/>
        <w:ind w:firstLine="709"/>
        <w:jc w:val="both"/>
        <w:rPr>
          <w:sz w:val="28"/>
          <w:szCs w:val="28"/>
        </w:rPr>
      </w:pPr>
      <w:r w:rsidRPr="00853A38">
        <w:rPr>
          <w:sz w:val="28"/>
          <w:szCs w:val="28"/>
        </w:rPr>
        <w:lastRenderedPageBreak/>
        <w:t>4) обращаться с заявлением о прекращении рассмотрения обращения;</w:t>
      </w:r>
    </w:p>
    <w:p w:rsidR="00104164" w:rsidRPr="00853A38" w:rsidRDefault="00104164" w:rsidP="00104164">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Должностные лица </w:t>
      </w:r>
      <w:r>
        <w:rPr>
          <w:sz w:val="28"/>
          <w:szCs w:val="28"/>
        </w:rPr>
        <w:t>Администрации</w:t>
      </w:r>
      <w:r w:rsidRPr="00853A38">
        <w:rPr>
          <w:sz w:val="28"/>
          <w:szCs w:val="28"/>
        </w:rPr>
        <w:t xml:space="preserve"> обеспечивают:</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1) объективное, всестороннее и своевременное рассмотрение </w:t>
      </w:r>
      <w:r>
        <w:rPr>
          <w:sz w:val="28"/>
          <w:szCs w:val="28"/>
        </w:rPr>
        <w:t>обращения</w:t>
      </w:r>
      <w:r w:rsidRPr="00853A38">
        <w:rPr>
          <w:sz w:val="28"/>
          <w:szCs w:val="28"/>
        </w:rPr>
        <w:t xml:space="preserve"> заявител</w:t>
      </w:r>
      <w:r>
        <w:rPr>
          <w:sz w:val="28"/>
          <w:szCs w:val="28"/>
        </w:rPr>
        <w:t>я</w:t>
      </w:r>
      <w:r w:rsidRPr="00853A38">
        <w:rPr>
          <w:sz w:val="28"/>
          <w:szCs w:val="28"/>
        </w:rPr>
        <w:t xml:space="preserve"> </w:t>
      </w:r>
      <w:r>
        <w:rPr>
          <w:sz w:val="28"/>
          <w:szCs w:val="28"/>
        </w:rPr>
        <w:t xml:space="preserve">муниципальной </w:t>
      </w:r>
      <w:r w:rsidRPr="00853A38">
        <w:rPr>
          <w:sz w:val="28"/>
          <w:szCs w:val="28"/>
        </w:rPr>
        <w:t>услуги;</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w:t>
      </w:r>
      <w:r>
        <w:rPr>
          <w:sz w:val="28"/>
          <w:szCs w:val="28"/>
        </w:rPr>
        <w:t>обращений</w:t>
      </w:r>
      <w:r w:rsidRPr="00853A38">
        <w:rPr>
          <w:sz w:val="28"/>
          <w:szCs w:val="28"/>
        </w:rPr>
        <w:t xml:space="preserve"> заявителей </w:t>
      </w:r>
      <w:r>
        <w:rPr>
          <w:sz w:val="28"/>
          <w:szCs w:val="28"/>
        </w:rPr>
        <w:t>муниципальной</w:t>
      </w:r>
      <w:r w:rsidRPr="00853A38">
        <w:rPr>
          <w:sz w:val="28"/>
          <w:szCs w:val="28"/>
        </w:rPr>
        <w:t xml:space="preserve">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104164" w:rsidRPr="00853A38" w:rsidRDefault="00104164" w:rsidP="00104164">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Параметрами полноты и качества ответа на </w:t>
      </w:r>
      <w:r>
        <w:rPr>
          <w:sz w:val="28"/>
          <w:szCs w:val="28"/>
        </w:rPr>
        <w:t xml:space="preserve">обращение </w:t>
      </w:r>
      <w:r w:rsidRPr="00853A38">
        <w:rPr>
          <w:sz w:val="28"/>
          <w:szCs w:val="28"/>
        </w:rPr>
        <w:t>являются:</w:t>
      </w:r>
    </w:p>
    <w:p w:rsidR="00104164" w:rsidRPr="00853A38" w:rsidRDefault="00104164" w:rsidP="00104164">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104164" w:rsidRPr="00853A38" w:rsidRDefault="00104164" w:rsidP="00104164">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104164" w:rsidRPr="00853A38" w:rsidRDefault="00104164" w:rsidP="00104164">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E43377" w:rsidRDefault="00E43377" w:rsidP="00C9455E">
      <w:pPr>
        <w:widowControl w:val="0"/>
        <w:jc w:val="center"/>
        <w:rPr>
          <w:sz w:val="28"/>
          <w:szCs w:val="28"/>
        </w:rPr>
      </w:pPr>
    </w:p>
    <w:p w:rsidR="00FB15BE" w:rsidRPr="00FB15BE" w:rsidRDefault="00FB15BE" w:rsidP="00C9455E">
      <w:pPr>
        <w:widowControl w:val="0"/>
        <w:jc w:val="center"/>
        <w:rPr>
          <w:sz w:val="28"/>
          <w:szCs w:val="28"/>
        </w:rPr>
      </w:pPr>
      <w:r w:rsidRPr="00FB15BE">
        <w:rPr>
          <w:sz w:val="28"/>
          <w:szCs w:val="28"/>
        </w:rPr>
        <w:t>РАЗДЕЛ 3</w:t>
      </w:r>
    </w:p>
    <w:p w:rsidR="00FB15BE" w:rsidRPr="00FB15BE" w:rsidRDefault="00FB15BE" w:rsidP="00C9455E">
      <w:pPr>
        <w:widowControl w:val="0"/>
        <w:jc w:val="center"/>
        <w:rPr>
          <w:sz w:val="28"/>
          <w:szCs w:val="28"/>
        </w:rPr>
      </w:pPr>
      <w:r w:rsidRPr="00FB15BE">
        <w:rPr>
          <w:sz w:val="28"/>
          <w:szCs w:val="28"/>
        </w:rPr>
        <w:t>СОСТАВ, ПОСЛЕДОВАТЕЛЬНОСТЬ И СРОКИ ВЫПОЛНЕНИЯ АДМИНИСТРАТИВНЫХ ПРОЦЕДУР (ДЕЙСТВИЙ),</w:t>
      </w:r>
    </w:p>
    <w:p w:rsidR="00FB15BE" w:rsidRPr="00FB15BE" w:rsidRDefault="00FB15BE" w:rsidP="00C9455E">
      <w:pPr>
        <w:widowControl w:val="0"/>
        <w:jc w:val="center"/>
        <w:rPr>
          <w:sz w:val="28"/>
          <w:szCs w:val="28"/>
        </w:rPr>
      </w:pPr>
      <w:r w:rsidRPr="00FB15BE">
        <w:rPr>
          <w:sz w:val="28"/>
          <w:szCs w:val="28"/>
        </w:rPr>
        <w:t>ТРЕБОВАНИЯ К ПОРЯДКУ ИХ ВЫПОЛНЕНИЯ</w:t>
      </w:r>
    </w:p>
    <w:p w:rsidR="00FB15BE" w:rsidRPr="00FB15BE" w:rsidRDefault="00FB15BE" w:rsidP="00FB15BE">
      <w:pPr>
        <w:widowControl w:val="0"/>
        <w:ind w:firstLine="709"/>
        <w:jc w:val="both"/>
        <w:rPr>
          <w:b/>
          <w:sz w:val="28"/>
          <w:szCs w:val="28"/>
        </w:rPr>
      </w:pPr>
    </w:p>
    <w:p w:rsidR="00FB15BE" w:rsidRPr="00FB15BE" w:rsidRDefault="00FB15BE" w:rsidP="00FB15BE">
      <w:pPr>
        <w:widowControl w:val="0"/>
        <w:ind w:firstLine="709"/>
        <w:jc w:val="both"/>
        <w:rPr>
          <w:sz w:val="28"/>
          <w:szCs w:val="28"/>
        </w:rPr>
      </w:pPr>
      <w:r w:rsidRPr="00FB15BE">
        <w:rPr>
          <w:sz w:val="28"/>
          <w:szCs w:val="28"/>
        </w:rPr>
        <w:t>Глава 1. Состав и последовательность административных процедур</w:t>
      </w:r>
    </w:p>
    <w:p w:rsidR="00FB15BE" w:rsidRPr="00FB15BE" w:rsidRDefault="00FB15BE" w:rsidP="00FB15BE">
      <w:pPr>
        <w:widowControl w:val="0"/>
        <w:ind w:firstLine="709"/>
        <w:jc w:val="both"/>
        <w:rPr>
          <w:sz w:val="28"/>
          <w:szCs w:val="28"/>
        </w:rPr>
      </w:pPr>
    </w:p>
    <w:p w:rsidR="00FB15BE" w:rsidRPr="00FB15BE" w:rsidRDefault="00E43377" w:rsidP="00FB15BE">
      <w:pPr>
        <w:widowControl w:val="0"/>
        <w:ind w:firstLine="709"/>
        <w:jc w:val="both"/>
        <w:rPr>
          <w:sz w:val="28"/>
          <w:szCs w:val="28"/>
        </w:rPr>
      </w:pPr>
      <w:r>
        <w:rPr>
          <w:sz w:val="28"/>
          <w:szCs w:val="28"/>
        </w:rPr>
        <w:t>35</w:t>
      </w:r>
      <w:r w:rsidR="00FB15BE" w:rsidRPr="00FB15BE">
        <w:rPr>
          <w:sz w:val="28"/>
          <w:szCs w:val="28"/>
        </w:rPr>
        <w:t>. Предоставление муниципальной услуги включает в себя следующие административные процедуры:</w:t>
      </w:r>
    </w:p>
    <w:p w:rsidR="00FB15BE" w:rsidRPr="00FB15BE" w:rsidRDefault="00FB15BE" w:rsidP="00FB15BE">
      <w:pPr>
        <w:widowControl w:val="0"/>
        <w:ind w:firstLine="709"/>
        <w:jc w:val="both"/>
        <w:rPr>
          <w:sz w:val="28"/>
          <w:szCs w:val="28"/>
        </w:rPr>
      </w:pPr>
      <w:r w:rsidRPr="00FB15BE">
        <w:rPr>
          <w:sz w:val="28"/>
          <w:szCs w:val="28"/>
        </w:rPr>
        <w:t>прием заявления и документов, регистрация заявления;</w:t>
      </w:r>
    </w:p>
    <w:p w:rsidR="00FB15BE" w:rsidRPr="00FB15BE" w:rsidRDefault="00FB15BE" w:rsidP="00FB15BE">
      <w:pPr>
        <w:widowControl w:val="0"/>
        <w:ind w:firstLine="709"/>
        <w:jc w:val="both"/>
        <w:rPr>
          <w:sz w:val="28"/>
          <w:szCs w:val="28"/>
        </w:rPr>
      </w:pPr>
      <w:r w:rsidRPr="00FB15BE">
        <w:rPr>
          <w:sz w:val="28"/>
          <w:szCs w:val="28"/>
        </w:rPr>
        <w:t xml:space="preserve">экспертиза представленных документов, подготовка схемы расположения </w:t>
      </w:r>
      <w:r w:rsidR="00CA1C3F" w:rsidRPr="00CA1C3F">
        <w:rPr>
          <w:sz w:val="28"/>
          <w:szCs w:val="28"/>
        </w:rPr>
        <w:t xml:space="preserve">земельного участка (в случае если схема </w:t>
      </w:r>
      <w:r w:rsidR="00CA1C3F">
        <w:rPr>
          <w:sz w:val="28"/>
          <w:szCs w:val="28"/>
        </w:rPr>
        <w:t>расположения земельного участка</w:t>
      </w:r>
      <w:r w:rsidR="00CA1C3F">
        <w:rPr>
          <w:sz w:val="28"/>
          <w:szCs w:val="28"/>
        </w:rPr>
        <w:br/>
      </w:r>
      <w:r w:rsidR="00CA1C3F" w:rsidRPr="00CA1C3F">
        <w:rPr>
          <w:sz w:val="28"/>
          <w:szCs w:val="28"/>
        </w:rPr>
        <w:t>не была представлена заявителем по собственной инициат</w:t>
      </w:r>
      <w:r w:rsidR="00522B03">
        <w:rPr>
          <w:sz w:val="28"/>
          <w:szCs w:val="28"/>
        </w:rPr>
        <w:t>иве) и принятие постановления администрации Невьянского городского округа</w:t>
      </w:r>
      <w:r w:rsidR="00CA1C3F" w:rsidRPr="00CA1C3F">
        <w:rPr>
          <w:sz w:val="28"/>
          <w:szCs w:val="28"/>
        </w:rPr>
        <w:t xml:space="preserve"> об утверждении схемы расположения земельного участка либо подготовка и направление заявителю письма об отказе в предоставлении муниципальной услуги</w:t>
      </w:r>
      <w:r w:rsidRPr="00FB15BE">
        <w:rPr>
          <w:sz w:val="28"/>
          <w:szCs w:val="28"/>
        </w:rPr>
        <w:t>;</w:t>
      </w:r>
    </w:p>
    <w:p w:rsidR="00104164" w:rsidRPr="00104164" w:rsidRDefault="00FB15BE" w:rsidP="00104164">
      <w:pPr>
        <w:pStyle w:val="ConsPlusNormal"/>
        <w:ind w:firstLine="540"/>
        <w:jc w:val="both"/>
        <w:rPr>
          <w:rFonts w:ascii="Times New Roman" w:hAnsi="Times New Roman" w:cs="Times New Roman"/>
          <w:sz w:val="28"/>
          <w:szCs w:val="28"/>
        </w:rPr>
      </w:pPr>
      <w:r w:rsidRPr="00FB15BE">
        <w:rPr>
          <w:sz w:val="28"/>
          <w:szCs w:val="28"/>
        </w:rPr>
        <w:t xml:space="preserve"> </w:t>
      </w:r>
      <w:r w:rsidRPr="00104164">
        <w:rPr>
          <w:rFonts w:ascii="Times New Roman" w:hAnsi="Times New Roman" w:cs="Times New Roman"/>
          <w:sz w:val="28"/>
          <w:szCs w:val="28"/>
        </w:rPr>
        <w:t>выдача зая</w:t>
      </w:r>
      <w:r w:rsidR="00104164" w:rsidRPr="00104164">
        <w:rPr>
          <w:rFonts w:ascii="Times New Roman" w:hAnsi="Times New Roman" w:cs="Times New Roman"/>
          <w:sz w:val="28"/>
          <w:szCs w:val="28"/>
        </w:rPr>
        <w:t>вителю и направление в</w:t>
      </w:r>
      <w:r w:rsidR="00104164">
        <w:rPr>
          <w:sz w:val="28"/>
          <w:szCs w:val="28"/>
        </w:rPr>
        <w:t xml:space="preserve"> </w:t>
      </w:r>
      <w:r w:rsidR="00104164" w:rsidRPr="00104164">
        <w:rPr>
          <w:rFonts w:ascii="Times New Roman" w:hAnsi="Times New Roman" w:cs="Times New Roman"/>
          <w:sz w:val="28"/>
          <w:szCs w:val="28"/>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FB15BE" w:rsidRPr="00FB15BE" w:rsidRDefault="00522B03" w:rsidP="00104164">
      <w:pPr>
        <w:widowControl w:val="0"/>
        <w:jc w:val="both"/>
        <w:rPr>
          <w:sz w:val="28"/>
          <w:szCs w:val="28"/>
        </w:rPr>
      </w:pPr>
      <w:r>
        <w:rPr>
          <w:sz w:val="28"/>
          <w:szCs w:val="28"/>
        </w:rPr>
        <w:t xml:space="preserve">копии постановления </w:t>
      </w:r>
      <w:r w:rsidR="00FB15BE" w:rsidRPr="00FB15BE">
        <w:rPr>
          <w:sz w:val="28"/>
          <w:szCs w:val="28"/>
        </w:rPr>
        <w:t xml:space="preserve"> </w:t>
      </w:r>
      <w:r>
        <w:rPr>
          <w:sz w:val="28"/>
          <w:szCs w:val="28"/>
        </w:rPr>
        <w:t>администрации Невьянского городского округа</w:t>
      </w:r>
      <w:r w:rsidRPr="00CA1C3F">
        <w:rPr>
          <w:sz w:val="28"/>
          <w:szCs w:val="28"/>
        </w:rPr>
        <w:t xml:space="preserve"> </w:t>
      </w:r>
      <w:r w:rsidR="00FB15BE" w:rsidRPr="00FB15BE">
        <w:rPr>
          <w:sz w:val="28"/>
          <w:szCs w:val="28"/>
        </w:rPr>
        <w:t>об утверждении схемы расположения земельного участка с приложением схемы расположения земельного участка.</w:t>
      </w:r>
    </w:p>
    <w:p w:rsidR="00FB15BE" w:rsidRDefault="00E43377" w:rsidP="00FB15BE">
      <w:pPr>
        <w:widowControl w:val="0"/>
        <w:ind w:firstLine="709"/>
        <w:jc w:val="both"/>
        <w:rPr>
          <w:sz w:val="28"/>
          <w:szCs w:val="28"/>
        </w:rPr>
      </w:pPr>
      <w:r>
        <w:rPr>
          <w:sz w:val="28"/>
          <w:szCs w:val="28"/>
        </w:rPr>
        <w:t>36</w:t>
      </w:r>
      <w:r w:rsidR="00FB15BE" w:rsidRPr="00FB15BE">
        <w:rPr>
          <w:sz w:val="28"/>
          <w:szCs w:val="28"/>
        </w:rPr>
        <w:t>. </w:t>
      </w:r>
      <w:hyperlink r:id="rId20" w:history="1">
        <w:r w:rsidR="00FB15BE" w:rsidRPr="00FB15BE">
          <w:rPr>
            <w:rStyle w:val="ac"/>
            <w:color w:val="auto"/>
            <w:sz w:val="28"/>
            <w:szCs w:val="28"/>
            <w:u w:val="none"/>
          </w:rPr>
          <w:t>Блок-схема</w:t>
        </w:r>
      </w:hyperlink>
      <w:r w:rsidR="00FB15BE" w:rsidRPr="00FB15BE">
        <w:rPr>
          <w:sz w:val="28"/>
          <w:szCs w:val="28"/>
        </w:rPr>
        <w:t xml:space="preserve"> предоставления муниципальной услуги представлена</w:t>
      </w:r>
      <w:r w:rsidR="00A96C09">
        <w:rPr>
          <w:sz w:val="28"/>
          <w:szCs w:val="28"/>
        </w:rPr>
        <w:br/>
      </w:r>
      <w:r w:rsidR="00FB15BE" w:rsidRPr="00FB15BE">
        <w:rPr>
          <w:sz w:val="28"/>
          <w:szCs w:val="28"/>
        </w:rPr>
        <w:t>в приложении № 2 к настоящему Административному регламенту.</w:t>
      </w:r>
    </w:p>
    <w:p w:rsidR="00E43377" w:rsidRPr="00DA05D4" w:rsidRDefault="00E43377" w:rsidP="00E43377">
      <w:pPr>
        <w:autoSpaceDE w:val="0"/>
        <w:autoSpaceDN w:val="0"/>
        <w:adjustRightInd w:val="0"/>
        <w:ind w:firstLine="540"/>
        <w:jc w:val="both"/>
        <w:rPr>
          <w:sz w:val="28"/>
          <w:szCs w:val="28"/>
        </w:rPr>
      </w:pPr>
      <w:r w:rsidRPr="00DA05D4">
        <w:rPr>
          <w:sz w:val="28"/>
          <w:szCs w:val="28"/>
        </w:rPr>
        <w:t>При организации муниципальной услуги в МФЦ, МФЦ осуществляет следующие административные процедуры (действия):</w:t>
      </w:r>
    </w:p>
    <w:p w:rsidR="00E43377" w:rsidRPr="00DA05D4" w:rsidRDefault="00E43377" w:rsidP="00E43377">
      <w:pPr>
        <w:autoSpaceDE w:val="0"/>
        <w:autoSpaceDN w:val="0"/>
        <w:adjustRightInd w:val="0"/>
        <w:ind w:firstLine="540"/>
        <w:jc w:val="both"/>
        <w:rPr>
          <w:sz w:val="28"/>
          <w:szCs w:val="28"/>
        </w:rPr>
      </w:pPr>
      <w:r w:rsidRPr="00DA05D4">
        <w:rPr>
          <w:sz w:val="28"/>
          <w:szCs w:val="28"/>
        </w:rPr>
        <w:lastRenderedPageBreak/>
        <w:t>1) информирование заявителей о порядке предоставления муниципальной услуги;</w:t>
      </w:r>
    </w:p>
    <w:p w:rsidR="00E43377" w:rsidRPr="00DA05D4" w:rsidRDefault="00E43377" w:rsidP="00E43377">
      <w:pPr>
        <w:autoSpaceDE w:val="0"/>
        <w:autoSpaceDN w:val="0"/>
        <w:adjustRightInd w:val="0"/>
        <w:ind w:firstLine="540"/>
        <w:jc w:val="both"/>
        <w:rPr>
          <w:sz w:val="28"/>
          <w:szCs w:val="28"/>
        </w:rPr>
      </w:pPr>
      <w:r w:rsidRPr="00DA05D4">
        <w:rPr>
          <w:sz w:val="28"/>
          <w:szCs w:val="28"/>
        </w:rPr>
        <w:t>2) прием и регистрация заявления и документов;</w:t>
      </w:r>
    </w:p>
    <w:p w:rsidR="00E43377" w:rsidRPr="00891FE3" w:rsidRDefault="00E43377" w:rsidP="00E43377">
      <w:pPr>
        <w:autoSpaceDE w:val="0"/>
        <w:autoSpaceDN w:val="0"/>
        <w:adjustRightInd w:val="0"/>
        <w:ind w:firstLine="540"/>
        <w:jc w:val="both"/>
        <w:rPr>
          <w:sz w:val="28"/>
          <w:szCs w:val="28"/>
        </w:rPr>
      </w:pPr>
      <w:r w:rsidRPr="00DA05D4">
        <w:rPr>
          <w:sz w:val="28"/>
          <w:szCs w:val="28"/>
        </w:rPr>
        <w:t>3) выдачу результата предоставления услуги.</w:t>
      </w:r>
    </w:p>
    <w:p w:rsidR="00FB15BE" w:rsidRPr="00FB15BE" w:rsidRDefault="00FB15BE" w:rsidP="00E43377">
      <w:pPr>
        <w:widowControl w:val="0"/>
        <w:jc w:val="both"/>
        <w:rPr>
          <w:sz w:val="28"/>
          <w:szCs w:val="28"/>
        </w:rPr>
      </w:pPr>
    </w:p>
    <w:p w:rsidR="00FB15BE" w:rsidRPr="00FB15BE" w:rsidRDefault="00FB15BE" w:rsidP="00FB15BE">
      <w:pPr>
        <w:widowControl w:val="0"/>
        <w:ind w:firstLine="709"/>
        <w:jc w:val="both"/>
        <w:rPr>
          <w:sz w:val="28"/>
          <w:szCs w:val="28"/>
        </w:rPr>
      </w:pPr>
      <w:r w:rsidRPr="00FB15BE">
        <w:rPr>
          <w:sz w:val="28"/>
          <w:szCs w:val="28"/>
        </w:rPr>
        <w:t>Глава 2. Прием заявления и документов, регистрация заявления</w:t>
      </w:r>
    </w:p>
    <w:p w:rsidR="00FB15BE" w:rsidRPr="00FB15BE" w:rsidRDefault="00FB15BE" w:rsidP="00FB15BE">
      <w:pPr>
        <w:widowControl w:val="0"/>
        <w:ind w:firstLine="709"/>
        <w:jc w:val="both"/>
        <w:rPr>
          <w:sz w:val="28"/>
          <w:szCs w:val="28"/>
        </w:rPr>
      </w:pPr>
    </w:p>
    <w:p w:rsidR="00FB15BE" w:rsidRPr="00FB15BE" w:rsidRDefault="00E43377" w:rsidP="00FB15BE">
      <w:pPr>
        <w:widowControl w:val="0"/>
        <w:ind w:firstLine="709"/>
        <w:jc w:val="both"/>
        <w:rPr>
          <w:sz w:val="28"/>
          <w:szCs w:val="28"/>
        </w:rPr>
      </w:pPr>
      <w:r>
        <w:rPr>
          <w:sz w:val="28"/>
          <w:szCs w:val="28"/>
        </w:rPr>
        <w:t>37</w:t>
      </w:r>
      <w:r w:rsidR="00FB15BE" w:rsidRPr="00FB15BE">
        <w:rPr>
          <w:sz w:val="28"/>
          <w:szCs w:val="28"/>
        </w:rPr>
        <w:t>.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22 настоящего Административного регламента,</w:t>
      </w:r>
      <w:r w:rsidR="000A068F">
        <w:rPr>
          <w:sz w:val="28"/>
          <w:szCs w:val="28"/>
        </w:rPr>
        <w:br/>
      </w:r>
      <w:r w:rsidR="00FB15BE" w:rsidRPr="00FB15BE">
        <w:rPr>
          <w:sz w:val="28"/>
          <w:szCs w:val="28"/>
        </w:rPr>
        <w:t xml:space="preserve">в </w:t>
      </w:r>
      <w:r w:rsidR="00E531E9">
        <w:rPr>
          <w:sz w:val="28"/>
          <w:szCs w:val="28"/>
        </w:rPr>
        <w:t>Отдел</w:t>
      </w:r>
      <w:r w:rsidR="003440A6">
        <w:rPr>
          <w:sz w:val="28"/>
          <w:szCs w:val="28"/>
        </w:rPr>
        <w:t xml:space="preserve"> или МФЦ.</w:t>
      </w:r>
    </w:p>
    <w:p w:rsidR="00FB15BE" w:rsidRPr="00FB15BE" w:rsidRDefault="00FB15BE" w:rsidP="00FB15BE">
      <w:pPr>
        <w:widowControl w:val="0"/>
        <w:ind w:firstLine="709"/>
        <w:jc w:val="both"/>
        <w:rPr>
          <w:sz w:val="28"/>
          <w:szCs w:val="28"/>
        </w:rPr>
      </w:pPr>
      <w:r w:rsidRPr="00FB15BE">
        <w:rPr>
          <w:sz w:val="28"/>
          <w:szCs w:val="28"/>
        </w:rPr>
        <w:t>Прием заявлений и документов осущес</w:t>
      </w:r>
      <w:r w:rsidR="00E531E9">
        <w:rPr>
          <w:sz w:val="28"/>
          <w:szCs w:val="28"/>
        </w:rPr>
        <w:t>твляется специалистом Отдела</w:t>
      </w:r>
      <w:r w:rsidR="003440A6">
        <w:rPr>
          <w:sz w:val="28"/>
          <w:szCs w:val="28"/>
        </w:rPr>
        <w:t xml:space="preserve"> или МФЦ</w:t>
      </w:r>
      <w:r w:rsidRPr="00FB15BE">
        <w:rPr>
          <w:sz w:val="28"/>
          <w:szCs w:val="28"/>
        </w:rPr>
        <w:t>.</w:t>
      </w:r>
    </w:p>
    <w:p w:rsidR="002F2321" w:rsidRPr="002F2321" w:rsidRDefault="002F2321" w:rsidP="002F2321">
      <w:pPr>
        <w:autoSpaceDE w:val="0"/>
        <w:autoSpaceDN w:val="0"/>
        <w:adjustRightInd w:val="0"/>
        <w:ind w:firstLine="540"/>
        <w:jc w:val="both"/>
        <w:rPr>
          <w:rFonts w:eastAsia="ヒラギノ角ゴ Pro W3" w:cs="Arial"/>
          <w:sz w:val="28"/>
          <w:szCs w:val="28"/>
        </w:rPr>
      </w:pPr>
      <w:r w:rsidRPr="002F2321">
        <w:rPr>
          <w:rFonts w:eastAsia="ヒラギノ角ゴ Pro W3" w:cs="Arial"/>
          <w:sz w:val="28"/>
          <w:szCs w:val="28"/>
        </w:rPr>
        <w:t xml:space="preserve">Документы, принятые в МФЦ </w:t>
      </w:r>
      <w:r w:rsidRPr="002F2321">
        <w:rPr>
          <w:sz w:val="28"/>
          <w:szCs w:val="28"/>
        </w:rPr>
        <w:t xml:space="preserve">регистрируются в день предоставления в МФЦ и </w:t>
      </w:r>
      <w:r w:rsidRPr="002F2321">
        <w:rPr>
          <w:rFonts w:eastAsia="ヒラギノ角ゴ Pro W3" w:cs="Arial"/>
          <w:sz w:val="28"/>
          <w:szCs w:val="28"/>
        </w:rPr>
        <w:t xml:space="preserve">не позднее следующего рабочего дня после приема и регистрации передаются в </w:t>
      </w:r>
      <w:r w:rsidRPr="002F2321">
        <w:rPr>
          <w:sz w:val="28"/>
          <w:szCs w:val="28"/>
        </w:rPr>
        <w:t>управление делами администрации Невьянского городского округа</w:t>
      </w:r>
      <w:r>
        <w:rPr>
          <w:rFonts w:eastAsia="ヒラギノ角ゴ Pro W3" w:cs="Arial"/>
          <w:sz w:val="28"/>
          <w:szCs w:val="28"/>
        </w:rPr>
        <w:t>.</w:t>
      </w:r>
    </w:p>
    <w:p w:rsidR="00FB15BE" w:rsidRPr="00FB15BE" w:rsidRDefault="0097232F" w:rsidP="00FB15BE">
      <w:pPr>
        <w:widowControl w:val="0"/>
        <w:ind w:firstLine="709"/>
        <w:jc w:val="both"/>
        <w:rPr>
          <w:sz w:val="28"/>
          <w:szCs w:val="28"/>
        </w:rPr>
      </w:pPr>
      <w:r>
        <w:rPr>
          <w:sz w:val="28"/>
          <w:szCs w:val="28"/>
        </w:rPr>
        <w:t>38</w:t>
      </w:r>
      <w:r w:rsidR="002F2321">
        <w:rPr>
          <w:sz w:val="28"/>
          <w:szCs w:val="28"/>
        </w:rPr>
        <w:t>.</w:t>
      </w:r>
      <w:r w:rsidR="00E531E9">
        <w:rPr>
          <w:sz w:val="28"/>
          <w:szCs w:val="28"/>
        </w:rPr>
        <w:t> Специалист Отдела</w:t>
      </w:r>
      <w:r w:rsidR="003440A6">
        <w:rPr>
          <w:sz w:val="28"/>
          <w:szCs w:val="28"/>
        </w:rPr>
        <w:t xml:space="preserve"> или МФЦ</w:t>
      </w:r>
      <w:r w:rsidR="00FB15BE" w:rsidRPr="00FB15BE">
        <w:rPr>
          <w:sz w:val="28"/>
          <w:szCs w:val="28"/>
        </w:rPr>
        <w:t>, осуществляющий прием документов, выполняет следующие действия:</w:t>
      </w:r>
    </w:p>
    <w:p w:rsidR="005C1D81" w:rsidRPr="005C1D81" w:rsidRDefault="005C1D81" w:rsidP="005C1D81">
      <w:pPr>
        <w:widowControl w:val="0"/>
        <w:ind w:firstLine="709"/>
        <w:jc w:val="both"/>
        <w:rPr>
          <w:sz w:val="28"/>
          <w:szCs w:val="28"/>
        </w:rPr>
      </w:pPr>
      <w:r>
        <w:rPr>
          <w:sz w:val="28"/>
          <w:szCs w:val="28"/>
        </w:rPr>
        <w:t xml:space="preserve">1) </w:t>
      </w:r>
      <w:r w:rsidRPr="005C1D81">
        <w:rPr>
          <w:sz w:val="28"/>
          <w:szCs w:val="28"/>
        </w:rPr>
        <w:t>проверяет документы, удостоверяющие личность заявителя или лица</w:t>
      </w:r>
      <w:r w:rsidR="00506E1C">
        <w:rPr>
          <w:sz w:val="28"/>
          <w:szCs w:val="28"/>
        </w:rPr>
        <w:t>,</w:t>
      </w:r>
      <w:r w:rsidRPr="005C1D81">
        <w:rPr>
          <w:sz w:val="28"/>
          <w:szCs w:val="28"/>
        </w:rPr>
        <w:t xml:space="preserve"> уполномоченного на подачу заявления; </w:t>
      </w:r>
    </w:p>
    <w:p w:rsidR="005C1D81" w:rsidRPr="005C1D81" w:rsidRDefault="005C1D81" w:rsidP="005C1D81">
      <w:pPr>
        <w:widowControl w:val="0"/>
        <w:ind w:firstLine="709"/>
        <w:jc w:val="both"/>
        <w:rPr>
          <w:sz w:val="28"/>
          <w:szCs w:val="28"/>
        </w:rPr>
      </w:pPr>
      <w:r>
        <w:rPr>
          <w:sz w:val="28"/>
          <w:szCs w:val="28"/>
        </w:rPr>
        <w:t xml:space="preserve">2) </w:t>
      </w:r>
      <w:r w:rsidRPr="005C1D81">
        <w:rPr>
          <w:sz w:val="28"/>
          <w:szCs w:val="28"/>
        </w:rPr>
        <w:t xml:space="preserve">осуществляет проверку наличия необходимых документов и точности их оформления, а именно: </w:t>
      </w:r>
    </w:p>
    <w:p w:rsidR="002F2321" w:rsidRPr="005C1D81" w:rsidRDefault="005C1D81" w:rsidP="002F2321">
      <w:pPr>
        <w:widowControl w:val="0"/>
        <w:ind w:firstLine="709"/>
        <w:jc w:val="both"/>
        <w:rPr>
          <w:sz w:val="28"/>
          <w:szCs w:val="28"/>
        </w:rPr>
      </w:pPr>
      <w:r w:rsidRPr="005C1D81">
        <w:rPr>
          <w:sz w:val="28"/>
          <w:szCs w:val="28"/>
        </w:rPr>
        <w:t>если заявление подается физическим лицом</w:t>
      </w:r>
      <w:proofErr w:type="gramStart"/>
      <w:r w:rsidR="008F0B2D">
        <w:rPr>
          <w:sz w:val="28"/>
          <w:szCs w:val="28"/>
        </w:rPr>
        <w:t>,</w:t>
      </w:r>
      <w:r w:rsidR="00CA1C3F" w:rsidRPr="00CA1C3F">
        <w:rPr>
          <w:sz w:val="28"/>
          <w:szCs w:val="28"/>
        </w:rPr>
        <w:t>–</w:t>
      </w:r>
      <w:proofErr w:type="gramEnd"/>
      <w:r w:rsidRPr="005C1D81">
        <w:rPr>
          <w:sz w:val="28"/>
          <w:szCs w:val="28"/>
        </w:rPr>
        <w:t>наличие в документах указания на фамилию, имя, отчество (последнее – при наличии) заявителя, адрес его места жительства;</w:t>
      </w:r>
    </w:p>
    <w:p w:rsidR="005C1D81" w:rsidRPr="005C1D81" w:rsidRDefault="005C1D81" w:rsidP="005C1D81">
      <w:pPr>
        <w:widowControl w:val="0"/>
        <w:ind w:firstLine="709"/>
        <w:jc w:val="both"/>
        <w:rPr>
          <w:sz w:val="28"/>
          <w:szCs w:val="28"/>
        </w:rPr>
      </w:pPr>
      <w:r w:rsidRPr="005C1D81">
        <w:rPr>
          <w:sz w:val="28"/>
          <w:szCs w:val="28"/>
        </w:rPr>
        <w:t>если заявление подается юридическим лицом</w:t>
      </w:r>
      <w:r w:rsidR="00B71AF7">
        <w:rPr>
          <w:sz w:val="28"/>
          <w:szCs w:val="28"/>
        </w:rPr>
        <w:t>,</w:t>
      </w:r>
      <w:r w:rsidR="00CA1C3F" w:rsidRPr="00CA1C3F">
        <w:rPr>
          <w:sz w:val="28"/>
          <w:szCs w:val="28"/>
        </w:rPr>
        <w:t>–</w:t>
      </w:r>
      <w:r w:rsidR="002F2321">
        <w:rPr>
          <w:sz w:val="28"/>
          <w:szCs w:val="28"/>
        </w:rPr>
        <w:t xml:space="preserve"> </w:t>
      </w:r>
      <w:r w:rsidRPr="005C1D81">
        <w:rPr>
          <w:sz w:val="28"/>
          <w:szCs w:val="28"/>
        </w:rPr>
        <w:t xml:space="preserve">наличие </w:t>
      </w:r>
      <w:r w:rsidR="00F9764E">
        <w:rPr>
          <w:sz w:val="28"/>
          <w:szCs w:val="28"/>
        </w:rPr>
        <w:t>наименования юридического лица</w:t>
      </w:r>
      <w:r w:rsidRPr="005C1D81">
        <w:rPr>
          <w:sz w:val="28"/>
          <w:szCs w:val="28"/>
        </w:rPr>
        <w:t xml:space="preserve"> и адрес</w:t>
      </w:r>
      <w:r w:rsidR="00CA1C3F">
        <w:rPr>
          <w:sz w:val="28"/>
          <w:szCs w:val="28"/>
        </w:rPr>
        <w:t>а</w:t>
      </w:r>
      <w:r w:rsidRPr="005C1D81">
        <w:rPr>
          <w:sz w:val="28"/>
          <w:szCs w:val="28"/>
        </w:rPr>
        <w:t>;</w:t>
      </w:r>
    </w:p>
    <w:p w:rsidR="005C1D81" w:rsidRPr="005C1D81" w:rsidRDefault="005C1D81" w:rsidP="005C1D81">
      <w:pPr>
        <w:widowControl w:val="0"/>
        <w:ind w:firstLine="709"/>
        <w:jc w:val="both"/>
        <w:rPr>
          <w:sz w:val="28"/>
          <w:szCs w:val="28"/>
        </w:rPr>
      </w:pPr>
      <w:r w:rsidRPr="005C1D81">
        <w:rPr>
          <w:sz w:val="28"/>
          <w:szCs w:val="28"/>
        </w:rPr>
        <w:t xml:space="preserve">отсутствие в документах серьезных повреждений, исправлений, наличие которых не позволяет однозначно истолковать их содержание; </w:t>
      </w:r>
    </w:p>
    <w:p w:rsidR="005C1D81" w:rsidRPr="005C1D81" w:rsidRDefault="005C1D81" w:rsidP="003440A6">
      <w:pPr>
        <w:widowControl w:val="0"/>
        <w:ind w:firstLine="708"/>
        <w:jc w:val="both"/>
        <w:rPr>
          <w:sz w:val="28"/>
          <w:szCs w:val="28"/>
        </w:rPr>
      </w:pPr>
      <w:r>
        <w:rPr>
          <w:sz w:val="28"/>
          <w:szCs w:val="28"/>
        </w:rPr>
        <w:t xml:space="preserve">3) </w:t>
      </w:r>
      <w:r w:rsidRPr="005C1D81">
        <w:rPr>
          <w:sz w:val="28"/>
          <w:szCs w:val="28"/>
        </w:rPr>
        <w:t xml:space="preserve">при наличии оснований для отказа в приеме заявления и </w:t>
      </w:r>
      <w:r>
        <w:rPr>
          <w:sz w:val="28"/>
          <w:szCs w:val="28"/>
        </w:rPr>
        <w:t>д</w:t>
      </w:r>
      <w:r w:rsidR="003440A6">
        <w:rPr>
          <w:sz w:val="28"/>
          <w:szCs w:val="28"/>
        </w:rPr>
        <w:t>окументов, указанных в пункте 24</w:t>
      </w:r>
      <w:r w:rsidRPr="005C1D81">
        <w:rPr>
          <w:sz w:val="28"/>
          <w:szCs w:val="28"/>
        </w:rPr>
        <w:t xml:space="preserve"> Административного регламента, возвращает заявителю заявление и документы и устно разъясняет причины отказа; </w:t>
      </w:r>
    </w:p>
    <w:p w:rsidR="00FB15BE" w:rsidRDefault="005C1D81" w:rsidP="005C1D81">
      <w:pPr>
        <w:widowControl w:val="0"/>
        <w:ind w:firstLine="709"/>
        <w:jc w:val="both"/>
        <w:rPr>
          <w:sz w:val="28"/>
          <w:szCs w:val="28"/>
        </w:rPr>
      </w:pPr>
      <w:r>
        <w:rPr>
          <w:sz w:val="28"/>
          <w:szCs w:val="28"/>
        </w:rPr>
        <w:t>4</w:t>
      </w:r>
      <w:r w:rsidR="00FB15BE" w:rsidRPr="00FB15BE">
        <w:rPr>
          <w:sz w:val="28"/>
          <w:szCs w:val="28"/>
        </w:rPr>
        <w:t>) сверяет представленные экземпляры подлинников и копий документов (в случае если заявитель (заявители)</w:t>
      </w:r>
      <w:r>
        <w:rPr>
          <w:sz w:val="28"/>
          <w:szCs w:val="28"/>
        </w:rPr>
        <w:t xml:space="preserve"> либо представитель заявителя</w:t>
      </w:r>
      <w:r w:rsidR="00CA1C3F">
        <w:rPr>
          <w:sz w:val="28"/>
          <w:szCs w:val="28"/>
        </w:rPr>
        <w:br/>
      </w:r>
      <w:r w:rsidR="00FB15BE" w:rsidRPr="00FB15BE">
        <w:rPr>
          <w:sz w:val="28"/>
          <w:szCs w:val="28"/>
        </w:rPr>
        <w:t xml:space="preserve">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w:t>
      </w:r>
      <w:r w:rsidR="00CA1C3F">
        <w:rPr>
          <w:sz w:val="28"/>
          <w:szCs w:val="28"/>
        </w:rPr>
        <w:t xml:space="preserve">копий документов </w:t>
      </w:r>
      <w:r w:rsidR="00FB15BE" w:rsidRPr="00FB15BE">
        <w:rPr>
          <w:sz w:val="28"/>
          <w:szCs w:val="28"/>
        </w:rPr>
        <w:t>подлинным экземплярам, и возвращает подлинники документов заявителю (заявителям)</w:t>
      </w:r>
      <w:r w:rsidR="001D1443">
        <w:rPr>
          <w:sz w:val="28"/>
          <w:szCs w:val="28"/>
        </w:rPr>
        <w:t xml:space="preserve"> либо представителю заявителя</w:t>
      </w:r>
      <w:r w:rsidR="00FB15BE" w:rsidRPr="00FB15BE">
        <w:rPr>
          <w:sz w:val="28"/>
          <w:szCs w:val="28"/>
        </w:rPr>
        <w:t>;</w:t>
      </w:r>
    </w:p>
    <w:p w:rsidR="0097232F" w:rsidRPr="00FB15BE" w:rsidRDefault="0097232F" w:rsidP="0097232F">
      <w:pPr>
        <w:widowControl w:val="0"/>
        <w:ind w:firstLine="709"/>
        <w:jc w:val="both"/>
        <w:rPr>
          <w:sz w:val="28"/>
          <w:szCs w:val="28"/>
        </w:rPr>
      </w:pPr>
      <w:r>
        <w:rPr>
          <w:sz w:val="28"/>
          <w:szCs w:val="28"/>
        </w:rPr>
        <w:t xml:space="preserve">5) </w:t>
      </w:r>
      <w:r w:rsidRPr="00FB15BE">
        <w:rPr>
          <w:sz w:val="28"/>
          <w:szCs w:val="28"/>
        </w:rPr>
        <w:t>оформляет расписку в получении документов от заявителя (заявителей)</w:t>
      </w:r>
      <w:r>
        <w:rPr>
          <w:sz w:val="28"/>
          <w:szCs w:val="28"/>
        </w:rPr>
        <w:t xml:space="preserve"> либо представителя заявителя</w:t>
      </w:r>
      <w:r w:rsidRPr="00FB15BE">
        <w:rPr>
          <w:sz w:val="28"/>
          <w:szCs w:val="28"/>
        </w:rPr>
        <w:t xml:space="preserve"> в двух экземплярах, подписывает каждый экземпляр расписки, передает заявителю (заявителям) </w:t>
      </w:r>
      <w:r>
        <w:rPr>
          <w:sz w:val="28"/>
          <w:szCs w:val="28"/>
        </w:rPr>
        <w:t xml:space="preserve">либо представителю заявителя </w:t>
      </w:r>
      <w:r w:rsidRPr="00FB15BE">
        <w:rPr>
          <w:sz w:val="28"/>
          <w:szCs w:val="28"/>
        </w:rPr>
        <w:t>на подпись оба экземпляра расписки, первый экземпляр расписки отдает заявителю (заявителям)</w:t>
      </w:r>
      <w:r>
        <w:rPr>
          <w:sz w:val="28"/>
          <w:szCs w:val="28"/>
        </w:rPr>
        <w:t xml:space="preserve"> либо представителю заявителя</w:t>
      </w:r>
      <w:r w:rsidRPr="00FB15BE">
        <w:rPr>
          <w:sz w:val="28"/>
          <w:szCs w:val="28"/>
        </w:rPr>
        <w:t xml:space="preserve">, второй </w:t>
      </w:r>
      <w:r w:rsidRPr="00FB15BE">
        <w:rPr>
          <w:sz w:val="28"/>
          <w:szCs w:val="28"/>
        </w:rPr>
        <w:lastRenderedPageBreak/>
        <w:t>экземпляр расписки приобщает к пакету представленных документов;</w:t>
      </w:r>
    </w:p>
    <w:p w:rsidR="0097232F" w:rsidRPr="00FB15BE" w:rsidRDefault="0097232F" w:rsidP="0097232F">
      <w:pPr>
        <w:widowControl w:val="0"/>
        <w:ind w:firstLine="709"/>
        <w:jc w:val="both"/>
        <w:rPr>
          <w:sz w:val="28"/>
          <w:szCs w:val="28"/>
        </w:rPr>
      </w:pPr>
      <w:r>
        <w:rPr>
          <w:sz w:val="28"/>
          <w:szCs w:val="28"/>
        </w:rPr>
        <w:t>6</w:t>
      </w:r>
      <w:r w:rsidRPr="00FB15BE">
        <w:rPr>
          <w:sz w:val="28"/>
          <w:szCs w:val="28"/>
        </w:rPr>
        <w:t>) информирует заявителя (заявителей)</w:t>
      </w:r>
      <w:r>
        <w:rPr>
          <w:sz w:val="28"/>
          <w:szCs w:val="28"/>
        </w:rPr>
        <w:t xml:space="preserve"> либо представителя заявителя</w:t>
      </w:r>
      <w:r w:rsidRPr="00FB15BE">
        <w:rPr>
          <w:sz w:val="28"/>
          <w:szCs w:val="28"/>
        </w:rPr>
        <w:t xml:space="preserve"> устно о сроках и способах получения результата предоставления услуги;</w:t>
      </w:r>
    </w:p>
    <w:p w:rsidR="002F2321" w:rsidRPr="0097232F" w:rsidRDefault="0097232F" w:rsidP="002F2321">
      <w:pPr>
        <w:autoSpaceDE w:val="0"/>
        <w:autoSpaceDN w:val="0"/>
        <w:adjustRightInd w:val="0"/>
        <w:ind w:firstLine="709"/>
        <w:jc w:val="both"/>
        <w:outlineLvl w:val="1"/>
        <w:rPr>
          <w:sz w:val="28"/>
          <w:szCs w:val="28"/>
        </w:rPr>
      </w:pPr>
      <w:r>
        <w:rPr>
          <w:sz w:val="28"/>
          <w:szCs w:val="28"/>
        </w:rPr>
        <w:t>7) регистрирует з</w:t>
      </w:r>
      <w:r w:rsidR="002F2321" w:rsidRPr="002F2321">
        <w:rPr>
          <w:sz w:val="28"/>
          <w:szCs w:val="28"/>
        </w:rPr>
        <w:t>аявлен</w:t>
      </w:r>
      <w:r>
        <w:rPr>
          <w:sz w:val="28"/>
          <w:szCs w:val="28"/>
        </w:rPr>
        <w:t>ие</w:t>
      </w:r>
      <w:r w:rsidR="002F2321" w:rsidRPr="002F2321">
        <w:rPr>
          <w:sz w:val="28"/>
          <w:szCs w:val="28"/>
        </w:rPr>
        <w:t xml:space="preserve"> в управлении </w:t>
      </w:r>
      <w:r w:rsidR="002F2321" w:rsidRPr="0097232F">
        <w:rPr>
          <w:sz w:val="28"/>
          <w:szCs w:val="28"/>
        </w:rPr>
        <w:t>делами администрации Невьянского городского округа.</w:t>
      </w:r>
    </w:p>
    <w:p w:rsidR="00FB15BE" w:rsidRDefault="00FB15BE" w:rsidP="00FB15BE">
      <w:pPr>
        <w:widowControl w:val="0"/>
        <w:ind w:firstLine="709"/>
        <w:jc w:val="both"/>
        <w:rPr>
          <w:sz w:val="28"/>
          <w:szCs w:val="28"/>
        </w:rPr>
      </w:pPr>
      <w:r w:rsidRPr="0097232F">
        <w:rPr>
          <w:sz w:val="28"/>
          <w:szCs w:val="28"/>
        </w:rPr>
        <w:t>В случае поступления заявления и документов, указанных в пункте 2</w:t>
      </w:r>
      <w:r w:rsidR="00060D69" w:rsidRPr="0097232F">
        <w:rPr>
          <w:sz w:val="28"/>
          <w:szCs w:val="28"/>
        </w:rPr>
        <w:t>2</w:t>
      </w:r>
      <w:r w:rsidRPr="0097232F">
        <w:rPr>
          <w:sz w:val="28"/>
          <w:szCs w:val="28"/>
        </w:rPr>
        <w:t xml:space="preserve"> настоящего Административного регламен</w:t>
      </w:r>
      <w:r w:rsidR="00E531E9" w:rsidRPr="0097232F">
        <w:rPr>
          <w:sz w:val="28"/>
          <w:szCs w:val="28"/>
        </w:rPr>
        <w:t>та, почтой специалист Отдела</w:t>
      </w:r>
      <w:r w:rsidR="0097232F">
        <w:rPr>
          <w:sz w:val="28"/>
          <w:szCs w:val="28"/>
        </w:rPr>
        <w:t xml:space="preserve"> или МФЦ</w:t>
      </w:r>
      <w:r w:rsidRPr="0097232F">
        <w:rPr>
          <w:sz w:val="28"/>
          <w:szCs w:val="28"/>
        </w:rPr>
        <w:t>, осуществляющий прием документов, осуществляет действия, указанные</w:t>
      </w:r>
      <w:r w:rsidR="008A08B3" w:rsidRPr="0097232F">
        <w:rPr>
          <w:sz w:val="28"/>
          <w:szCs w:val="28"/>
        </w:rPr>
        <w:br/>
      </w:r>
      <w:r w:rsidRPr="0097232F">
        <w:rPr>
          <w:sz w:val="28"/>
          <w:szCs w:val="28"/>
        </w:rPr>
        <w:t xml:space="preserve">в </w:t>
      </w:r>
      <w:hyperlink r:id="rId21" w:history="1">
        <w:r w:rsidRPr="0097232F">
          <w:rPr>
            <w:rStyle w:val="ac"/>
            <w:color w:val="auto"/>
            <w:sz w:val="28"/>
            <w:szCs w:val="28"/>
            <w:u w:val="none"/>
          </w:rPr>
          <w:t>подпунктах 2</w:t>
        </w:r>
      </w:hyperlink>
      <w:r w:rsidRPr="0097232F">
        <w:rPr>
          <w:sz w:val="28"/>
          <w:szCs w:val="28"/>
        </w:rPr>
        <w:t xml:space="preserve">, </w:t>
      </w:r>
      <w:hyperlink r:id="rId22" w:history="1">
        <w:r w:rsidR="0097232F">
          <w:rPr>
            <w:rStyle w:val="ac"/>
            <w:color w:val="auto"/>
            <w:sz w:val="28"/>
            <w:szCs w:val="28"/>
            <w:u w:val="none"/>
          </w:rPr>
          <w:t>7</w:t>
        </w:r>
      </w:hyperlink>
      <w:r w:rsidR="00C45ED3" w:rsidRPr="0097232F">
        <w:rPr>
          <w:rStyle w:val="ac"/>
          <w:color w:val="auto"/>
          <w:sz w:val="28"/>
          <w:szCs w:val="28"/>
          <w:u w:val="none"/>
        </w:rPr>
        <w:t xml:space="preserve"> </w:t>
      </w:r>
      <w:r w:rsidRPr="0097232F">
        <w:rPr>
          <w:sz w:val="28"/>
          <w:szCs w:val="28"/>
        </w:rPr>
        <w:t>настоящего пункта.</w:t>
      </w:r>
    </w:p>
    <w:p w:rsidR="00065053" w:rsidRPr="00FB15BE" w:rsidRDefault="00065053" w:rsidP="00065053">
      <w:pPr>
        <w:widowControl w:val="0"/>
        <w:ind w:firstLine="709"/>
        <w:jc w:val="both"/>
        <w:rPr>
          <w:sz w:val="28"/>
          <w:szCs w:val="28"/>
        </w:rPr>
      </w:pPr>
      <w:r>
        <w:rPr>
          <w:sz w:val="28"/>
          <w:szCs w:val="28"/>
        </w:rPr>
        <w:t>39</w:t>
      </w:r>
      <w:r w:rsidRPr="00FB15BE">
        <w:rPr>
          <w:sz w:val="28"/>
          <w:szCs w:val="28"/>
        </w:rPr>
        <w:t>. При наличии оснований для отказа в приеме у заявителя документов, необходимых для предоставления муниципальной услуги, указанных</w:t>
      </w:r>
      <w:r>
        <w:rPr>
          <w:sz w:val="28"/>
          <w:szCs w:val="28"/>
        </w:rPr>
        <w:br/>
      </w:r>
      <w:r w:rsidRPr="00FB15BE">
        <w:rPr>
          <w:sz w:val="28"/>
          <w:szCs w:val="28"/>
        </w:rPr>
        <w:t xml:space="preserve">в </w:t>
      </w:r>
      <w:hyperlink r:id="rId23" w:history="1">
        <w:r w:rsidRPr="00FB15BE">
          <w:rPr>
            <w:rStyle w:val="ac"/>
            <w:color w:val="auto"/>
            <w:sz w:val="28"/>
            <w:szCs w:val="28"/>
            <w:u w:val="none"/>
          </w:rPr>
          <w:t xml:space="preserve">пункте </w:t>
        </w:r>
      </w:hyperlink>
      <w:r>
        <w:rPr>
          <w:sz w:val="28"/>
          <w:szCs w:val="28"/>
        </w:rPr>
        <w:t>24</w:t>
      </w:r>
      <w:r w:rsidRPr="00FB15BE">
        <w:rPr>
          <w:sz w:val="28"/>
          <w:szCs w:val="28"/>
        </w:rPr>
        <w:t xml:space="preserve"> настоящего Административного р</w:t>
      </w:r>
      <w:r>
        <w:rPr>
          <w:sz w:val="28"/>
          <w:szCs w:val="28"/>
        </w:rPr>
        <w:t>егламента, специалист Отдела или МФЦ</w:t>
      </w:r>
      <w:r w:rsidRPr="00FB15BE">
        <w:rPr>
          <w:sz w:val="28"/>
          <w:szCs w:val="28"/>
        </w:rPr>
        <w:t xml:space="preserve"> устно отказывает в приеме документов,</w:t>
      </w:r>
      <w:r>
        <w:rPr>
          <w:sz w:val="28"/>
          <w:szCs w:val="28"/>
        </w:rPr>
        <w:t xml:space="preserve"> указывает заявителю</w:t>
      </w:r>
      <w:r>
        <w:rPr>
          <w:sz w:val="28"/>
          <w:szCs w:val="28"/>
        </w:rPr>
        <w:br/>
      </w:r>
      <w:r w:rsidRPr="00FB15BE">
        <w:rPr>
          <w:sz w:val="28"/>
          <w:szCs w:val="28"/>
        </w:rPr>
        <w:t>на содержание выявленных недостатков, разъясняет его право на повторную подачу документов после устранения выявленных недостатков.</w:t>
      </w:r>
    </w:p>
    <w:p w:rsidR="00065053" w:rsidRPr="00FB15BE" w:rsidRDefault="00065053" w:rsidP="00065053">
      <w:pPr>
        <w:widowControl w:val="0"/>
        <w:ind w:firstLine="709"/>
        <w:jc w:val="both"/>
        <w:rPr>
          <w:sz w:val="28"/>
          <w:szCs w:val="28"/>
        </w:rPr>
      </w:pPr>
      <w:r w:rsidRPr="00FB15BE">
        <w:rPr>
          <w:sz w:val="28"/>
          <w:szCs w:val="28"/>
        </w:rPr>
        <w:t>Если заявитель настаивает на приеме заявления и иных</w:t>
      </w:r>
      <w:r>
        <w:rPr>
          <w:sz w:val="28"/>
          <w:szCs w:val="28"/>
        </w:rPr>
        <w:t xml:space="preserve"> </w:t>
      </w:r>
      <w:r w:rsidRPr="00FB15BE">
        <w:rPr>
          <w:sz w:val="28"/>
          <w:szCs w:val="28"/>
        </w:rPr>
        <w:t>докумен</w:t>
      </w:r>
      <w:r>
        <w:rPr>
          <w:sz w:val="28"/>
          <w:szCs w:val="28"/>
        </w:rPr>
        <w:t>тов, специалист Отдела или МФЦ</w:t>
      </w:r>
      <w:r w:rsidRPr="00FB15BE">
        <w:rPr>
          <w:sz w:val="28"/>
          <w:szCs w:val="28"/>
        </w:rPr>
        <w:t xml:space="preserve">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w:t>
      </w:r>
      <w:r>
        <w:rPr>
          <w:sz w:val="28"/>
          <w:szCs w:val="28"/>
        </w:rPr>
        <w:br/>
        <w:t xml:space="preserve">о </w:t>
      </w:r>
      <w:r w:rsidRPr="00FB15BE">
        <w:rPr>
          <w:sz w:val="28"/>
          <w:szCs w:val="28"/>
        </w:rPr>
        <w:t>наличи</w:t>
      </w:r>
      <w:r>
        <w:rPr>
          <w:sz w:val="28"/>
          <w:szCs w:val="28"/>
        </w:rPr>
        <w:t>и</w:t>
      </w:r>
      <w:r w:rsidRPr="00FB15BE">
        <w:rPr>
          <w:sz w:val="28"/>
          <w:szCs w:val="28"/>
        </w:rPr>
        <w:t xml:space="preserve"> иных недостатков в представленных заявителем документах. Заявителю разъясняются причины</w:t>
      </w:r>
      <w:r>
        <w:rPr>
          <w:sz w:val="28"/>
          <w:szCs w:val="28"/>
        </w:rPr>
        <w:t>, по которым ему будет отказано</w:t>
      </w:r>
      <w:r>
        <w:rPr>
          <w:sz w:val="28"/>
          <w:szCs w:val="28"/>
        </w:rPr>
        <w:br/>
      </w:r>
      <w:r w:rsidRPr="00FB15BE">
        <w:rPr>
          <w:sz w:val="28"/>
          <w:szCs w:val="28"/>
        </w:rPr>
        <w:t>в предоставлении муниципальной услуги.</w:t>
      </w:r>
    </w:p>
    <w:p w:rsidR="0097232F" w:rsidRPr="0097232F" w:rsidRDefault="00065053" w:rsidP="00065053">
      <w:pPr>
        <w:widowControl w:val="0"/>
        <w:ind w:firstLine="709"/>
        <w:jc w:val="both"/>
        <w:rPr>
          <w:sz w:val="28"/>
          <w:szCs w:val="28"/>
        </w:rPr>
      </w:pPr>
      <w:r>
        <w:rPr>
          <w:sz w:val="28"/>
          <w:szCs w:val="28"/>
        </w:rPr>
        <w:t>40</w:t>
      </w:r>
      <w:r w:rsidRPr="00FB15BE">
        <w:rPr>
          <w:sz w:val="28"/>
          <w:szCs w:val="28"/>
        </w:rPr>
        <w:t>. Максимальная продолжительность административной процедуры</w:t>
      </w:r>
      <w:r>
        <w:rPr>
          <w:sz w:val="28"/>
          <w:szCs w:val="28"/>
        </w:rPr>
        <w:br/>
      </w:r>
      <w:r w:rsidRPr="00FB15BE">
        <w:rPr>
          <w:sz w:val="28"/>
          <w:szCs w:val="28"/>
        </w:rPr>
        <w:t>не должна превышать 30 минут.</w:t>
      </w:r>
    </w:p>
    <w:p w:rsidR="00FB15BE" w:rsidRPr="0097232F" w:rsidRDefault="00065053" w:rsidP="00FB15BE">
      <w:pPr>
        <w:widowControl w:val="0"/>
        <w:ind w:firstLine="709"/>
        <w:jc w:val="both"/>
        <w:rPr>
          <w:sz w:val="28"/>
          <w:szCs w:val="28"/>
        </w:rPr>
      </w:pPr>
      <w:r>
        <w:rPr>
          <w:sz w:val="28"/>
          <w:szCs w:val="28"/>
        </w:rPr>
        <w:t>41</w:t>
      </w:r>
      <w:r w:rsidR="009C5C23" w:rsidRPr="0097232F">
        <w:rPr>
          <w:sz w:val="28"/>
          <w:szCs w:val="28"/>
        </w:rPr>
        <w:t xml:space="preserve">. </w:t>
      </w:r>
      <w:r w:rsidR="00FB15BE" w:rsidRPr="0097232F">
        <w:rPr>
          <w:sz w:val="28"/>
          <w:szCs w:val="28"/>
        </w:rPr>
        <w:t>Результатом административной процедуры является регистрация заявления и прием документов либо отказ в приеме заявления и документов.</w:t>
      </w:r>
    </w:p>
    <w:p w:rsidR="00FB15BE" w:rsidRPr="0097232F" w:rsidRDefault="00FB15BE" w:rsidP="00FB15BE">
      <w:pPr>
        <w:widowControl w:val="0"/>
        <w:ind w:firstLine="709"/>
        <w:jc w:val="both"/>
        <w:rPr>
          <w:sz w:val="28"/>
          <w:szCs w:val="28"/>
        </w:rPr>
      </w:pPr>
    </w:p>
    <w:p w:rsidR="00FB15BE" w:rsidRPr="00E531E9" w:rsidRDefault="00FB15BE" w:rsidP="00E531E9">
      <w:pPr>
        <w:widowControl w:val="0"/>
        <w:ind w:firstLine="709"/>
        <w:jc w:val="both"/>
        <w:rPr>
          <w:bCs/>
          <w:sz w:val="28"/>
          <w:szCs w:val="28"/>
        </w:rPr>
      </w:pPr>
      <w:r w:rsidRPr="0097232F">
        <w:rPr>
          <w:sz w:val="28"/>
          <w:szCs w:val="28"/>
        </w:rPr>
        <w:t xml:space="preserve">Глава 3. 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w:t>
      </w:r>
      <w:r w:rsidR="007000E6" w:rsidRPr="0097232F">
        <w:rPr>
          <w:sz w:val="28"/>
          <w:szCs w:val="28"/>
        </w:rPr>
        <w:t>по собственной инициативе</w:t>
      </w:r>
      <w:r w:rsidR="00E531E9" w:rsidRPr="0097232F">
        <w:rPr>
          <w:sz w:val="28"/>
          <w:szCs w:val="28"/>
        </w:rPr>
        <w:t>) и принятие постановления администрации Невьянского городского округа</w:t>
      </w:r>
      <w:r w:rsidRPr="0097232F">
        <w:rPr>
          <w:sz w:val="28"/>
          <w:szCs w:val="28"/>
        </w:rPr>
        <w:t xml:space="preserve"> об утверждении схемы расположения земельного участка</w:t>
      </w:r>
      <w:r w:rsidR="00CA1C3F" w:rsidRPr="0097232F">
        <w:rPr>
          <w:sz w:val="28"/>
          <w:szCs w:val="28"/>
        </w:rPr>
        <w:t xml:space="preserve"> либо</w:t>
      </w:r>
      <w:r w:rsidRPr="0097232F">
        <w:rPr>
          <w:sz w:val="28"/>
          <w:szCs w:val="28"/>
        </w:rPr>
        <w:t xml:space="preserve"> подготовка</w:t>
      </w:r>
      <w:r w:rsidR="00E531E9" w:rsidRPr="0097232F">
        <w:rPr>
          <w:sz w:val="28"/>
          <w:szCs w:val="28"/>
        </w:rPr>
        <w:t xml:space="preserve"> </w:t>
      </w:r>
      <w:r w:rsidRPr="0097232F">
        <w:rPr>
          <w:sz w:val="28"/>
          <w:szCs w:val="28"/>
        </w:rPr>
        <w:t>и направление заявителю письма об отказе в предоставлении муниципальной услуги</w:t>
      </w:r>
      <w:r w:rsidR="00E531E9" w:rsidRPr="0097232F">
        <w:rPr>
          <w:bCs/>
          <w:sz w:val="28"/>
          <w:szCs w:val="28"/>
        </w:rPr>
        <w:t>.</w:t>
      </w:r>
    </w:p>
    <w:p w:rsidR="00E531E9" w:rsidRDefault="00E531E9" w:rsidP="00FB15BE">
      <w:pPr>
        <w:widowControl w:val="0"/>
        <w:ind w:firstLine="709"/>
        <w:jc w:val="both"/>
        <w:rPr>
          <w:sz w:val="28"/>
          <w:szCs w:val="28"/>
        </w:rPr>
      </w:pPr>
    </w:p>
    <w:p w:rsidR="00FB15BE" w:rsidRPr="00065053" w:rsidRDefault="00065053" w:rsidP="00FB15BE">
      <w:pPr>
        <w:widowControl w:val="0"/>
        <w:ind w:firstLine="709"/>
        <w:jc w:val="both"/>
        <w:rPr>
          <w:sz w:val="28"/>
          <w:szCs w:val="28"/>
        </w:rPr>
      </w:pPr>
      <w:r>
        <w:rPr>
          <w:sz w:val="28"/>
          <w:szCs w:val="28"/>
        </w:rPr>
        <w:t>42</w:t>
      </w:r>
      <w:r w:rsidR="00FB15BE" w:rsidRPr="00065053">
        <w:rPr>
          <w:sz w:val="28"/>
          <w:szCs w:val="28"/>
        </w:rPr>
        <w:t>. Основанием для начала административной процедуры является поступление заявления и документов, прош</w:t>
      </w:r>
      <w:r w:rsidR="00E531E9" w:rsidRPr="00065053">
        <w:rPr>
          <w:sz w:val="28"/>
          <w:szCs w:val="28"/>
        </w:rPr>
        <w:t>едших регистрацию, в Отдел</w:t>
      </w:r>
      <w:r>
        <w:rPr>
          <w:sz w:val="28"/>
          <w:szCs w:val="28"/>
        </w:rPr>
        <w:t xml:space="preserve"> или МФЦ</w:t>
      </w:r>
      <w:r w:rsidR="00FB15BE" w:rsidRPr="00065053">
        <w:rPr>
          <w:sz w:val="28"/>
          <w:szCs w:val="28"/>
        </w:rPr>
        <w:t>.</w:t>
      </w:r>
    </w:p>
    <w:p w:rsidR="00FB15BE" w:rsidRPr="00065053" w:rsidRDefault="007E2AFE" w:rsidP="00FB15BE">
      <w:pPr>
        <w:widowControl w:val="0"/>
        <w:ind w:firstLine="709"/>
        <w:jc w:val="both"/>
        <w:rPr>
          <w:sz w:val="28"/>
          <w:szCs w:val="28"/>
        </w:rPr>
      </w:pPr>
      <w:r>
        <w:rPr>
          <w:sz w:val="28"/>
          <w:szCs w:val="28"/>
        </w:rPr>
        <w:t>43</w:t>
      </w:r>
      <w:r w:rsidR="00E531E9" w:rsidRPr="00065053">
        <w:rPr>
          <w:sz w:val="28"/>
          <w:szCs w:val="28"/>
        </w:rPr>
        <w:t>. Специалист Отдела</w:t>
      </w:r>
      <w:r w:rsidR="00FB15BE" w:rsidRPr="00065053">
        <w:rPr>
          <w:sz w:val="28"/>
          <w:szCs w:val="28"/>
        </w:rPr>
        <w:t>, ответственный за предоставление муниципальной услуги, в срок, не превышающий пяти рабочих дней со дня регистрации заявления о предоставлении муниципальной услуги:</w:t>
      </w:r>
    </w:p>
    <w:p w:rsidR="00FB15BE" w:rsidRPr="00065053" w:rsidRDefault="00FB15BE" w:rsidP="00FB15BE">
      <w:pPr>
        <w:widowControl w:val="0"/>
        <w:ind w:firstLine="709"/>
        <w:jc w:val="both"/>
        <w:rPr>
          <w:sz w:val="28"/>
          <w:szCs w:val="28"/>
        </w:rPr>
      </w:pPr>
      <w:proofErr w:type="gramStart"/>
      <w:r w:rsidRPr="00065053">
        <w:rPr>
          <w:sz w:val="28"/>
          <w:szCs w:val="28"/>
        </w:rPr>
        <w:t xml:space="preserve">1) устанавливает факт полноты </w:t>
      </w:r>
      <w:r w:rsidR="001B3497" w:rsidRPr="00065053">
        <w:rPr>
          <w:sz w:val="28"/>
          <w:szCs w:val="28"/>
        </w:rPr>
        <w:t xml:space="preserve">представленных </w:t>
      </w:r>
      <w:r w:rsidRPr="00065053">
        <w:rPr>
          <w:sz w:val="28"/>
          <w:szCs w:val="28"/>
        </w:rPr>
        <w:t>документов</w:t>
      </w:r>
      <w:r w:rsidR="001B3497" w:rsidRPr="00065053">
        <w:rPr>
          <w:sz w:val="28"/>
          <w:szCs w:val="28"/>
        </w:rPr>
        <w:t>,</w:t>
      </w:r>
      <w:r w:rsidRPr="00065053">
        <w:rPr>
          <w:sz w:val="28"/>
          <w:szCs w:val="28"/>
        </w:rPr>
        <w:t xml:space="preserve"> необходимых для предоставления муниципальной услуги,</w:t>
      </w:r>
      <w:r w:rsidR="00EC05E0" w:rsidRPr="00065053">
        <w:rPr>
          <w:sz w:val="28"/>
          <w:szCs w:val="28"/>
        </w:rPr>
        <w:t xml:space="preserve"> указанных</w:t>
      </w:r>
      <w:r w:rsidR="001B3497" w:rsidRPr="00065053">
        <w:rPr>
          <w:sz w:val="28"/>
          <w:szCs w:val="28"/>
        </w:rPr>
        <w:br/>
      </w:r>
      <w:r w:rsidR="00EC05E0" w:rsidRPr="00065053">
        <w:rPr>
          <w:sz w:val="28"/>
          <w:szCs w:val="28"/>
        </w:rPr>
        <w:t>в пункте 23 настоящего Административного регламента</w:t>
      </w:r>
      <w:r w:rsidR="001B3497" w:rsidRPr="00065053">
        <w:rPr>
          <w:sz w:val="28"/>
          <w:szCs w:val="28"/>
        </w:rPr>
        <w:t>,</w:t>
      </w:r>
      <w:r w:rsidR="00E531E9" w:rsidRPr="00065053">
        <w:rPr>
          <w:sz w:val="28"/>
          <w:szCs w:val="28"/>
        </w:rPr>
        <w:t xml:space="preserve"> </w:t>
      </w:r>
      <w:r w:rsidR="00D82315" w:rsidRPr="00065053">
        <w:rPr>
          <w:sz w:val="28"/>
          <w:szCs w:val="28"/>
        </w:rPr>
        <w:t>и</w:t>
      </w:r>
      <w:r w:rsidR="00EC05E0" w:rsidRPr="00065053">
        <w:rPr>
          <w:sz w:val="28"/>
          <w:szCs w:val="28"/>
        </w:rPr>
        <w:t xml:space="preserve"> документов, находящихся в распоряжении органов государственной власти, органов </w:t>
      </w:r>
      <w:r w:rsidR="00EC05E0" w:rsidRPr="00065053">
        <w:rPr>
          <w:sz w:val="28"/>
          <w:szCs w:val="28"/>
        </w:rPr>
        <w:lastRenderedPageBreak/>
        <w:t>местного самоуправления и подведомственных им организаций, приведенных</w:t>
      </w:r>
      <w:r w:rsidR="001B3497" w:rsidRPr="00065053">
        <w:rPr>
          <w:sz w:val="28"/>
          <w:szCs w:val="28"/>
        </w:rPr>
        <w:br/>
      </w:r>
      <w:r w:rsidR="00EC05E0" w:rsidRPr="00065053">
        <w:rPr>
          <w:sz w:val="28"/>
          <w:szCs w:val="28"/>
        </w:rPr>
        <w:t>в</w:t>
      </w:r>
      <w:r w:rsidR="007E2AFE">
        <w:rPr>
          <w:sz w:val="28"/>
          <w:szCs w:val="28"/>
        </w:rPr>
        <w:t xml:space="preserve"> </w:t>
      </w:r>
      <w:r w:rsidR="00EC05E0" w:rsidRPr="00065053">
        <w:rPr>
          <w:sz w:val="28"/>
          <w:szCs w:val="28"/>
        </w:rPr>
        <w:t>пункте 24 настоящего Административного регламента</w:t>
      </w:r>
      <w:r w:rsidR="00D82315" w:rsidRPr="00065053">
        <w:rPr>
          <w:sz w:val="28"/>
          <w:szCs w:val="28"/>
        </w:rPr>
        <w:t xml:space="preserve">, а также проверяет </w:t>
      </w:r>
      <w:r w:rsidR="00C14E58" w:rsidRPr="00065053">
        <w:rPr>
          <w:sz w:val="28"/>
          <w:szCs w:val="28"/>
        </w:rPr>
        <w:t xml:space="preserve">наличие полномочий </w:t>
      </w:r>
      <w:r w:rsidR="00FD1014" w:rsidRPr="00065053">
        <w:rPr>
          <w:sz w:val="28"/>
          <w:szCs w:val="28"/>
        </w:rPr>
        <w:t xml:space="preserve">на обращение с заявлением о предоставлении муниципальной услуги, </w:t>
      </w:r>
      <w:r w:rsidR="00C14E58" w:rsidRPr="00065053">
        <w:rPr>
          <w:sz w:val="28"/>
          <w:szCs w:val="28"/>
        </w:rPr>
        <w:t>указанных в доверенности (в случае если с</w:t>
      </w:r>
      <w:proofErr w:type="gramEnd"/>
      <w:r w:rsidR="00C14E58" w:rsidRPr="00065053">
        <w:rPr>
          <w:sz w:val="28"/>
          <w:szCs w:val="28"/>
        </w:rPr>
        <w:t xml:space="preserve"> указанным заявлением обращается представитель заявителя)</w:t>
      </w:r>
      <w:r w:rsidRPr="00065053">
        <w:rPr>
          <w:sz w:val="28"/>
          <w:szCs w:val="28"/>
        </w:rPr>
        <w:t>;</w:t>
      </w:r>
    </w:p>
    <w:p w:rsidR="00FB15BE" w:rsidRPr="00065053" w:rsidRDefault="00FB15BE" w:rsidP="00FB15BE">
      <w:pPr>
        <w:widowControl w:val="0"/>
        <w:ind w:firstLine="709"/>
        <w:jc w:val="both"/>
        <w:rPr>
          <w:sz w:val="28"/>
          <w:szCs w:val="28"/>
        </w:rPr>
      </w:pPr>
      <w:r w:rsidRPr="00065053">
        <w:rPr>
          <w:sz w:val="28"/>
          <w:szCs w:val="28"/>
        </w:rPr>
        <w:t xml:space="preserve">2) направляет межведомственные запросы (в соответствии с </w:t>
      </w:r>
      <w:hyperlink r:id="rId24" w:history="1">
        <w:r w:rsidRPr="00065053">
          <w:rPr>
            <w:rStyle w:val="ac"/>
            <w:color w:val="auto"/>
            <w:sz w:val="28"/>
            <w:szCs w:val="28"/>
            <w:u w:val="none"/>
          </w:rPr>
          <w:t>частью 3 статьи 7.2</w:t>
        </w:r>
      </w:hyperlink>
      <w:r w:rsidRPr="00065053">
        <w:rPr>
          <w:sz w:val="28"/>
          <w:szCs w:val="28"/>
        </w:rPr>
        <w:t xml:space="preserve"> Федерального закона от 27.07.2010 № 210-ФЗ «Об организации предоставления государственных или муниципальных услуг» срок исполнения запроса не может превышать пяти рабочих дней со дня его поступления, если иные сроки не были установлены иными нормативными актами):</w:t>
      </w:r>
    </w:p>
    <w:p w:rsidR="00FB15BE" w:rsidRPr="00065053" w:rsidRDefault="00FB15BE" w:rsidP="00FB15BE">
      <w:pPr>
        <w:widowControl w:val="0"/>
        <w:ind w:firstLine="709"/>
        <w:jc w:val="both"/>
        <w:rPr>
          <w:sz w:val="28"/>
          <w:szCs w:val="28"/>
        </w:rPr>
      </w:pPr>
      <w:r w:rsidRPr="00065053">
        <w:rPr>
          <w:sz w:val="28"/>
          <w:szCs w:val="28"/>
        </w:rPr>
        <w:t xml:space="preserve">в Управление Федеральной службы государственной регистрации, кадастра и картографии по Свердловской области </w:t>
      </w:r>
      <w:r w:rsidRPr="00065053">
        <w:rPr>
          <w:bCs/>
          <w:sz w:val="28"/>
          <w:szCs w:val="28"/>
        </w:rPr>
        <w:t xml:space="preserve">– </w:t>
      </w:r>
      <w:r w:rsidRPr="00065053">
        <w:rPr>
          <w:sz w:val="28"/>
          <w:szCs w:val="28"/>
        </w:rPr>
        <w:t>о наличии или</w:t>
      </w:r>
      <w:r w:rsidR="001B3497" w:rsidRPr="00065053">
        <w:rPr>
          <w:sz w:val="28"/>
          <w:szCs w:val="28"/>
        </w:rPr>
        <w:br/>
      </w:r>
      <w:r w:rsidRPr="00065053">
        <w:rPr>
          <w:sz w:val="28"/>
          <w:szCs w:val="28"/>
        </w:rPr>
        <w:t>об отсутствии у заявителя (заявителей) зарегистрированных прав</w:t>
      </w:r>
      <w:r w:rsidR="001B3497" w:rsidRPr="00065053">
        <w:rPr>
          <w:sz w:val="28"/>
          <w:szCs w:val="28"/>
        </w:rPr>
        <w:br/>
      </w:r>
      <w:r w:rsidRPr="00065053">
        <w:rPr>
          <w:sz w:val="28"/>
          <w:szCs w:val="28"/>
        </w:rPr>
        <w:t>на испрашиваемый земельный участок и зарегистрированных прав</w:t>
      </w:r>
      <w:r w:rsidR="001B3497" w:rsidRPr="00065053">
        <w:rPr>
          <w:sz w:val="28"/>
          <w:szCs w:val="28"/>
        </w:rPr>
        <w:br/>
      </w:r>
      <w:r w:rsidRPr="00065053">
        <w:rPr>
          <w:sz w:val="28"/>
          <w:szCs w:val="28"/>
        </w:rPr>
        <w:t>на объекты недвижимого имущества, расположенные на испрашиваемом земельном участке, а также о предоставлении кад</w:t>
      </w:r>
      <w:r w:rsidR="001B3497" w:rsidRPr="00065053">
        <w:rPr>
          <w:sz w:val="28"/>
          <w:szCs w:val="28"/>
        </w:rPr>
        <w:t>астрового паспорта</w:t>
      </w:r>
      <w:r w:rsidR="001B3497" w:rsidRPr="00065053">
        <w:rPr>
          <w:sz w:val="28"/>
          <w:szCs w:val="28"/>
        </w:rPr>
        <w:br/>
      </w:r>
      <w:r w:rsidRPr="00065053">
        <w:rPr>
          <w:sz w:val="28"/>
          <w:szCs w:val="28"/>
        </w:rPr>
        <w:t>на испрашиваемый земельный участок;</w:t>
      </w:r>
    </w:p>
    <w:p w:rsidR="00FB15BE" w:rsidRPr="00065053" w:rsidRDefault="00FB15BE" w:rsidP="00FB15BE">
      <w:pPr>
        <w:widowControl w:val="0"/>
        <w:ind w:firstLine="709"/>
        <w:jc w:val="both"/>
        <w:rPr>
          <w:sz w:val="28"/>
          <w:szCs w:val="28"/>
        </w:rPr>
      </w:pPr>
      <w:r w:rsidRPr="00065053">
        <w:rPr>
          <w:sz w:val="28"/>
          <w:szCs w:val="28"/>
        </w:rPr>
        <w:t xml:space="preserve">в Управление Федеральной налоговой службы по Свердловской </w:t>
      </w:r>
      <w:r w:rsidRPr="00065053">
        <w:rPr>
          <w:sz w:val="28"/>
          <w:szCs w:val="28"/>
        </w:rPr>
        <w:br/>
        <w:t xml:space="preserve">области </w:t>
      </w:r>
      <w:r w:rsidRPr="00065053">
        <w:rPr>
          <w:bCs/>
          <w:sz w:val="28"/>
          <w:szCs w:val="28"/>
        </w:rPr>
        <w:t xml:space="preserve">– </w:t>
      </w:r>
      <w:r w:rsidRPr="00065053">
        <w:rPr>
          <w:sz w:val="28"/>
          <w:szCs w:val="28"/>
        </w:rPr>
        <w:t>о наличии сведений о регистрации заявителя в Едином государственном реестре юридических лиц или Едином государственном реестре индивидуальных предпринимателей, в случае если заявителем является юридическое лицо или индивидуальный предприниматель;</w:t>
      </w:r>
    </w:p>
    <w:p w:rsidR="00FB15BE" w:rsidRPr="00065053" w:rsidRDefault="00FB15BE" w:rsidP="00FB15BE">
      <w:pPr>
        <w:widowControl w:val="0"/>
        <w:ind w:firstLine="709"/>
        <w:jc w:val="both"/>
        <w:rPr>
          <w:sz w:val="28"/>
          <w:szCs w:val="28"/>
        </w:rPr>
      </w:pPr>
      <w:r w:rsidRPr="00065053">
        <w:rPr>
          <w:sz w:val="28"/>
          <w:szCs w:val="28"/>
        </w:rPr>
        <w:t>3) запрашивает информацию из информационной системы обеспечения градостроитель</w:t>
      </w:r>
      <w:r w:rsidR="007E2AFE">
        <w:rPr>
          <w:sz w:val="28"/>
          <w:szCs w:val="28"/>
        </w:rPr>
        <w:t>ной деятельности администрации Невьянского городского округа</w:t>
      </w:r>
      <w:r w:rsidRPr="00065053">
        <w:rPr>
          <w:sz w:val="28"/>
          <w:szCs w:val="28"/>
        </w:rPr>
        <w:t xml:space="preserve"> о земельном участке, в отношении которого подано заявление об утверждении схемы расположения земельного участка. </w:t>
      </w:r>
    </w:p>
    <w:p w:rsidR="00FB15BE" w:rsidRPr="00065053" w:rsidRDefault="007E2AFE" w:rsidP="008E2671">
      <w:pPr>
        <w:widowControl w:val="0"/>
        <w:ind w:firstLine="709"/>
        <w:jc w:val="both"/>
        <w:rPr>
          <w:sz w:val="28"/>
          <w:szCs w:val="28"/>
        </w:rPr>
      </w:pPr>
      <w:r>
        <w:rPr>
          <w:sz w:val="28"/>
          <w:szCs w:val="28"/>
        </w:rPr>
        <w:t>44</w:t>
      </w:r>
      <w:r w:rsidR="00FB15BE" w:rsidRPr="00065053">
        <w:rPr>
          <w:sz w:val="28"/>
          <w:szCs w:val="28"/>
        </w:rPr>
        <w:t>. </w:t>
      </w:r>
      <w:proofErr w:type="gramStart"/>
      <w:r w:rsidR="00FB15BE" w:rsidRPr="00065053">
        <w:rPr>
          <w:sz w:val="28"/>
          <w:szCs w:val="28"/>
        </w:rPr>
        <w:t>В случае если заявителем (заявителями) по собственной инициативе</w:t>
      </w:r>
      <w:r w:rsidR="001B3497" w:rsidRPr="00065053">
        <w:rPr>
          <w:sz w:val="28"/>
          <w:szCs w:val="28"/>
        </w:rPr>
        <w:br/>
      </w:r>
      <w:r w:rsidR="00FB15BE" w:rsidRPr="00065053">
        <w:rPr>
          <w:sz w:val="28"/>
          <w:szCs w:val="28"/>
        </w:rPr>
        <w:t>к заявлению не была приложена схема расположения земельного участка</w:t>
      </w:r>
      <w:r w:rsidR="001B3497" w:rsidRPr="00065053">
        <w:rPr>
          <w:sz w:val="28"/>
          <w:szCs w:val="28"/>
        </w:rPr>
        <w:br/>
      </w:r>
      <w:r w:rsidR="00FB15BE" w:rsidRPr="00065053">
        <w:rPr>
          <w:sz w:val="28"/>
          <w:szCs w:val="28"/>
        </w:rPr>
        <w:t>в соответствии с требованиями</w:t>
      </w:r>
      <w:r w:rsidR="001B3497" w:rsidRPr="00065053">
        <w:rPr>
          <w:sz w:val="28"/>
          <w:szCs w:val="28"/>
        </w:rPr>
        <w:t>,</w:t>
      </w:r>
      <w:r w:rsidR="00FB15BE" w:rsidRPr="00065053">
        <w:rPr>
          <w:sz w:val="28"/>
          <w:szCs w:val="28"/>
        </w:rPr>
        <w:t xml:space="preserve"> указанными в </w:t>
      </w:r>
      <w:hyperlink w:anchor="Par149" w:history="1">
        <w:r w:rsidR="00FB15BE" w:rsidRPr="00065053">
          <w:rPr>
            <w:rStyle w:val="ac"/>
            <w:color w:val="auto"/>
            <w:sz w:val="28"/>
            <w:szCs w:val="28"/>
            <w:u w:val="none"/>
          </w:rPr>
          <w:t>пункте</w:t>
        </w:r>
      </w:hyperlink>
      <w:r w:rsidR="00FB15BE" w:rsidRPr="00065053">
        <w:rPr>
          <w:sz w:val="28"/>
          <w:szCs w:val="28"/>
        </w:rPr>
        <w:t xml:space="preserve"> 23 настоящего Административного рег</w:t>
      </w:r>
      <w:r w:rsidR="009814DB" w:rsidRPr="00065053">
        <w:rPr>
          <w:sz w:val="28"/>
          <w:szCs w:val="28"/>
        </w:rPr>
        <w:t>ламента, специалист Отдела</w:t>
      </w:r>
      <w:r w:rsidR="00FB15BE" w:rsidRPr="00065053">
        <w:rPr>
          <w:sz w:val="28"/>
          <w:szCs w:val="28"/>
        </w:rPr>
        <w:t>, ответственный</w:t>
      </w:r>
      <w:r w:rsidR="001B3497" w:rsidRPr="00065053">
        <w:rPr>
          <w:sz w:val="28"/>
          <w:szCs w:val="28"/>
        </w:rPr>
        <w:br/>
      </w:r>
      <w:r w:rsidR="00FB15BE" w:rsidRPr="00065053">
        <w:rPr>
          <w:sz w:val="28"/>
          <w:szCs w:val="28"/>
        </w:rPr>
        <w:t>за предоставлен</w:t>
      </w:r>
      <w:r w:rsidR="008E2671">
        <w:rPr>
          <w:sz w:val="28"/>
          <w:szCs w:val="28"/>
        </w:rPr>
        <w:t>ие муниципальной услуги, в срок</w:t>
      </w:r>
      <w:r w:rsidR="00FB15BE" w:rsidRPr="00065053">
        <w:rPr>
          <w:sz w:val="28"/>
          <w:szCs w:val="28"/>
        </w:rPr>
        <w:t xml:space="preserve">, не превышающий 10 календарных дней с момента поступления </w:t>
      </w:r>
      <w:r w:rsidR="008E2671" w:rsidRPr="00065053">
        <w:rPr>
          <w:sz w:val="28"/>
          <w:szCs w:val="28"/>
        </w:rPr>
        <w:t>в результате выполнения межведомственного запроса документов</w:t>
      </w:r>
      <w:r w:rsidR="00FB15BE" w:rsidRPr="00065053">
        <w:rPr>
          <w:sz w:val="28"/>
          <w:szCs w:val="28"/>
        </w:rPr>
        <w:t>, осуществляет подготовку схемы расположения земельного участка в форме электронного</w:t>
      </w:r>
      <w:proofErr w:type="gramEnd"/>
      <w:r w:rsidR="00FB15BE" w:rsidRPr="00065053">
        <w:rPr>
          <w:sz w:val="28"/>
          <w:szCs w:val="28"/>
        </w:rPr>
        <w:t xml:space="preserve"> </w:t>
      </w:r>
      <w:proofErr w:type="gramStart"/>
      <w:r w:rsidR="00FB15BE" w:rsidRPr="00065053">
        <w:rPr>
          <w:sz w:val="28"/>
          <w:szCs w:val="28"/>
        </w:rPr>
        <w:t>документа в соответствии с требованиями, установленными Приказом Минэкономразвития России № 762 от 27.11.2014,</w:t>
      </w:r>
      <w:r w:rsidR="008E2671">
        <w:rPr>
          <w:sz w:val="28"/>
          <w:szCs w:val="28"/>
        </w:rPr>
        <w:t xml:space="preserve"> </w:t>
      </w:r>
      <w:r w:rsidR="00FB15BE" w:rsidRPr="00065053">
        <w:rPr>
          <w:sz w:val="28"/>
          <w:szCs w:val="28"/>
        </w:rPr>
        <w:t>с использованием возможностей официального сайта Федеральной службы государственной регистрации, кадастра и картографии (</w:t>
      </w:r>
      <w:r w:rsidR="00FB15BE" w:rsidRPr="00065053">
        <w:rPr>
          <w:sz w:val="28"/>
          <w:szCs w:val="28"/>
          <w:lang w:val="en-US"/>
        </w:rPr>
        <w:t>http</w:t>
      </w:r>
      <w:r w:rsidR="00FB15BE" w:rsidRPr="00065053">
        <w:rPr>
          <w:sz w:val="28"/>
          <w:szCs w:val="28"/>
        </w:rPr>
        <w:t>://</w:t>
      </w:r>
      <w:hyperlink r:id="rId25" w:history="1">
        <w:r w:rsidR="00FB15BE" w:rsidRPr="00065053">
          <w:rPr>
            <w:rStyle w:val="ac"/>
            <w:color w:val="auto"/>
            <w:sz w:val="28"/>
            <w:szCs w:val="28"/>
            <w:u w:val="none"/>
          </w:rPr>
          <w:t>rosreestr.ru</w:t>
        </w:r>
      </w:hyperlink>
      <w:r w:rsidR="00FB15BE" w:rsidRPr="00065053">
        <w:rPr>
          <w:sz w:val="28"/>
          <w:szCs w:val="28"/>
        </w:rPr>
        <w:t>)</w:t>
      </w:r>
      <w:r w:rsidR="008E2671">
        <w:rPr>
          <w:sz w:val="28"/>
          <w:szCs w:val="28"/>
        </w:rPr>
        <w:t xml:space="preserve"> </w:t>
      </w:r>
      <w:r w:rsidR="00FB15BE" w:rsidRPr="00065053">
        <w:rPr>
          <w:sz w:val="28"/>
          <w:szCs w:val="28"/>
        </w:rPr>
        <w:t>в информационно-телекоммуникационной сети Интернет, а также</w:t>
      </w:r>
      <w:r w:rsidR="008E2671">
        <w:rPr>
          <w:sz w:val="28"/>
          <w:szCs w:val="28"/>
        </w:rPr>
        <w:t xml:space="preserve"> </w:t>
      </w:r>
      <w:r w:rsidR="00FB15BE" w:rsidRPr="00065053">
        <w:rPr>
          <w:sz w:val="28"/>
          <w:szCs w:val="28"/>
        </w:rPr>
        <w:t xml:space="preserve">с использованием геоинформационной системы </w:t>
      </w:r>
      <w:r w:rsidR="001B3497" w:rsidRPr="00065053">
        <w:rPr>
          <w:sz w:val="28"/>
          <w:szCs w:val="28"/>
        </w:rPr>
        <w:t>«</w:t>
      </w:r>
      <w:proofErr w:type="spellStart"/>
      <w:r w:rsidR="00FB15BE" w:rsidRPr="00065053">
        <w:rPr>
          <w:sz w:val="28"/>
          <w:szCs w:val="28"/>
        </w:rPr>
        <w:t>ИнГЕО</w:t>
      </w:r>
      <w:proofErr w:type="spellEnd"/>
      <w:r w:rsidR="001B3497" w:rsidRPr="00065053">
        <w:rPr>
          <w:sz w:val="28"/>
          <w:szCs w:val="28"/>
        </w:rPr>
        <w:t>»</w:t>
      </w:r>
      <w:r w:rsidR="00FB15BE" w:rsidRPr="00065053">
        <w:rPr>
          <w:sz w:val="28"/>
          <w:szCs w:val="28"/>
        </w:rPr>
        <w:t xml:space="preserve"> и обеспечивает изготовление схемы расположения земельного участка в форме документа</w:t>
      </w:r>
      <w:r w:rsidR="008E2671">
        <w:rPr>
          <w:sz w:val="28"/>
          <w:szCs w:val="28"/>
        </w:rPr>
        <w:t xml:space="preserve"> </w:t>
      </w:r>
      <w:r w:rsidR="00FB15BE" w:rsidRPr="00065053">
        <w:rPr>
          <w:sz w:val="28"/>
          <w:szCs w:val="28"/>
        </w:rPr>
        <w:t>на бумажном носителе.</w:t>
      </w:r>
      <w:proofErr w:type="gramEnd"/>
    </w:p>
    <w:p w:rsidR="00FB15BE" w:rsidRPr="00065053" w:rsidRDefault="00FB15BE" w:rsidP="00FB15BE">
      <w:pPr>
        <w:widowControl w:val="0"/>
        <w:ind w:firstLine="709"/>
        <w:jc w:val="both"/>
        <w:rPr>
          <w:sz w:val="28"/>
          <w:szCs w:val="28"/>
        </w:rPr>
      </w:pPr>
      <w:r w:rsidRPr="00065053">
        <w:rPr>
          <w:sz w:val="28"/>
          <w:szCs w:val="28"/>
        </w:rPr>
        <w:t>При этом содержание схемы расположения земельного участка, выполненной в форме электронного документа, должно соответствовать содержанию схемы расположения земельного участка, выполненной в форме документа на бумажном носителе.</w:t>
      </w:r>
    </w:p>
    <w:p w:rsidR="00FB15BE" w:rsidRPr="00065053" w:rsidRDefault="008E2671" w:rsidP="008E2671">
      <w:pPr>
        <w:widowControl w:val="0"/>
        <w:ind w:firstLine="709"/>
        <w:jc w:val="both"/>
        <w:rPr>
          <w:sz w:val="28"/>
          <w:szCs w:val="28"/>
        </w:rPr>
      </w:pPr>
      <w:r>
        <w:rPr>
          <w:sz w:val="28"/>
          <w:szCs w:val="28"/>
        </w:rPr>
        <w:lastRenderedPageBreak/>
        <w:t>45</w:t>
      </w:r>
      <w:r w:rsidR="00FB15BE" w:rsidRPr="00065053">
        <w:rPr>
          <w:sz w:val="28"/>
          <w:szCs w:val="28"/>
        </w:rPr>
        <w:t>. После подготовки схемы расположения земельног</w:t>
      </w:r>
      <w:r w:rsidR="009814DB" w:rsidRPr="00065053">
        <w:rPr>
          <w:sz w:val="28"/>
          <w:szCs w:val="28"/>
        </w:rPr>
        <w:t>о участка, специалист Отдела</w:t>
      </w:r>
      <w:r w:rsidR="00FB15BE" w:rsidRPr="00065053">
        <w:rPr>
          <w:sz w:val="28"/>
          <w:szCs w:val="28"/>
        </w:rPr>
        <w:t xml:space="preserve">, ответственный за изготовление схемы расположения земельного участка в срок, не </w:t>
      </w:r>
      <w:r w:rsidR="008A08B3" w:rsidRPr="00065053">
        <w:rPr>
          <w:sz w:val="28"/>
          <w:szCs w:val="28"/>
        </w:rPr>
        <w:t>превышающий 10 календарных дней</w:t>
      </w:r>
      <w:r w:rsidR="008A08B3" w:rsidRPr="00065053">
        <w:rPr>
          <w:sz w:val="28"/>
          <w:szCs w:val="28"/>
        </w:rPr>
        <w:br/>
      </w:r>
      <w:r>
        <w:rPr>
          <w:sz w:val="28"/>
          <w:szCs w:val="28"/>
        </w:rPr>
        <w:t>с момента подготовки схемы,</w:t>
      </w:r>
      <w:r w:rsidR="00FB15BE" w:rsidRPr="00065053">
        <w:rPr>
          <w:sz w:val="28"/>
          <w:szCs w:val="28"/>
        </w:rPr>
        <w:t xml:space="preserve"> обеспечивает подготовку и согла</w:t>
      </w:r>
      <w:r w:rsidR="009814DB" w:rsidRPr="00065053">
        <w:rPr>
          <w:sz w:val="28"/>
          <w:szCs w:val="28"/>
        </w:rPr>
        <w:t>сование проекта постановления Администрации Невьянского городского округа</w:t>
      </w:r>
      <w:r w:rsidR="00FB15BE" w:rsidRPr="00065053">
        <w:rPr>
          <w:sz w:val="28"/>
          <w:szCs w:val="28"/>
        </w:rPr>
        <w:t xml:space="preserve"> об утверждении схемы расположения земельного участка и </w:t>
      </w:r>
      <w:r w:rsidR="00D20551" w:rsidRPr="00065053">
        <w:rPr>
          <w:sz w:val="28"/>
          <w:szCs w:val="28"/>
        </w:rPr>
        <w:t>принятие</w:t>
      </w:r>
      <w:r w:rsidR="001B3497" w:rsidRPr="00065053">
        <w:rPr>
          <w:sz w:val="28"/>
          <w:szCs w:val="28"/>
        </w:rPr>
        <w:t xml:space="preserve"> доку</w:t>
      </w:r>
      <w:r w:rsidR="008E228C" w:rsidRPr="00065053">
        <w:rPr>
          <w:sz w:val="28"/>
          <w:szCs w:val="28"/>
        </w:rPr>
        <w:t>м</w:t>
      </w:r>
      <w:r w:rsidR="001B3497" w:rsidRPr="00065053">
        <w:rPr>
          <w:sz w:val="28"/>
          <w:szCs w:val="28"/>
        </w:rPr>
        <w:t>ента</w:t>
      </w:r>
      <w:r w:rsidR="00FB15BE" w:rsidRPr="00065053">
        <w:rPr>
          <w:sz w:val="28"/>
          <w:szCs w:val="28"/>
        </w:rPr>
        <w:t>.</w:t>
      </w:r>
    </w:p>
    <w:p w:rsidR="00FB15BE" w:rsidRPr="00065053" w:rsidRDefault="000D29DF" w:rsidP="00FB15BE">
      <w:pPr>
        <w:widowControl w:val="0"/>
        <w:ind w:firstLine="709"/>
        <w:jc w:val="both"/>
        <w:rPr>
          <w:sz w:val="28"/>
          <w:szCs w:val="28"/>
        </w:rPr>
      </w:pPr>
      <w:r>
        <w:rPr>
          <w:sz w:val="28"/>
          <w:szCs w:val="28"/>
        </w:rPr>
        <w:t>46</w:t>
      </w:r>
      <w:r w:rsidR="00EA6A73" w:rsidRPr="00065053">
        <w:rPr>
          <w:sz w:val="28"/>
          <w:szCs w:val="28"/>
        </w:rPr>
        <w:t xml:space="preserve">. </w:t>
      </w:r>
      <w:proofErr w:type="gramStart"/>
      <w:r w:rsidR="00EA6A73" w:rsidRPr="00065053">
        <w:rPr>
          <w:sz w:val="28"/>
          <w:szCs w:val="28"/>
        </w:rPr>
        <w:t>При выявлении оснований для отказа в предоставлении муниципальной ус</w:t>
      </w:r>
      <w:r>
        <w:rPr>
          <w:sz w:val="28"/>
          <w:szCs w:val="28"/>
        </w:rPr>
        <w:t>луги, предусмотренных пунктом 25</w:t>
      </w:r>
      <w:r w:rsidR="00EA6A73" w:rsidRPr="00065053">
        <w:rPr>
          <w:sz w:val="28"/>
          <w:szCs w:val="28"/>
        </w:rPr>
        <w:t xml:space="preserve"> настоящего Административного регламента</w:t>
      </w:r>
      <w:r w:rsidR="00FB15BE" w:rsidRPr="00065053">
        <w:rPr>
          <w:sz w:val="28"/>
          <w:szCs w:val="28"/>
        </w:rPr>
        <w:t>, осуществляется подготовка письма об отказе заявителю в предоставлении муниципальной услуги с указанием оснований</w:t>
      </w:r>
      <w:r w:rsidR="00EB6F29">
        <w:rPr>
          <w:sz w:val="28"/>
          <w:szCs w:val="28"/>
        </w:rPr>
        <w:t xml:space="preserve"> для такого отказа за подписью г</w:t>
      </w:r>
      <w:r w:rsidR="009814DB" w:rsidRPr="00065053">
        <w:rPr>
          <w:sz w:val="28"/>
          <w:szCs w:val="28"/>
        </w:rPr>
        <w:t>лавы</w:t>
      </w:r>
      <w:r w:rsidR="008340EF" w:rsidRPr="00065053">
        <w:rPr>
          <w:sz w:val="28"/>
          <w:szCs w:val="28"/>
        </w:rPr>
        <w:t xml:space="preserve"> администрации Невьянского горо</w:t>
      </w:r>
      <w:r w:rsidR="009814DB" w:rsidRPr="00065053">
        <w:rPr>
          <w:sz w:val="28"/>
          <w:szCs w:val="28"/>
        </w:rPr>
        <w:t>д</w:t>
      </w:r>
      <w:r w:rsidR="008340EF" w:rsidRPr="00065053">
        <w:rPr>
          <w:sz w:val="28"/>
          <w:szCs w:val="28"/>
        </w:rPr>
        <w:t>с</w:t>
      </w:r>
      <w:r w:rsidR="009814DB" w:rsidRPr="00065053">
        <w:rPr>
          <w:sz w:val="28"/>
          <w:szCs w:val="28"/>
        </w:rPr>
        <w:t>кого округа</w:t>
      </w:r>
      <w:r w:rsidR="00FB15BE" w:rsidRPr="00065053">
        <w:rPr>
          <w:sz w:val="28"/>
          <w:szCs w:val="28"/>
        </w:rPr>
        <w:t>, которое направляется заявителю способом</w:t>
      </w:r>
      <w:r w:rsidR="000F3CCD" w:rsidRPr="00065053">
        <w:rPr>
          <w:sz w:val="28"/>
          <w:szCs w:val="28"/>
        </w:rPr>
        <w:t>,</w:t>
      </w:r>
      <w:r w:rsidR="00FB15BE" w:rsidRPr="00065053">
        <w:rPr>
          <w:sz w:val="28"/>
          <w:szCs w:val="28"/>
        </w:rPr>
        <w:t xml:space="preserve"> указанн</w:t>
      </w:r>
      <w:r w:rsidR="000F3CCD" w:rsidRPr="00065053">
        <w:rPr>
          <w:sz w:val="28"/>
          <w:szCs w:val="28"/>
        </w:rPr>
        <w:t>ы</w:t>
      </w:r>
      <w:r w:rsidR="00FB15BE" w:rsidRPr="00065053">
        <w:rPr>
          <w:sz w:val="28"/>
          <w:szCs w:val="28"/>
        </w:rPr>
        <w:t>м в заявлении о предоставлении муниципальной услуги, не позднее месячного срока с момента регистрации заявления.</w:t>
      </w:r>
      <w:proofErr w:type="gramEnd"/>
    </w:p>
    <w:p w:rsidR="00FB15BE" w:rsidRPr="00065053" w:rsidRDefault="000D29DF" w:rsidP="00FB15BE">
      <w:pPr>
        <w:widowControl w:val="0"/>
        <w:ind w:firstLine="709"/>
        <w:jc w:val="both"/>
        <w:rPr>
          <w:sz w:val="28"/>
          <w:szCs w:val="28"/>
        </w:rPr>
      </w:pPr>
      <w:r>
        <w:rPr>
          <w:sz w:val="28"/>
          <w:szCs w:val="28"/>
        </w:rPr>
        <w:t>47</w:t>
      </w:r>
      <w:r w:rsidR="00FB15BE" w:rsidRPr="00065053">
        <w:rPr>
          <w:sz w:val="28"/>
          <w:szCs w:val="28"/>
        </w:rPr>
        <w:t xml:space="preserve">. Результатом выполнения административной процедуры является </w:t>
      </w:r>
      <w:r w:rsidR="00CD08B5" w:rsidRPr="00065053">
        <w:rPr>
          <w:sz w:val="28"/>
          <w:szCs w:val="28"/>
        </w:rPr>
        <w:t>подготовка схемы расположения земельного участка (в случае если схема расположения земельного участка не была представлена заявителем</w:t>
      </w:r>
      <w:r w:rsidR="00CD08B5" w:rsidRPr="00065053">
        <w:rPr>
          <w:sz w:val="28"/>
          <w:szCs w:val="28"/>
        </w:rPr>
        <w:br/>
        <w:t>по собственной инициат</w:t>
      </w:r>
      <w:r w:rsidR="008340EF" w:rsidRPr="00065053">
        <w:rPr>
          <w:sz w:val="28"/>
          <w:szCs w:val="28"/>
        </w:rPr>
        <w:t>иве) и принятие постановления администрации Невьянского городского округа</w:t>
      </w:r>
      <w:r w:rsidR="00CD08B5" w:rsidRPr="00065053">
        <w:rPr>
          <w:sz w:val="28"/>
          <w:szCs w:val="28"/>
        </w:rPr>
        <w:t xml:space="preserve"> об утверждении схемы расположения земельно</w:t>
      </w:r>
      <w:r w:rsidR="008340EF" w:rsidRPr="00065053">
        <w:rPr>
          <w:sz w:val="28"/>
          <w:szCs w:val="28"/>
        </w:rPr>
        <w:t xml:space="preserve">го участка </w:t>
      </w:r>
      <w:r w:rsidR="00CD08B5" w:rsidRPr="00065053">
        <w:rPr>
          <w:sz w:val="28"/>
          <w:szCs w:val="28"/>
        </w:rPr>
        <w:t>либо подготовка и направление заявителю письма об отказе в предоставлении муниципальной услуги</w:t>
      </w:r>
      <w:r w:rsidR="00FB15BE" w:rsidRPr="00065053">
        <w:rPr>
          <w:sz w:val="28"/>
          <w:szCs w:val="28"/>
        </w:rPr>
        <w:t>.</w:t>
      </w:r>
    </w:p>
    <w:p w:rsidR="00FB15BE" w:rsidRPr="00FB15BE" w:rsidRDefault="000D29DF" w:rsidP="00FB15BE">
      <w:pPr>
        <w:widowControl w:val="0"/>
        <w:ind w:firstLine="709"/>
        <w:jc w:val="both"/>
        <w:rPr>
          <w:sz w:val="28"/>
          <w:szCs w:val="28"/>
        </w:rPr>
      </w:pPr>
      <w:r>
        <w:rPr>
          <w:sz w:val="28"/>
          <w:szCs w:val="28"/>
        </w:rPr>
        <w:t>48</w:t>
      </w:r>
      <w:r w:rsidR="00FB15BE" w:rsidRPr="00065053">
        <w:rPr>
          <w:sz w:val="28"/>
          <w:szCs w:val="28"/>
        </w:rPr>
        <w:t>. Максимальная продолжительность административной процедуры</w:t>
      </w:r>
      <w:r w:rsidR="00CD08B5" w:rsidRPr="00065053">
        <w:rPr>
          <w:sz w:val="28"/>
          <w:szCs w:val="28"/>
        </w:rPr>
        <w:br/>
      </w:r>
      <w:r w:rsidR="00FB15BE" w:rsidRPr="00065053">
        <w:rPr>
          <w:sz w:val="28"/>
          <w:szCs w:val="28"/>
        </w:rPr>
        <w:t>не должна превышать 30 календарных дней.</w:t>
      </w:r>
    </w:p>
    <w:p w:rsidR="00387E55" w:rsidRPr="000D29DF" w:rsidRDefault="00387E55" w:rsidP="00387E55">
      <w:pPr>
        <w:ind w:firstLine="709"/>
        <w:jc w:val="both"/>
        <w:rPr>
          <w:rFonts w:eastAsia="ヒラギノ角ゴ Pro W3"/>
          <w:sz w:val="28"/>
          <w:szCs w:val="28"/>
        </w:rPr>
      </w:pPr>
      <w:r w:rsidRPr="000D29DF">
        <w:rPr>
          <w:sz w:val="28"/>
          <w:szCs w:val="28"/>
        </w:rPr>
        <w:t>В случае предоставления муниципальной услуги через МФЦ,  специалист Отдела</w:t>
      </w:r>
      <w:r w:rsidRPr="000D29DF">
        <w:rPr>
          <w:rFonts w:eastAsia="ヒラギノ角ゴ Pro W3"/>
          <w:sz w:val="28"/>
          <w:szCs w:val="28"/>
        </w:rPr>
        <w:t xml:space="preserve"> передает в МФЦ результат предоставления услуги, не позднее </w:t>
      </w:r>
      <w:r w:rsidRPr="000D29DF">
        <w:rPr>
          <w:sz w:val="28"/>
          <w:szCs w:val="28"/>
        </w:rPr>
        <w:t>двух дней</w:t>
      </w:r>
      <w:r w:rsidRPr="000D29DF">
        <w:rPr>
          <w:rFonts w:eastAsia="ヒラギノ角ゴ Pro W3"/>
          <w:sz w:val="28"/>
          <w:szCs w:val="28"/>
        </w:rPr>
        <w:t xml:space="preserve">, после оформления результата предоставления муниципальной услуги и в </w:t>
      </w:r>
      <w:proofErr w:type="gramStart"/>
      <w:r w:rsidRPr="000D29DF">
        <w:rPr>
          <w:rFonts w:eastAsia="ヒラギノ角ゴ Pro W3"/>
          <w:sz w:val="28"/>
          <w:szCs w:val="28"/>
        </w:rPr>
        <w:t>сроки</w:t>
      </w:r>
      <w:proofErr w:type="gramEnd"/>
      <w:r w:rsidRPr="000D29DF">
        <w:rPr>
          <w:rFonts w:eastAsia="ヒラギノ角ゴ Pro W3"/>
          <w:sz w:val="28"/>
          <w:szCs w:val="28"/>
        </w:rPr>
        <w:t xml:space="preserve"> не превышающие общий срок </w:t>
      </w:r>
      <w:r w:rsidRPr="000D29DF">
        <w:rPr>
          <w:sz w:val="28"/>
          <w:szCs w:val="28"/>
        </w:rPr>
        <w:t xml:space="preserve">предоставления муниципальной услуги. </w:t>
      </w:r>
    </w:p>
    <w:p w:rsidR="00387E55" w:rsidRPr="000D29DF" w:rsidRDefault="00387E55" w:rsidP="00387E55">
      <w:pPr>
        <w:pStyle w:val="Textbodyindent"/>
        <w:spacing w:after="0"/>
        <w:ind w:left="0" w:firstLine="709"/>
        <w:rPr>
          <w:rFonts w:eastAsia="Times New Roman CYR"/>
          <w:color w:val="auto"/>
          <w:sz w:val="28"/>
          <w:szCs w:val="28"/>
        </w:rPr>
      </w:pPr>
      <w:r w:rsidRPr="000D29DF">
        <w:rPr>
          <w:rFonts w:eastAsia="Times New Roman CYR"/>
          <w:color w:val="auto"/>
          <w:sz w:val="28"/>
          <w:szCs w:val="28"/>
        </w:rPr>
        <w:t>В МФЦ производится только выдача результата, а направление по почтовому адресу не осуществляется.</w:t>
      </w:r>
    </w:p>
    <w:p w:rsidR="00FB15BE" w:rsidRPr="00FB15BE" w:rsidRDefault="00FB15BE" w:rsidP="00FB15BE">
      <w:pPr>
        <w:widowControl w:val="0"/>
        <w:ind w:firstLine="709"/>
        <w:jc w:val="both"/>
        <w:rPr>
          <w:sz w:val="28"/>
          <w:szCs w:val="28"/>
        </w:rPr>
      </w:pPr>
    </w:p>
    <w:p w:rsidR="00FB15BE" w:rsidRPr="00FB15BE" w:rsidRDefault="00FB15BE" w:rsidP="00FB15BE">
      <w:pPr>
        <w:widowControl w:val="0"/>
        <w:ind w:firstLine="709"/>
        <w:jc w:val="both"/>
        <w:rPr>
          <w:sz w:val="28"/>
          <w:szCs w:val="28"/>
        </w:rPr>
      </w:pPr>
      <w:r w:rsidRPr="00FB15BE">
        <w:rPr>
          <w:sz w:val="28"/>
          <w:szCs w:val="28"/>
        </w:rPr>
        <w:t>Глава 4. Выдача заявителю и направление</w:t>
      </w:r>
      <w:r w:rsidR="00EB6F29">
        <w:rPr>
          <w:sz w:val="28"/>
          <w:szCs w:val="28"/>
        </w:rPr>
        <w:t xml:space="preserve"> </w:t>
      </w:r>
      <w:r w:rsidRPr="00FB15BE">
        <w:rPr>
          <w:sz w:val="28"/>
          <w:szCs w:val="28"/>
        </w:rPr>
        <w:t xml:space="preserve"> </w:t>
      </w:r>
      <w:r w:rsidR="007D501F" w:rsidRPr="00EB6F29">
        <w:rPr>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r w:rsidR="007D501F">
        <w:rPr>
          <w:sz w:val="28"/>
          <w:szCs w:val="28"/>
        </w:rPr>
        <w:t xml:space="preserve"> недвижимости </w:t>
      </w:r>
      <w:r w:rsidR="008340EF">
        <w:rPr>
          <w:sz w:val="28"/>
          <w:szCs w:val="28"/>
        </w:rPr>
        <w:t>постановления администрации Невьянского городского округа</w:t>
      </w:r>
      <w:r w:rsidRPr="00FB15BE">
        <w:rPr>
          <w:sz w:val="28"/>
          <w:szCs w:val="28"/>
        </w:rPr>
        <w:t xml:space="preserve"> об утверждении схемы расположения земельного участка с приложением схемы расположения земельного участка </w:t>
      </w:r>
    </w:p>
    <w:p w:rsidR="00FB15BE" w:rsidRPr="00FB15BE" w:rsidRDefault="00FB15BE" w:rsidP="00FB15BE">
      <w:pPr>
        <w:widowControl w:val="0"/>
        <w:ind w:firstLine="709"/>
        <w:jc w:val="both"/>
        <w:rPr>
          <w:sz w:val="28"/>
          <w:szCs w:val="28"/>
        </w:rPr>
      </w:pPr>
    </w:p>
    <w:p w:rsidR="00FB15BE" w:rsidRPr="00FB15BE" w:rsidRDefault="00387E55" w:rsidP="00FB15BE">
      <w:pPr>
        <w:widowControl w:val="0"/>
        <w:ind w:firstLine="709"/>
        <w:jc w:val="both"/>
        <w:rPr>
          <w:sz w:val="28"/>
          <w:szCs w:val="28"/>
        </w:rPr>
      </w:pPr>
      <w:r>
        <w:rPr>
          <w:sz w:val="28"/>
          <w:szCs w:val="28"/>
        </w:rPr>
        <w:t>49</w:t>
      </w:r>
      <w:r w:rsidR="00FB15BE" w:rsidRPr="00FB15BE">
        <w:rPr>
          <w:sz w:val="28"/>
          <w:szCs w:val="28"/>
        </w:rPr>
        <w:t>. Основанием для начала административной процедуры является принятие постано</w:t>
      </w:r>
      <w:r w:rsidR="008340EF">
        <w:rPr>
          <w:sz w:val="28"/>
          <w:szCs w:val="28"/>
        </w:rPr>
        <w:t>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w:t>
      </w:r>
    </w:p>
    <w:p w:rsidR="00EB6F29" w:rsidRPr="00EB6F29" w:rsidRDefault="00387E55" w:rsidP="00EB6F29">
      <w:pPr>
        <w:pStyle w:val="ConsPlusNormal"/>
        <w:ind w:firstLine="540"/>
        <w:jc w:val="both"/>
        <w:rPr>
          <w:rFonts w:ascii="Times New Roman" w:hAnsi="Times New Roman" w:cs="Times New Roman"/>
          <w:sz w:val="28"/>
          <w:szCs w:val="28"/>
        </w:rPr>
      </w:pPr>
      <w:r w:rsidRPr="00EB6F29">
        <w:rPr>
          <w:rFonts w:ascii="Times New Roman" w:hAnsi="Times New Roman" w:cs="Times New Roman"/>
          <w:sz w:val="28"/>
          <w:szCs w:val="28"/>
        </w:rPr>
        <w:t>50</w:t>
      </w:r>
      <w:r w:rsidR="00FB15BE" w:rsidRPr="00EB6F29">
        <w:rPr>
          <w:rFonts w:ascii="Times New Roman" w:hAnsi="Times New Roman" w:cs="Times New Roman"/>
          <w:sz w:val="28"/>
          <w:szCs w:val="28"/>
        </w:rPr>
        <w:t>.</w:t>
      </w:r>
      <w:r w:rsidR="008340EF" w:rsidRPr="00EB6F29">
        <w:rPr>
          <w:rFonts w:ascii="Times New Roman" w:hAnsi="Times New Roman" w:cs="Times New Roman"/>
          <w:sz w:val="28"/>
          <w:szCs w:val="28"/>
        </w:rPr>
        <w:t xml:space="preserve"> </w:t>
      </w:r>
      <w:proofErr w:type="gramStart"/>
      <w:r w:rsidR="008340EF" w:rsidRPr="00EB6F29">
        <w:rPr>
          <w:rFonts w:ascii="Times New Roman" w:hAnsi="Times New Roman" w:cs="Times New Roman"/>
          <w:sz w:val="28"/>
          <w:szCs w:val="28"/>
        </w:rPr>
        <w:t>После принятия постановления администрации Невьянского городского округа</w:t>
      </w:r>
      <w:r w:rsidR="00FB15BE" w:rsidRPr="00EB6F29">
        <w:rPr>
          <w:rFonts w:ascii="Times New Roman" w:hAnsi="Times New Roman" w:cs="Times New Roman"/>
          <w:sz w:val="28"/>
          <w:szCs w:val="28"/>
        </w:rPr>
        <w:t xml:space="preserve"> об утверждении схемы расположения земельного</w:t>
      </w:r>
      <w:r w:rsidR="008340EF" w:rsidRPr="00EB6F29">
        <w:rPr>
          <w:rFonts w:ascii="Times New Roman" w:hAnsi="Times New Roman" w:cs="Times New Roman"/>
          <w:sz w:val="28"/>
          <w:szCs w:val="28"/>
        </w:rPr>
        <w:t xml:space="preserve"> участка специалист Отдела</w:t>
      </w:r>
      <w:r w:rsidR="00FB15BE" w:rsidRPr="00EB6F29">
        <w:rPr>
          <w:rFonts w:ascii="Times New Roman" w:hAnsi="Times New Roman" w:cs="Times New Roman"/>
          <w:sz w:val="28"/>
          <w:szCs w:val="28"/>
        </w:rPr>
        <w:t>, ответственный за предоставление муниципальной услуги, направляет</w:t>
      </w:r>
      <w:r w:rsidR="00EB6F29" w:rsidRPr="00EB6F29">
        <w:rPr>
          <w:rFonts w:ascii="Times New Roman" w:hAnsi="Times New Roman" w:cs="Times New Roman"/>
          <w:sz w:val="28"/>
          <w:szCs w:val="28"/>
        </w:rPr>
        <w:t xml:space="preserve">  в срок н</w:t>
      </w:r>
      <w:r w:rsidR="007D501F">
        <w:rPr>
          <w:rFonts w:ascii="Times New Roman" w:hAnsi="Times New Roman" w:cs="Times New Roman"/>
          <w:sz w:val="28"/>
          <w:szCs w:val="28"/>
        </w:rPr>
        <w:t xml:space="preserve">е более чем пять рабочих дней </w:t>
      </w:r>
      <w:r w:rsidR="00EB6F29" w:rsidRPr="00EB6F29">
        <w:rPr>
          <w:rFonts w:ascii="Times New Roman" w:hAnsi="Times New Roman" w:cs="Times New Roman"/>
          <w:sz w:val="28"/>
          <w:szCs w:val="28"/>
        </w:rPr>
        <w:t xml:space="preserve">в федеральный орган исполнительной власти, уполномоченный в области государственного </w:t>
      </w:r>
      <w:r w:rsidR="00EB6F29" w:rsidRPr="00EB6F29">
        <w:rPr>
          <w:rFonts w:ascii="Times New Roman" w:hAnsi="Times New Roman" w:cs="Times New Roman"/>
          <w:sz w:val="28"/>
          <w:szCs w:val="28"/>
        </w:rPr>
        <w:lastRenderedPageBreak/>
        <w:t>кадастрового учета недвижимого имущества и ведения государственного кадастра</w:t>
      </w:r>
      <w:r w:rsidR="007D501F">
        <w:rPr>
          <w:rFonts w:ascii="Times New Roman" w:hAnsi="Times New Roman" w:cs="Times New Roman"/>
          <w:sz w:val="28"/>
          <w:szCs w:val="28"/>
        </w:rPr>
        <w:t xml:space="preserve"> недвижимости, указанное постановление</w:t>
      </w:r>
      <w:r w:rsidR="00EB6F29" w:rsidRPr="00EB6F29">
        <w:rPr>
          <w:rFonts w:ascii="Times New Roman" w:hAnsi="Times New Roman" w:cs="Times New Roman"/>
          <w:sz w:val="28"/>
          <w:szCs w:val="28"/>
        </w:rPr>
        <w:t xml:space="preserve"> с приложением схемы расположения земельного участка, в том числе с использованием</w:t>
      </w:r>
      <w:proofErr w:type="gramEnd"/>
      <w:r w:rsidR="00EB6F29" w:rsidRPr="00EB6F29">
        <w:rPr>
          <w:rFonts w:ascii="Times New Roman" w:hAnsi="Times New Roman" w:cs="Times New Roman"/>
          <w:sz w:val="28"/>
          <w:szCs w:val="28"/>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15BE" w:rsidRPr="00FB15BE" w:rsidRDefault="00387E55" w:rsidP="00FB15BE">
      <w:pPr>
        <w:widowControl w:val="0"/>
        <w:ind w:firstLine="709"/>
        <w:jc w:val="both"/>
        <w:rPr>
          <w:sz w:val="28"/>
          <w:szCs w:val="28"/>
        </w:rPr>
      </w:pPr>
      <w:r>
        <w:rPr>
          <w:sz w:val="28"/>
          <w:szCs w:val="28"/>
        </w:rPr>
        <w:t>51</w:t>
      </w:r>
      <w:r w:rsidR="00FB15BE" w:rsidRPr="00FB15BE">
        <w:rPr>
          <w:sz w:val="28"/>
          <w:szCs w:val="28"/>
        </w:rPr>
        <w:t>. В течении двух рабочих дней с момента прин</w:t>
      </w:r>
      <w:r w:rsidR="008340EF">
        <w:rPr>
          <w:sz w:val="28"/>
          <w:szCs w:val="28"/>
        </w:rPr>
        <w:t>ятия постановления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 заявитель (или его представитель) уведомляется о возможности получения указанного постановления (в зависимости от способа уведомления, указанного при подаче заявления).</w:t>
      </w:r>
    </w:p>
    <w:p w:rsidR="00FB15BE" w:rsidRPr="00FB15BE" w:rsidRDefault="00387E55" w:rsidP="00FB15BE">
      <w:pPr>
        <w:widowControl w:val="0"/>
        <w:ind w:firstLine="709"/>
        <w:jc w:val="both"/>
        <w:rPr>
          <w:sz w:val="28"/>
          <w:szCs w:val="28"/>
        </w:rPr>
      </w:pPr>
      <w:r>
        <w:rPr>
          <w:sz w:val="28"/>
          <w:szCs w:val="28"/>
        </w:rPr>
        <w:t>52</w:t>
      </w:r>
      <w:r w:rsidR="00FB15BE" w:rsidRPr="00FB15BE">
        <w:rPr>
          <w:sz w:val="28"/>
          <w:szCs w:val="28"/>
        </w:rPr>
        <w:t>. При полу</w:t>
      </w:r>
      <w:r w:rsidR="008340EF">
        <w:rPr>
          <w:sz w:val="28"/>
          <w:szCs w:val="28"/>
        </w:rPr>
        <w:t>чении копии постановления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w:t>
      </w:r>
      <w:r w:rsidR="00CD08B5">
        <w:rPr>
          <w:sz w:val="28"/>
          <w:szCs w:val="28"/>
        </w:rPr>
        <w:t>,</w:t>
      </w:r>
      <w:r w:rsidR="00CD08B5">
        <w:rPr>
          <w:sz w:val="28"/>
          <w:szCs w:val="28"/>
        </w:rPr>
        <w:br/>
        <w:t>а также</w:t>
      </w:r>
      <w:r w:rsidR="00FB15BE" w:rsidRPr="00FB15BE">
        <w:rPr>
          <w:sz w:val="28"/>
          <w:szCs w:val="28"/>
        </w:rPr>
        <w:t xml:space="preserve"> схемы расположения земельного участка заявитель (заявители) представляет (представляют) документ (документы), удостоверяющий (удостоверяющие)</w:t>
      </w:r>
      <w:r w:rsidR="000D29DF">
        <w:rPr>
          <w:sz w:val="28"/>
          <w:szCs w:val="28"/>
        </w:rPr>
        <w:t xml:space="preserve"> </w:t>
      </w:r>
      <w:r w:rsidR="00FB15BE" w:rsidRPr="00FB15BE">
        <w:rPr>
          <w:sz w:val="28"/>
          <w:szCs w:val="28"/>
        </w:rPr>
        <w:t>его (их) личность, представитель заявителя также предъявляет доверенность, подтверждающую его полномочия получать</w:t>
      </w:r>
      <w:r w:rsidR="00CD08B5">
        <w:rPr>
          <w:sz w:val="28"/>
          <w:szCs w:val="28"/>
        </w:rPr>
        <w:br/>
      </w:r>
      <w:r w:rsidR="00FB15BE" w:rsidRPr="00FB15BE">
        <w:rPr>
          <w:sz w:val="28"/>
          <w:szCs w:val="28"/>
        </w:rPr>
        <w:t>от имени заявителя документы.</w:t>
      </w:r>
    </w:p>
    <w:p w:rsidR="00FB15BE" w:rsidRPr="00FB15BE" w:rsidRDefault="00387E55" w:rsidP="00956E23">
      <w:pPr>
        <w:widowControl w:val="0"/>
        <w:ind w:firstLine="709"/>
        <w:jc w:val="both"/>
        <w:rPr>
          <w:sz w:val="28"/>
          <w:szCs w:val="28"/>
        </w:rPr>
      </w:pPr>
      <w:r>
        <w:rPr>
          <w:sz w:val="28"/>
          <w:szCs w:val="28"/>
        </w:rPr>
        <w:t>53</w:t>
      </w:r>
      <w:r w:rsidR="00FB15BE" w:rsidRPr="00FB15BE">
        <w:rPr>
          <w:sz w:val="28"/>
          <w:szCs w:val="28"/>
        </w:rPr>
        <w:t>. </w:t>
      </w:r>
      <w:proofErr w:type="gramStart"/>
      <w:r w:rsidR="00FB15BE" w:rsidRPr="00FB15BE">
        <w:rPr>
          <w:sz w:val="28"/>
          <w:szCs w:val="28"/>
        </w:rPr>
        <w:t>Если заявитель (заявители) не обратился (не обратились) за получение</w:t>
      </w:r>
      <w:r w:rsidR="008340EF">
        <w:rPr>
          <w:sz w:val="28"/>
          <w:szCs w:val="28"/>
        </w:rPr>
        <w:t>м копии постановления</w:t>
      </w:r>
      <w:r w:rsidR="008340EF" w:rsidRPr="008340EF">
        <w:rPr>
          <w:sz w:val="28"/>
          <w:szCs w:val="28"/>
        </w:rPr>
        <w:t xml:space="preserve"> </w:t>
      </w:r>
      <w:r w:rsidR="008340EF">
        <w:rPr>
          <w:sz w:val="28"/>
          <w:szCs w:val="28"/>
        </w:rPr>
        <w:t xml:space="preserve">администрации Невьянского городского округа </w:t>
      </w:r>
      <w:r w:rsidR="00FB15BE" w:rsidRPr="00FB15BE">
        <w:rPr>
          <w:sz w:val="28"/>
          <w:szCs w:val="28"/>
        </w:rPr>
        <w:t>об утверждении схемы расположения земельного участка и схемы расположения земельного участка в течение 10 дней со дня уведомления</w:t>
      </w:r>
      <w:r w:rsidR="00FD4110">
        <w:rPr>
          <w:sz w:val="28"/>
          <w:szCs w:val="28"/>
        </w:rPr>
        <w:br/>
      </w:r>
      <w:r w:rsidR="00FB15BE" w:rsidRPr="00FB15BE">
        <w:rPr>
          <w:sz w:val="28"/>
          <w:szCs w:val="28"/>
        </w:rPr>
        <w:t>о принятом решении, указанном в пункте 15</w:t>
      </w:r>
      <w:r w:rsidR="00DF17DC">
        <w:rPr>
          <w:sz w:val="28"/>
          <w:szCs w:val="28"/>
        </w:rPr>
        <w:t xml:space="preserve"> </w:t>
      </w:r>
      <w:r w:rsidR="00FB15BE" w:rsidRPr="00FB15BE">
        <w:rPr>
          <w:sz w:val="28"/>
          <w:szCs w:val="28"/>
        </w:rPr>
        <w:t xml:space="preserve">настоящего Административного регламента, </w:t>
      </w:r>
      <w:r w:rsidR="00956E23" w:rsidRPr="00956E23">
        <w:rPr>
          <w:sz w:val="28"/>
          <w:szCs w:val="28"/>
        </w:rPr>
        <w:t>копи</w:t>
      </w:r>
      <w:r w:rsidR="00956E23">
        <w:rPr>
          <w:sz w:val="28"/>
          <w:szCs w:val="28"/>
        </w:rPr>
        <w:t>я</w:t>
      </w:r>
      <w:r w:rsidR="00956E23" w:rsidRPr="00956E23">
        <w:rPr>
          <w:sz w:val="28"/>
          <w:szCs w:val="28"/>
        </w:rPr>
        <w:t xml:space="preserve"> постановления</w:t>
      </w:r>
      <w:r w:rsidR="008340EF">
        <w:rPr>
          <w:sz w:val="28"/>
          <w:szCs w:val="28"/>
        </w:rPr>
        <w:t xml:space="preserve"> администрации Невьянского городского округа </w:t>
      </w:r>
      <w:r w:rsidR="00956E23" w:rsidRPr="00956E23">
        <w:rPr>
          <w:sz w:val="28"/>
          <w:szCs w:val="28"/>
        </w:rPr>
        <w:t>об утверждении схемы расположения земельного участка и схем</w:t>
      </w:r>
      <w:r w:rsidR="00956E23">
        <w:rPr>
          <w:sz w:val="28"/>
          <w:szCs w:val="28"/>
        </w:rPr>
        <w:t>а</w:t>
      </w:r>
      <w:r w:rsidR="00956E23" w:rsidRPr="00956E23">
        <w:rPr>
          <w:sz w:val="28"/>
          <w:szCs w:val="28"/>
        </w:rPr>
        <w:t xml:space="preserve"> расположения земельного участка</w:t>
      </w:r>
      <w:proofErr w:type="gramEnd"/>
      <w:r w:rsidR="00FB15BE" w:rsidRPr="00FB15BE">
        <w:rPr>
          <w:sz w:val="28"/>
          <w:szCs w:val="28"/>
        </w:rPr>
        <w:t xml:space="preserve"> направляется в адрес заявителя, указанный</w:t>
      </w:r>
      <w:r w:rsidR="008340EF">
        <w:rPr>
          <w:sz w:val="28"/>
          <w:szCs w:val="28"/>
        </w:rPr>
        <w:t xml:space="preserve"> </w:t>
      </w:r>
      <w:r w:rsidR="00FB15BE" w:rsidRPr="00FB15BE">
        <w:rPr>
          <w:sz w:val="28"/>
          <w:szCs w:val="28"/>
        </w:rPr>
        <w:t>в заявлении, по почте заказным письмом с уведомлением.</w:t>
      </w:r>
    </w:p>
    <w:p w:rsidR="00FB15BE" w:rsidRPr="00FB15BE" w:rsidRDefault="00387E55" w:rsidP="00FB15BE">
      <w:pPr>
        <w:widowControl w:val="0"/>
        <w:ind w:firstLine="709"/>
        <w:jc w:val="both"/>
        <w:rPr>
          <w:sz w:val="28"/>
          <w:szCs w:val="28"/>
        </w:rPr>
      </w:pPr>
      <w:r>
        <w:rPr>
          <w:sz w:val="28"/>
          <w:szCs w:val="28"/>
        </w:rPr>
        <w:t>54</w:t>
      </w:r>
      <w:r w:rsidR="00FB15BE" w:rsidRPr="00FB15BE">
        <w:rPr>
          <w:sz w:val="28"/>
          <w:szCs w:val="28"/>
        </w:rPr>
        <w:t>. </w:t>
      </w:r>
      <w:proofErr w:type="gramStart"/>
      <w:r w:rsidR="00FB15BE" w:rsidRPr="00FB15BE">
        <w:rPr>
          <w:sz w:val="28"/>
          <w:szCs w:val="28"/>
        </w:rPr>
        <w:t>Результатом административной процедуры является выдача заявителю в форме документ</w:t>
      </w:r>
      <w:r w:rsidR="00956E23">
        <w:rPr>
          <w:sz w:val="28"/>
          <w:szCs w:val="28"/>
        </w:rPr>
        <w:t>ов</w:t>
      </w:r>
      <w:r w:rsidR="00FB15BE" w:rsidRPr="00FB15BE">
        <w:rPr>
          <w:sz w:val="28"/>
          <w:szCs w:val="28"/>
        </w:rPr>
        <w:t xml:space="preserve"> на </w:t>
      </w:r>
      <w:r w:rsidR="00FD4110">
        <w:rPr>
          <w:sz w:val="28"/>
          <w:szCs w:val="28"/>
        </w:rPr>
        <w:t>бумажном носителе и направление</w:t>
      </w:r>
      <w:r w:rsidR="007D501F" w:rsidRPr="007D501F">
        <w:rPr>
          <w:sz w:val="28"/>
          <w:szCs w:val="28"/>
        </w:rPr>
        <w:t xml:space="preserve"> </w:t>
      </w:r>
      <w:r w:rsidR="007D501F" w:rsidRPr="00EB6F29">
        <w:rPr>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r w:rsidR="007D501F">
        <w:rPr>
          <w:sz w:val="28"/>
          <w:szCs w:val="28"/>
        </w:rPr>
        <w:t xml:space="preserve"> недвижимости </w:t>
      </w:r>
      <w:r w:rsidR="00FB15BE" w:rsidRPr="00FB15BE">
        <w:rPr>
          <w:sz w:val="28"/>
          <w:szCs w:val="28"/>
        </w:rPr>
        <w:t>электронн</w:t>
      </w:r>
      <w:r w:rsidR="003664AB">
        <w:rPr>
          <w:sz w:val="28"/>
          <w:szCs w:val="28"/>
        </w:rPr>
        <w:t>ого</w:t>
      </w:r>
      <w:r w:rsidR="00FB15BE" w:rsidRPr="00FB15BE">
        <w:rPr>
          <w:sz w:val="28"/>
          <w:szCs w:val="28"/>
        </w:rPr>
        <w:t xml:space="preserve"> документ</w:t>
      </w:r>
      <w:r w:rsidR="003664AB">
        <w:rPr>
          <w:sz w:val="28"/>
          <w:szCs w:val="28"/>
        </w:rPr>
        <w:t>а</w:t>
      </w:r>
      <w:r w:rsidR="00FB15BE" w:rsidRPr="00FB15BE">
        <w:rPr>
          <w:sz w:val="28"/>
          <w:szCs w:val="28"/>
        </w:rPr>
        <w:t xml:space="preserve"> копи</w:t>
      </w:r>
      <w:r w:rsidR="00956E23">
        <w:rPr>
          <w:sz w:val="28"/>
          <w:szCs w:val="28"/>
        </w:rPr>
        <w:t>и</w:t>
      </w:r>
      <w:r w:rsidR="008340EF">
        <w:rPr>
          <w:sz w:val="28"/>
          <w:szCs w:val="28"/>
        </w:rPr>
        <w:t xml:space="preserve"> постановления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 в срок</w:t>
      </w:r>
      <w:r w:rsidR="00956E23">
        <w:rPr>
          <w:sz w:val="28"/>
          <w:szCs w:val="28"/>
        </w:rPr>
        <w:t>,</w:t>
      </w:r>
      <w:r w:rsidR="00FB15BE" w:rsidRPr="00FB15BE">
        <w:rPr>
          <w:sz w:val="28"/>
          <w:szCs w:val="28"/>
        </w:rPr>
        <w:t xml:space="preserve"> не превышающий </w:t>
      </w:r>
      <w:r w:rsidR="00956E23">
        <w:rPr>
          <w:sz w:val="28"/>
          <w:szCs w:val="28"/>
        </w:rPr>
        <w:t>пяти</w:t>
      </w:r>
      <w:r w:rsidR="00FB15BE" w:rsidRPr="00FB15BE">
        <w:rPr>
          <w:sz w:val="28"/>
          <w:szCs w:val="28"/>
        </w:rPr>
        <w:t xml:space="preserve"> рабочих дней с момента</w:t>
      </w:r>
      <w:r w:rsidR="008340EF">
        <w:rPr>
          <w:sz w:val="28"/>
          <w:szCs w:val="28"/>
        </w:rPr>
        <w:t xml:space="preserve"> </w:t>
      </w:r>
      <w:r w:rsidR="00FB15BE" w:rsidRPr="00FB15BE">
        <w:rPr>
          <w:sz w:val="28"/>
          <w:szCs w:val="28"/>
        </w:rPr>
        <w:t>его издания, с приложением</w:t>
      </w:r>
      <w:r w:rsidR="008340EF">
        <w:rPr>
          <w:sz w:val="28"/>
          <w:szCs w:val="28"/>
        </w:rPr>
        <w:t xml:space="preserve"> </w:t>
      </w:r>
      <w:r w:rsidR="00956E23">
        <w:rPr>
          <w:sz w:val="28"/>
          <w:szCs w:val="28"/>
        </w:rPr>
        <w:t>в</w:t>
      </w:r>
      <w:proofErr w:type="gramEnd"/>
      <w:r w:rsidR="00956E23">
        <w:rPr>
          <w:sz w:val="28"/>
          <w:szCs w:val="28"/>
        </w:rPr>
        <w:t xml:space="preserve"> форме электронного документа</w:t>
      </w:r>
      <w:r w:rsidR="00FB15BE" w:rsidRPr="00FB15BE">
        <w:rPr>
          <w:sz w:val="28"/>
          <w:szCs w:val="28"/>
        </w:rPr>
        <w:t xml:space="preserve"> схемы расположения земельного участка.</w:t>
      </w:r>
    </w:p>
    <w:p w:rsidR="00FB15BE" w:rsidRPr="00FB15BE" w:rsidRDefault="00FB15BE" w:rsidP="00FB15BE">
      <w:pPr>
        <w:widowControl w:val="0"/>
        <w:ind w:firstLine="709"/>
        <w:jc w:val="both"/>
        <w:rPr>
          <w:sz w:val="28"/>
          <w:szCs w:val="28"/>
        </w:rPr>
      </w:pPr>
    </w:p>
    <w:p w:rsidR="000D29DF" w:rsidRDefault="000D29DF" w:rsidP="00956E23">
      <w:pPr>
        <w:widowControl w:val="0"/>
        <w:jc w:val="center"/>
        <w:rPr>
          <w:sz w:val="28"/>
          <w:szCs w:val="28"/>
        </w:rPr>
      </w:pPr>
    </w:p>
    <w:p w:rsidR="00FB15BE" w:rsidRPr="00FB15BE" w:rsidRDefault="00FB15BE" w:rsidP="00956E23">
      <w:pPr>
        <w:widowControl w:val="0"/>
        <w:jc w:val="center"/>
        <w:rPr>
          <w:sz w:val="28"/>
          <w:szCs w:val="28"/>
        </w:rPr>
      </w:pPr>
      <w:r w:rsidRPr="00FB15BE">
        <w:rPr>
          <w:sz w:val="28"/>
          <w:szCs w:val="28"/>
        </w:rPr>
        <w:t>РАЗДЕЛ 4</w:t>
      </w:r>
    </w:p>
    <w:p w:rsidR="00FB15BE" w:rsidRPr="00FB15BE" w:rsidRDefault="00FB15BE" w:rsidP="00956E23">
      <w:pPr>
        <w:widowControl w:val="0"/>
        <w:jc w:val="center"/>
        <w:rPr>
          <w:sz w:val="28"/>
          <w:szCs w:val="28"/>
        </w:rPr>
      </w:pPr>
      <w:r w:rsidRPr="00FB15BE">
        <w:rPr>
          <w:sz w:val="28"/>
          <w:szCs w:val="28"/>
        </w:rPr>
        <w:t>ПОРЯДОК И ФОРМЫ КОНТРОЛЯ</w:t>
      </w:r>
    </w:p>
    <w:p w:rsidR="00FB15BE" w:rsidRPr="00FB15BE" w:rsidRDefault="00FB15BE" w:rsidP="00956E23">
      <w:pPr>
        <w:widowControl w:val="0"/>
        <w:jc w:val="center"/>
        <w:rPr>
          <w:sz w:val="28"/>
          <w:szCs w:val="28"/>
        </w:rPr>
      </w:pPr>
      <w:r w:rsidRPr="00FB15BE">
        <w:rPr>
          <w:sz w:val="28"/>
          <w:szCs w:val="28"/>
        </w:rPr>
        <w:t>ЗА ПРЕДОСТАВЛЕНИЕМ МУНИЦИПАЛЬНОЙ УСЛУГИ</w:t>
      </w:r>
    </w:p>
    <w:p w:rsidR="00FB15BE" w:rsidRPr="00FB15BE" w:rsidRDefault="00FB15BE" w:rsidP="00FB15BE">
      <w:pPr>
        <w:widowControl w:val="0"/>
        <w:ind w:firstLine="709"/>
        <w:jc w:val="both"/>
        <w:rPr>
          <w:sz w:val="28"/>
          <w:szCs w:val="28"/>
        </w:rPr>
      </w:pPr>
    </w:p>
    <w:p w:rsidR="001672AB" w:rsidRPr="001672AB" w:rsidRDefault="00387E55" w:rsidP="001672AB">
      <w:pPr>
        <w:autoSpaceDE w:val="0"/>
        <w:autoSpaceDN w:val="0"/>
        <w:adjustRightInd w:val="0"/>
        <w:ind w:firstLine="709"/>
        <w:jc w:val="both"/>
        <w:outlineLvl w:val="2"/>
        <w:rPr>
          <w:sz w:val="28"/>
          <w:szCs w:val="28"/>
        </w:rPr>
      </w:pPr>
      <w:r>
        <w:rPr>
          <w:sz w:val="28"/>
          <w:szCs w:val="28"/>
        </w:rPr>
        <w:t>55</w:t>
      </w:r>
      <w:r w:rsidR="00FB15BE" w:rsidRPr="00FB15BE">
        <w:rPr>
          <w:sz w:val="28"/>
          <w:szCs w:val="28"/>
        </w:rPr>
        <w:t>. </w:t>
      </w:r>
      <w:r w:rsidR="001672AB" w:rsidRPr="00820077">
        <w:rPr>
          <w:b/>
          <w:bCs/>
        </w:rPr>
        <w:t xml:space="preserve"> </w:t>
      </w:r>
      <w:r w:rsidR="001672AB" w:rsidRPr="001672AB">
        <w:rPr>
          <w:sz w:val="28"/>
          <w:szCs w:val="28"/>
        </w:rPr>
        <w:t>Текущий контроль за соблюдением последовательности действий, опре</w:t>
      </w:r>
      <w:r w:rsidR="001672AB" w:rsidRPr="001672AB">
        <w:rPr>
          <w:sz w:val="28"/>
          <w:szCs w:val="28"/>
        </w:rPr>
        <w:softHyphen/>
        <w:t>деленных настоящим административным регламентом по предоставлению муници</w:t>
      </w:r>
      <w:r w:rsidR="001672AB" w:rsidRPr="001672AB">
        <w:rPr>
          <w:sz w:val="28"/>
          <w:szCs w:val="28"/>
        </w:rPr>
        <w:softHyphen/>
        <w:t>пальной услуги, и</w:t>
      </w:r>
      <w:r w:rsidR="001672AB" w:rsidRPr="001672AB">
        <w:rPr>
          <w:b/>
          <w:bCs/>
          <w:sz w:val="28"/>
          <w:szCs w:val="28"/>
        </w:rPr>
        <w:t xml:space="preserve"> </w:t>
      </w:r>
      <w:r w:rsidR="001672AB" w:rsidRPr="001672AB">
        <w:rPr>
          <w:sz w:val="28"/>
          <w:szCs w:val="28"/>
        </w:rPr>
        <w:t>принятием решений ответственными специалистами осуществля</w:t>
      </w:r>
      <w:r w:rsidR="001672AB" w:rsidRPr="001672AB">
        <w:rPr>
          <w:sz w:val="28"/>
          <w:szCs w:val="28"/>
        </w:rPr>
        <w:softHyphen/>
        <w:t>ется заведующим Отдела.</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lastRenderedPageBreak/>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w:t>
      </w:r>
      <w:r w:rsidRPr="001672AB">
        <w:rPr>
          <w:sz w:val="28"/>
          <w:szCs w:val="28"/>
        </w:rPr>
        <w:softHyphen/>
        <w:t xml:space="preserve">ных правовых актов, определяющих порядок выполнения административных процедур. </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По результатам проверок заведующий Отделом дает указания по устранению выявленных отклонений и нарушений и контролирует их исполнение.</w:t>
      </w:r>
    </w:p>
    <w:p w:rsidR="001672AB" w:rsidRDefault="001672AB" w:rsidP="001672AB">
      <w:pPr>
        <w:autoSpaceDE w:val="0"/>
        <w:autoSpaceDN w:val="0"/>
        <w:adjustRightInd w:val="0"/>
        <w:ind w:firstLine="709"/>
        <w:jc w:val="both"/>
        <w:outlineLvl w:val="2"/>
        <w:rPr>
          <w:sz w:val="28"/>
          <w:szCs w:val="28"/>
        </w:rPr>
      </w:pPr>
      <w:r w:rsidRPr="001672AB">
        <w:rPr>
          <w:sz w:val="28"/>
          <w:szCs w:val="28"/>
        </w:rPr>
        <w:t xml:space="preserve">Также контроль осуществляется в процессе согласования и </w:t>
      </w:r>
      <w:proofErr w:type="gramStart"/>
      <w:r w:rsidRPr="001672AB">
        <w:rPr>
          <w:sz w:val="28"/>
          <w:szCs w:val="28"/>
        </w:rPr>
        <w:t>визирования</w:t>
      </w:r>
      <w:proofErr w:type="gramEnd"/>
      <w:r w:rsidRPr="001672AB">
        <w:rPr>
          <w:sz w:val="28"/>
          <w:szCs w:val="28"/>
        </w:rPr>
        <w:t xml:space="preserve"> подготовленных ответственным специалистом документов в рамках предоставления му</w:t>
      </w:r>
      <w:r w:rsidRPr="001672AB">
        <w:rPr>
          <w:sz w:val="28"/>
          <w:szCs w:val="28"/>
        </w:rPr>
        <w:softHyphen/>
        <w:t>ниципальной услуги соответствующих положениям настоящего Административного рег</w:t>
      </w:r>
      <w:r w:rsidRPr="001672AB">
        <w:rPr>
          <w:sz w:val="28"/>
          <w:szCs w:val="28"/>
        </w:rPr>
        <w:softHyphen/>
        <w:t>ламента и действующему законодательству.</w:t>
      </w:r>
    </w:p>
    <w:p w:rsidR="00387E55" w:rsidRPr="00387E55" w:rsidRDefault="00387E55" w:rsidP="00387E55">
      <w:pPr>
        <w:ind w:firstLine="709"/>
        <w:jc w:val="both"/>
        <w:rPr>
          <w:rFonts w:eastAsia="ヒラギノ角ゴ Pro W3"/>
          <w:sz w:val="28"/>
          <w:szCs w:val="28"/>
        </w:rPr>
      </w:pPr>
      <w:r w:rsidRPr="00387E55">
        <w:rPr>
          <w:rFonts w:eastAsia="ヒラギノ角ゴ Pro W3"/>
          <w:sz w:val="28"/>
          <w:szCs w:val="28"/>
        </w:rPr>
        <w:t xml:space="preserve">Текущий </w:t>
      </w:r>
      <w:proofErr w:type="gramStart"/>
      <w:r w:rsidRPr="00387E55">
        <w:rPr>
          <w:rFonts w:eastAsia="ヒラギノ角ゴ Pro W3"/>
          <w:sz w:val="28"/>
          <w:szCs w:val="28"/>
        </w:rPr>
        <w:t>контроль за</w:t>
      </w:r>
      <w:proofErr w:type="gramEnd"/>
      <w:r w:rsidRPr="00387E55">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672AB" w:rsidRPr="001672AB" w:rsidRDefault="00387E55" w:rsidP="001672AB">
      <w:pPr>
        <w:autoSpaceDE w:val="0"/>
        <w:autoSpaceDN w:val="0"/>
        <w:adjustRightInd w:val="0"/>
        <w:ind w:firstLine="709"/>
        <w:jc w:val="both"/>
        <w:outlineLvl w:val="2"/>
        <w:rPr>
          <w:sz w:val="28"/>
          <w:szCs w:val="28"/>
        </w:rPr>
      </w:pPr>
      <w:r>
        <w:rPr>
          <w:sz w:val="28"/>
          <w:szCs w:val="28"/>
        </w:rPr>
        <w:t>56</w:t>
      </w:r>
      <w:r w:rsidR="001672AB" w:rsidRPr="001672AB">
        <w:rPr>
          <w:sz w:val="28"/>
          <w:szCs w:val="28"/>
        </w:rPr>
        <w:t xml:space="preserve">. Периодический контроль осуществляется главой администрации Невьянского городского округа в форме проверок соблюдения и исполнения специалистами и </w:t>
      </w:r>
      <w:r w:rsidR="001672AB">
        <w:rPr>
          <w:sz w:val="28"/>
          <w:szCs w:val="28"/>
        </w:rPr>
        <w:t>заведующим Отделом</w:t>
      </w:r>
      <w:r w:rsidR="001672AB" w:rsidRPr="001672AB">
        <w:rPr>
          <w:sz w:val="28"/>
          <w:szCs w:val="28"/>
        </w:rPr>
        <w:t xml:space="preserve"> положений настоящего Административного регламента.</w:t>
      </w:r>
    </w:p>
    <w:p w:rsidR="001672AB" w:rsidRPr="001672AB" w:rsidRDefault="00387E55" w:rsidP="001672AB">
      <w:pPr>
        <w:autoSpaceDE w:val="0"/>
        <w:autoSpaceDN w:val="0"/>
        <w:adjustRightInd w:val="0"/>
        <w:ind w:firstLine="709"/>
        <w:jc w:val="both"/>
        <w:outlineLvl w:val="2"/>
        <w:rPr>
          <w:sz w:val="28"/>
          <w:szCs w:val="28"/>
        </w:rPr>
      </w:pPr>
      <w:r>
        <w:rPr>
          <w:sz w:val="28"/>
          <w:szCs w:val="28"/>
        </w:rPr>
        <w:t>57</w:t>
      </w:r>
      <w:r w:rsidR="001672AB" w:rsidRPr="001672AB">
        <w:rPr>
          <w:sz w:val="28"/>
          <w:szCs w:val="28"/>
        </w:rPr>
        <w:t>. Специалист Отдела, заведующий Отдела, предоставляющий муниципальную услугу,  несут ответственность за:</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полноту и грамотность проведенного консультирования заявителей;</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соблюдение сроков и порядка приема документов, правильность внесения запи</w:t>
      </w:r>
      <w:r w:rsidRPr="001672AB">
        <w:rPr>
          <w:sz w:val="28"/>
          <w:szCs w:val="28"/>
        </w:rPr>
        <w:softHyphen/>
        <w:t>сей в документы и соответствующие журналы;</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соответствие результатов рассмотрения документов требованиям законодательст</w:t>
      </w:r>
      <w:r w:rsidRPr="001672AB">
        <w:rPr>
          <w:sz w:val="28"/>
          <w:szCs w:val="28"/>
        </w:rPr>
        <w:softHyphen/>
        <w:t>ва Российской Федерации;</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полноту представленных заявителями документов;</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соблюдение сроков, порядка предоставления муниципальной услуги, подготовки отказа в предоставлении муниципальной услуги.</w:t>
      </w:r>
    </w:p>
    <w:p w:rsidR="001672AB" w:rsidRPr="00820077" w:rsidRDefault="00387E55" w:rsidP="001672AB">
      <w:pPr>
        <w:autoSpaceDE w:val="0"/>
        <w:autoSpaceDN w:val="0"/>
        <w:adjustRightInd w:val="0"/>
        <w:ind w:firstLine="709"/>
        <w:jc w:val="both"/>
        <w:outlineLvl w:val="2"/>
      </w:pPr>
      <w:r>
        <w:rPr>
          <w:sz w:val="28"/>
          <w:szCs w:val="28"/>
        </w:rPr>
        <w:t>58</w:t>
      </w:r>
      <w:r w:rsidR="001672AB" w:rsidRPr="001672AB">
        <w:rPr>
          <w:sz w:val="28"/>
          <w:szCs w:val="28"/>
        </w:rPr>
        <w:t xml:space="preserve">. Ответственность специалиста и </w:t>
      </w:r>
      <w:r w:rsidR="001672AB">
        <w:rPr>
          <w:sz w:val="28"/>
          <w:szCs w:val="28"/>
        </w:rPr>
        <w:t>заведующего Отделом</w:t>
      </w:r>
      <w:r w:rsidR="001672AB" w:rsidRPr="001672AB">
        <w:rPr>
          <w:sz w:val="28"/>
          <w:szCs w:val="28"/>
        </w:rPr>
        <w:t xml:space="preserve"> закрепляется в их должностных инструкциях в соот</w:t>
      </w:r>
      <w:r w:rsidR="001672AB" w:rsidRPr="001672AB">
        <w:rPr>
          <w:sz w:val="28"/>
          <w:szCs w:val="28"/>
        </w:rPr>
        <w:softHyphen/>
        <w:t>ветствии с требованиями действующего законодательства</w:t>
      </w:r>
      <w:r w:rsidR="001672AB" w:rsidRPr="00820077">
        <w:t>.</w:t>
      </w:r>
    </w:p>
    <w:p w:rsidR="001672AB" w:rsidRDefault="00FB15BE" w:rsidP="001672AB">
      <w:pPr>
        <w:widowControl w:val="0"/>
        <w:ind w:firstLine="709"/>
        <w:jc w:val="both"/>
        <w:rPr>
          <w:sz w:val="28"/>
          <w:szCs w:val="28"/>
        </w:rPr>
      </w:pPr>
      <w:r w:rsidRPr="00FB15BE">
        <w:rPr>
          <w:sz w:val="28"/>
          <w:szCs w:val="28"/>
        </w:rPr>
        <w:t xml:space="preserve"> </w:t>
      </w:r>
    </w:p>
    <w:p w:rsidR="00E41D61" w:rsidRPr="00891FE3" w:rsidRDefault="00E41D61" w:rsidP="00E41D61">
      <w:pPr>
        <w:widowControl w:val="0"/>
        <w:jc w:val="center"/>
        <w:rPr>
          <w:sz w:val="28"/>
          <w:szCs w:val="28"/>
        </w:rPr>
      </w:pPr>
      <w:r w:rsidRPr="00891FE3">
        <w:rPr>
          <w:sz w:val="28"/>
          <w:szCs w:val="28"/>
        </w:rPr>
        <w:t>РАЗДЕЛ 5</w:t>
      </w:r>
    </w:p>
    <w:p w:rsidR="000D1691" w:rsidRPr="000D1691" w:rsidRDefault="000D1691" w:rsidP="000D1691">
      <w:pPr>
        <w:ind w:firstLine="709"/>
        <w:jc w:val="center"/>
        <w:rPr>
          <w:iCs/>
          <w:caps/>
          <w:sz w:val="28"/>
          <w:szCs w:val="28"/>
        </w:rPr>
      </w:pPr>
      <w:r w:rsidRPr="000D1691">
        <w:rPr>
          <w:iCs/>
          <w:caps/>
          <w:sz w:val="28"/>
          <w:szCs w:val="28"/>
        </w:rPr>
        <w:t>Досудебный (внесудебный) порядок обжалования</w:t>
      </w:r>
    </w:p>
    <w:p w:rsidR="000D1691" w:rsidRPr="000D1691" w:rsidRDefault="000D1691" w:rsidP="000D1691">
      <w:pPr>
        <w:ind w:firstLine="709"/>
        <w:jc w:val="center"/>
        <w:rPr>
          <w:iCs/>
          <w:caps/>
          <w:sz w:val="28"/>
          <w:szCs w:val="28"/>
        </w:rPr>
      </w:pPr>
      <w:r w:rsidRPr="000D1691">
        <w:rPr>
          <w:iCs/>
          <w:caps/>
          <w:sz w:val="28"/>
          <w:szCs w:val="28"/>
        </w:rPr>
        <w:t xml:space="preserve"> решений и действий (бездействия) органа, </w:t>
      </w:r>
    </w:p>
    <w:p w:rsidR="000D1691" w:rsidRPr="000D1691" w:rsidRDefault="000D1691" w:rsidP="000D1691">
      <w:pPr>
        <w:ind w:firstLine="709"/>
        <w:jc w:val="center"/>
        <w:rPr>
          <w:iCs/>
          <w:caps/>
          <w:sz w:val="28"/>
          <w:szCs w:val="28"/>
        </w:rPr>
      </w:pPr>
      <w:r w:rsidRPr="000D1691">
        <w:rPr>
          <w:iCs/>
          <w:caps/>
          <w:sz w:val="28"/>
          <w:szCs w:val="28"/>
        </w:rPr>
        <w:t xml:space="preserve">предоставляющего муниципальную услугу, </w:t>
      </w:r>
    </w:p>
    <w:p w:rsidR="000D1691" w:rsidRPr="000D1691" w:rsidRDefault="000D1691" w:rsidP="000D1691">
      <w:pPr>
        <w:ind w:firstLine="709"/>
        <w:jc w:val="center"/>
        <w:rPr>
          <w:sz w:val="28"/>
          <w:szCs w:val="28"/>
        </w:rPr>
      </w:pPr>
      <w:r w:rsidRPr="000D1691">
        <w:rPr>
          <w:iCs/>
          <w:caps/>
          <w:sz w:val="28"/>
          <w:szCs w:val="28"/>
        </w:rPr>
        <w:t>а также его должностных лиц, муниципальных служащих</w:t>
      </w:r>
      <w:r w:rsidRPr="000D1691">
        <w:rPr>
          <w:sz w:val="28"/>
          <w:szCs w:val="28"/>
        </w:rPr>
        <w:t xml:space="preserve"> </w:t>
      </w:r>
    </w:p>
    <w:p w:rsidR="000D1691" w:rsidRPr="00E82E90" w:rsidRDefault="000D1691" w:rsidP="000D1691">
      <w:pPr>
        <w:ind w:firstLine="709"/>
        <w:jc w:val="center"/>
      </w:pPr>
    </w:p>
    <w:p w:rsidR="000D1691" w:rsidRPr="000D1691" w:rsidRDefault="00387E55" w:rsidP="000D1691">
      <w:pPr>
        <w:autoSpaceDE w:val="0"/>
        <w:autoSpaceDN w:val="0"/>
        <w:adjustRightInd w:val="0"/>
        <w:ind w:firstLine="709"/>
        <w:jc w:val="both"/>
        <w:outlineLvl w:val="1"/>
        <w:rPr>
          <w:sz w:val="28"/>
          <w:szCs w:val="28"/>
        </w:rPr>
      </w:pPr>
      <w:r>
        <w:rPr>
          <w:sz w:val="28"/>
          <w:szCs w:val="28"/>
        </w:rPr>
        <w:t>59</w:t>
      </w:r>
      <w:r w:rsidR="000D1691" w:rsidRPr="000D1691">
        <w:rPr>
          <w:sz w:val="28"/>
          <w:szCs w:val="28"/>
        </w:rPr>
        <w:t xml:space="preserve">. Заявители имеют право на обжалование решений, принятых в ходе предоставления муниципальной услуги, действий или бездействия специалистов  Отдела, участвующих в исполнении муниципальной услуги, </w:t>
      </w:r>
      <w:r w:rsidR="000D1691" w:rsidRPr="000D1691">
        <w:rPr>
          <w:sz w:val="28"/>
          <w:szCs w:val="28"/>
        </w:rPr>
        <w:lastRenderedPageBreak/>
        <w:t xml:space="preserve">заведующему Отдела. Жалобы на решения, принятые </w:t>
      </w:r>
      <w:proofErr w:type="gramStart"/>
      <w:r w:rsidR="000D1691" w:rsidRPr="000D1691">
        <w:rPr>
          <w:sz w:val="28"/>
          <w:szCs w:val="28"/>
        </w:rPr>
        <w:t>заведующим Отдела</w:t>
      </w:r>
      <w:proofErr w:type="gramEnd"/>
      <w:r w:rsidR="000D1691" w:rsidRPr="000D1691">
        <w:rPr>
          <w:sz w:val="28"/>
          <w:szCs w:val="28"/>
        </w:rPr>
        <w:t xml:space="preserve"> подаются на имя главы администрации Невьянского городского округа.</w:t>
      </w:r>
    </w:p>
    <w:p w:rsidR="000D1691" w:rsidRPr="000D1691" w:rsidRDefault="00387E55" w:rsidP="000D1691">
      <w:pPr>
        <w:autoSpaceDE w:val="0"/>
        <w:autoSpaceDN w:val="0"/>
        <w:adjustRightInd w:val="0"/>
        <w:ind w:firstLine="709"/>
        <w:jc w:val="both"/>
        <w:outlineLvl w:val="1"/>
        <w:rPr>
          <w:sz w:val="28"/>
          <w:szCs w:val="28"/>
        </w:rPr>
      </w:pPr>
      <w:r>
        <w:rPr>
          <w:sz w:val="28"/>
          <w:szCs w:val="28"/>
        </w:rPr>
        <w:t>60</w:t>
      </w:r>
      <w:r w:rsidR="000D1691" w:rsidRPr="000D1691">
        <w:rPr>
          <w:sz w:val="28"/>
          <w:szCs w:val="28"/>
        </w:rPr>
        <w:t>. Жалоба подается в письменной форме на бумажном носителе либо в электронной форме, жалоба может быть направлена по почте</w:t>
      </w:r>
      <w:r>
        <w:rPr>
          <w:sz w:val="28"/>
          <w:szCs w:val="28"/>
        </w:rPr>
        <w:t xml:space="preserve"> или в МФЦ</w:t>
      </w:r>
      <w:r w:rsidR="000D1691" w:rsidRPr="000D1691">
        <w:rPr>
          <w:sz w:val="28"/>
          <w:szCs w:val="28"/>
        </w:rPr>
        <w:t>, а также может быть принята при личном приеме заявителя.</w:t>
      </w:r>
    </w:p>
    <w:p w:rsidR="000D1691" w:rsidRPr="000D1691" w:rsidRDefault="00387E55" w:rsidP="000D1691">
      <w:pPr>
        <w:autoSpaceDE w:val="0"/>
        <w:autoSpaceDN w:val="0"/>
        <w:adjustRightInd w:val="0"/>
        <w:ind w:firstLine="709"/>
        <w:jc w:val="both"/>
        <w:outlineLvl w:val="2"/>
        <w:rPr>
          <w:sz w:val="28"/>
          <w:szCs w:val="28"/>
        </w:rPr>
      </w:pPr>
      <w:r>
        <w:rPr>
          <w:sz w:val="28"/>
          <w:szCs w:val="28"/>
        </w:rPr>
        <w:t>61</w:t>
      </w:r>
      <w:r w:rsidR="000D1691" w:rsidRPr="000D1691">
        <w:rPr>
          <w:sz w:val="28"/>
          <w:szCs w:val="28"/>
        </w:rPr>
        <w:t>. Жалоба в письменной форме должна содержать следующую информацию:</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1691" w:rsidRPr="000D1691" w:rsidRDefault="00387E55" w:rsidP="000D1691">
      <w:pPr>
        <w:autoSpaceDE w:val="0"/>
        <w:autoSpaceDN w:val="0"/>
        <w:adjustRightInd w:val="0"/>
        <w:ind w:firstLine="709"/>
        <w:jc w:val="both"/>
        <w:outlineLvl w:val="1"/>
        <w:rPr>
          <w:sz w:val="28"/>
          <w:szCs w:val="28"/>
        </w:rPr>
      </w:pPr>
      <w:r>
        <w:rPr>
          <w:sz w:val="28"/>
          <w:szCs w:val="28"/>
        </w:rPr>
        <w:t>62</w:t>
      </w:r>
      <w:r w:rsidR="000D1691" w:rsidRPr="000D1691">
        <w:rPr>
          <w:sz w:val="28"/>
          <w:szCs w:val="28"/>
        </w:rPr>
        <w:t>. Жалоба подлежит рассмотрению заведующим Отдела,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691" w:rsidRPr="000D1691" w:rsidRDefault="00387E55" w:rsidP="000D1691">
      <w:pPr>
        <w:autoSpaceDE w:val="0"/>
        <w:autoSpaceDN w:val="0"/>
        <w:adjustRightInd w:val="0"/>
        <w:ind w:firstLine="709"/>
        <w:jc w:val="both"/>
        <w:outlineLvl w:val="1"/>
        <w:rPr>
          <w:sz w:val="28"/>
          <w:szCs w:val="28"/>
        </w:rPr>
      </w:pPr>
      <w:r>
        <w:rPr>
          <w:sz w:val="28"/>
          <w:szCs w:val="28"/>
        </w:rPr>
        <w:t>63</w:t>
      </w:r>
      <w:r w:rsidR="000D1691" w:rsidRPr="000D1691">
        <w:rPr>
          <w:sz w:val="28"/>
          <w:szCs w:val="28"/>
        </w:rPr>
        <w:t>. По результатам рассмотрения жалобы принимается одно из следующих решений:</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2) в удовлетворении жалобы отказывается.</w:t>
      </w:r>
    </w:p>
    <w:p w:rsidR="000D1691" w:rsidRPr="000D1691" w:rsidRDefault="00387E55" w:rsidP="000D1691">
      <w:pPr>
        <w:autoSpaceDE w:val="0"/>
        <w:autoSpaceDN w:val="0"/>
        <w:adjustRightInd w:val="0"/>
        <w:ind w:firstLine="709"/>
        <w:jc w:val="both"/>
        <w:outlineLvl w:val="1"/>
        <w:rPr>
          <w:sz w:val="28"/>
          <w:szCs w:val="28"/>
        </w:rPr>
      </w:pPr>
      <w:r>
        <w:rPr>
          <w:sz w:val="28"/>
          <w:szCs w:val="28"/>
        </w:rPr>
        <w:t>64</w:t>
      </w:r>
      <w:r w:rsidR="000D1691" w:rsidRPr="000D1691">
        <w:rPr>
          <w:sz w:val="28"/>
          <w:szCs w:val="28"/>
        </w:rPr>
        <w:t xml:space="preserve">. Не позднее дня, следующего за днем принятия решения, указанного в </w:t>
      </w:r>
      <w:r w:rsidR="004E0D0F">
        <w:rPr>
          <w:sz w:val="28"/>
          <w:szCs w:val="28"/>
        </w:rPr>
        <w:t>пункте 67</w:t>
      </w:r>
      <w:r w:rsidR="000D1691" w:rsidRPr="000D1691">
        <w:rPr>
          <w:sz w:val="28"/>
          <w:szCs w:val="28"/>
        </w:rPr>
        <w:t xml:space="preserve">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691" w:rsidRPr="000D1691" w:rsidRDefault="00387E55" w:rsidP="000D1691">
      <w:pPr>
        <w:autoSpaceDE w:val="0"/>
        <w:autoSpaceDN w:val="0"/>
        <w:adjustRightInd w:val="0"/>
        <w:ind w:firstLine="709"/>
        <w:jc w:val="both"/>
        <w:outlineLvl w:val="1"/>
        <w:rPr>
          <w:sz w:val="28"/>
          <w:szCs w:val="28"/>
        </w:rPr>
      </w:pPr>
      <w:r>
        <w:rPr>
          <w:sz w:val="28"/>
          <w:szCs w:val="28"/>
        </w:rPr>
        <w:lastRenderedPageBreak/>
        <w:t>65</w:t>
      </w:r>
      <w:r w:rsidR="000D1691" w:rsidRPr="000D1691">
        <w:rPr>
          <w:sz w:val="28"/>
          <w:szCs w:val="28"/>
        </w:rPr>
        <w:t xml:space="preserve">. В случае установления в ходе или по результатам </w:t>
      </w:r>
      <w:proofErr w:type="gramStart"/>
      <w:r w:rsidR="000D1691" w:rsidRPr="000D1691">
        <w:rPr>
          <w:sz w:val="28"/>
          <w:szCs w:val="28"/>
        </w:rPr>
        <w:t>рассмотрения жалобы признаков состава административного правонарушения</w:t>
      </w:r>
      <w:proofErr w:type="gramEnd"/>
      <w:r w:rsidR="000D1691" w:rsidRPr="000D1691">
        <w:rPr>
          <w:sz w:val="28"/>
          <w:szCs w:val="28"/>
        </w:rPr>
        <w:t xml:space="preserve">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w:t>
      </w:r>
    </w:p>
    <w:p w:rsidR="000D1691" w:rsidRPr="000D1691" w:rsidRDefault="00387E55" w:rsidP="000D1691">
      <w:pPr>
        <w:autoSpaceDE w:val="0"/>
        <w:autoSpaceDN w:val="0"/>
        <w:adjustRightInd w:val="0"/>
        <w:ind w:firstLine="709"/>
        <w:jc w:val="both"/>
        <w:outlineLvl w:val="1"/>
        <w:rPr>
          <w:sz w:val="28"/>
          <w:szCs w:val="28"/>
        </w:rPr>
      </w:pPr>
      <w:r>
        <w:rPr>
          <w:sz w:val="28"/>
          <w:szCs w:val="28"/>
        </w:rPr>
        <w:t>66</w:t>
      </w:r>
      <w:r w:rsidR="000D1691" w:rsidRPr="000D1691">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6" w:history="1">
        <w:r w:rsidR="000D1691" w:rsidRPr="000D1691">
          <w:rPr>
            <w:sz w:val="28"/>
            <w:szCs w:val="28"/>
          </w:rPr>
          <w:t>законом</w:t>
        </w:r>
      </w:hyperlink>
      <w:r w:rsidR="000D1691" w:rsidRPr="000D1691">
        <w:rPr>
          <w:sz w:val="28"/>
          <w:szCs w:val="28"/>
        </w:rPr>
        <w:t xml:space="preserve"> от 2 мая 2006 года N 59-ФЗ "О порядке рассмотрения обращений граждан Российской Федерации".</w:t>
      </w:r>
    </w:p>
    <w:p w:rsidR="00563F01" w:rsidRPr="000D1691" w:rsidRDefault="00563F01">
      <w:pPr>
        <w:rPr>
          <w:sz w:val="28"/>
          <w:szCs w:val="28"/>
        </w:rPr>
      </w:pPr>
      <w:r w:rsidRPr="000D1691">
        <w:rPr>
          <w:sz w:val="28"/>
          <w:szCs w:val="28"/>
        </w:rPr>
        <w:br w:type="page"/>
      </w:r>
    </w:p>
    <w:p w:rsidR="005A1640" w:rsidRPr="00501A77" w:rsidRDefault="005A1640" w:rsidP="005A1640">
      <w:pPr>
        <w:ind w:left="5387" w:right="-1"/>
        <w:jc w:val="both"/>
        <w:rPr>
          <w:sz w:val="28"/>
          <w:szCs w:val="28"/>
        </w:rPr>
      </w:pPr>
      <w:r w:rsidRPr="00501A77">
        <w:rPr>
          <w:sz w:val="28"/>
          <w:szCs w:val="28"/>
        </w:rPr>
        <w:lastRenderedPageBreak/>
        <w:t>Приложение</w:t>
      </w:r>
      <w:r w:rsidR="007C5ACC">
        <w:rPr>
          <w:sz w:val="28"/>
          <w:szCs w:val="28"/>
        </w:rPr>
        <w:t xml:space="preserve"> </w:t>
      </w:r>
      <w:r w:rsidRPr="00501A77">
        <w:rPr>
          <w:sz w:val="28"/>
          <w:szCs w:val="28"/>
        </w:rPr>
        <w:t xml:space="preserve"> № 1</w:t>
      </w:r>
    </w:p>
    <w:p w:rsidR="005A1640" w:rsidRPr="00501A77" w:rsidRDefault="005A1640" w:rsidP="005A1640">
      <w:pPr>
        <w:ind w:left="5387" w:right="-1"/>
        <w:jc w:val="both"/>
        <w:rPr>
          <w:sz w:val="28"/>
          <w:szCs w:val="28"/>
        </w:rPr>
      </w:pPr>
      <w:r w:rsidRPr="00501A77">
        <w:rPr>
          <w:sz w:val="28"/>
          <w:szCs w:val="28"/>
        </w:rPr>
        <w:t xml:space="preserve"> к Административному регламенту</w:t>
      </w:r>
    </w:p>
    <w:p w:rsidR="00E41D61" w:rsidRPr="00891FE3" w:rsidRDefault="00E41D61" w:rsidP="00E41D61">
      <w:pPr>
        <w:widowControl w:val="0"/>
        <w:ind w:left="5245"/>
        <w:rPr>
          <w:sz w:val="28"/>
          <w:szCs w:val="28"/>
        </w:rPr>
      </w:pPr>
    </w:p>
    <w:p w:rsidR="00E41D61" w:rsidRPr="006E60A3" w:rsidRDefault="00E41D61" w:rsidP="00E41D61">
      <w:pPr>
        <w:widowControl w:val="0"/>
      </w:pPr>
    </w:p>
    <w:p w:rsidR="00E41D61" w:rsidRDefault="00E41D61" w:rsidP="00E41D61">
      <w:pPr>
        <w:widowControl w:val="0"/>
        <w:jc w:val="center"/>
        <w:rPr>
          <w:sz w:val="28"/>
          <w:szCs w:val="28"/>
        </w:rPr>
      </w:pPr>
      <w:r w:rsidRPr="009872C2">
        <w:rPr>
          <w:sz w:val="28"/>
          <w:szCs w:val="28"/>
        </w:rPr>
        <w:t>Форма заявления о предоставлении муниципальной услуги</w:t>
      </w:r>
    </w:p>
    <w:p w:rsidR="00BD2A99" w:rsidRDefault="00BD2A99" w:rsidP="00BD2A99">
      <w:pPr>
        <w:widowControl w:val="0"/>
        <w:rPr>
          <w:b/>
          <w:sz w:val="28"/>
          <w:szCs w:val="28"/>
        </w:rPr>
      </w:pPr>
    </w:p>
    <w:tbl>
      <w:tblPr>
        <w:tblW w:w="9639" w:type="dxa"/>
        <w:tblInd w:w="108" w:type="dxa"/>
        <w:tblLook w:val="04A0" w:firstRow="1" w:lastRow="0" w:firstColumn="1" w:lastColumn="0" w:noHBand="0" w:noVBand="1"/>
      </w:tblPr>
      <w:tblGrid>
        <w:gridCol w:w="4808"/>
        <w:gridCol w:w="437"/>
        <w:gridCol w:w="1186"/>
        <w:gridCol w:w="1933"/>
        <w:gridCol w:w="1275"/>
      </w:tblGrid>
      <w:tr w:rsidR="00BD2A99" w:rsidRPr="00501A77" w:rsidTr="00FE3E48">
        <w:tc>
          <w:tcPr>
            <w:tcW w:w="4808" w:type="dxa"/>
          </w:tcPr>
          <w:p w:rsidR="00BD2A99" w:rsidRPr="00501A77" w:rsidRDefault="00BD2A99" w:rsidP="00FE3E48">
            <w:pPr>
              <w:ind w:right="100"/>
              <w:rPr>
                <w:sz w:val="28"/>
                <w:szCs w:val="28"/>
              </w:rPr>
            </w:pPr>
          </w:p>
        </w:tc>
        <w:tc>
          <w:tcPr>
            <w:tcW w:w="4831" w:type="dxa"/>
            <w:gridSpan w:val="4"/>
          </w:tcPr>
          <w:p w:rsidR="00BD2A99" w:rsidRDefault="00BD2A99" w:rsidP="000D1691">
            <w:pPr>
              <w:ind w:right="-57"/>
              <w:rPr>
                <w:sz w:val="28"/>
                <w:szCs w:val="28"/>
              </w:rPr>
            </w:pPr>
          </w:p>
          <w:p w:rsidR="000D1691" w:rsidRPr="000D1691" w:rsidRDefault="000D1691" w:rsidP="000D1691">
            <w:pPr>
              <w:pStyle w:val="ConsPlusNonformat"/>
              <w:widowControl/>
              <w:rPr>
                <w:rFonts w:ascii="Times New Roman" w:hAnsi="Times New Roman" w:cs="Times New Roman"/>
                <w:sz w:val="28"/>
                <w:szCs w:val="28"/>
              </w:rPr>
            </w:pPr>
            <w:r w:rsidRPr="000D1691">
              <w:rPr>
                <w:rFonts w:ascii="Times New Roman" w:hAnsi="Times New Roman" w:cs="Times New Roman"/>
                <w:sz w:val="28"/>
                <w:szCs w:val="28"/>
              </w:rPr>
              <w:t>Главе администрации</w:t>
            </w:r>
          </w:p>
          <w:p w:rsidR="000D1691" w:rsidRPr="000D1691" w:rsidRDefault="000D1691" w:rsidP="000D1691">
            <w:pPr>
              <w:pStyle w:val="ConsPlusNonformat"/>
              <w:widowControl/>
            </w:pPr>
            <w:r w:rsidRPr="000D1691">
              <w:rPr>
                <w:rFonts w:ascii="Times New Roman" w:hAnsi="Times New Roman" w:cs="Times New Roman"/>
                <w:sz w:val="28"/>
                <w:szCs w:val="28"/>
              </w:rPr>
              <w:t>Невьянского городского округа</w:t>
            </w: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Pr>
          <w:p w:rsidR="000D1691" w:rsidRPr="00501A77" w:rsidRDefault="000D1691" w:rsidP="000D1691">
            <w:pPr>
              <w:ind w:right="-57"/>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37" w:type="dxa"/>
          </w:tcPr>
          <w:p w:rsidR="00BD2A99" w:rsidRPr="00501A77" w:rsidRDefault="00BD2A99" w:rsidP="00FE3E48">
            <w:pPr>
              <w:ind w:left="-57" w:right="-57"/>
              <w:rPr>
                <w:sz w:val="28"/>
                <w:szCs w:val="28"/>
              </w:rPr>
            </w:pPr>
            <w:r w:rsidRPr="00501A77">
              <w:rPr>
                <w:sz w:val="28"/>
                <w:szCs w:val="28"/>
              </w:rPr>
              <w:t>от</w:t>
            </w:r>
          </w:p>
        </w:tc>
        <w:tc>
          <w:tcPr>
            <w:tcW w:w="4394" w:type="dxa"/>
            <w:gridSpan w:val="3"/>
            <w:tcBorders>
              <w:bottom w:val="single" w:sz="8" w:space="0" w:color="auto"/>
            </w:tcBorders>
          </w:tcPr>
          <w:p w:rsidR="00BD2A99" w:rsidRPr="003D1100" w:rsidRDefault="00BD2A99" w:rsidP="00FE3E48">
            <w:pPr>
              <w:ind w:left="-57" w:right="-57"/>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37" w:type="dxa"/>
          </w:tcPr>
          <w:p w:rsidR="00BD2A99" w:rsidRPr="00501A77" w:rsidRDefault="00BD2A99" w:rsidP="00FE3E48">
            <w:pPr>
              <w:ind w:left="-57" w:right="-57"/>
              <w:jc w:val="center"/>
            </w:pPr>
          </w:p>
        </w:tc>
        <w:tc>
          <w:tcPr>
            <w:tcW w:w="4394" w:type="dxa"/>
            <w:gridSpan w:val="3"/>
          </w:tcPr>
          <w:p w:rsidR="00BD2A99" w:rsidRPr="00501A77" w:rsidRDefault="00BD2A99" w:rsidP="00FE3E48">
            <w:pPr>
              <w:ind w:left="-57" w:right="-57"/>
              <w:jc w:val="center"/>
            </w:pPr>
            <w:r w:rsidRPr="00501A77">
              <w:t>(фамилия, имя отчество</w:t>
            </w:r>
            <w:r w:rsidRPr="00501A77">
              <w:br/>
              <w:t>или наименование*)</w:t>
            </w: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Borders>
              <w:bottom w:val="single" w:sz="8" w:space="0" w:color="auto"/>
            </w:tcBorders>
          </w:tcPr>
          <w:p w:rsidR="00BD2A99" w:rsidRPr="00501A77" w:rsidRDefault="00BD2A99" w:rsidP="00FE3E48">
            <w:pPr>
              <w:ind w:left="-57" w:right="-57"/>
              <w:jc w:val="center"/>
              <w:rPr>
                <w:sz w:val="28"/>
                <w:szCs w:val="28"/>
              </w:rPr>
            </w:pPr>
          </w:p>
        </w:tc>
      </w:tr>
      <w:tr w:rsidR="00BD2A99" w:rsidRPr="00501A77" w:rsidTr="00FE3E48">
        <w:tc>
          <w:tcPr>
            <w:tcW w:w="4808" w:type="dxa"/>
          </w:tcPr>
          <w:p w:rsidR="00BD2A99" w:rsidRPr="00501A77" w:rsidRDefault="00BD2A99" w:rsidP="00FE3E48">
            <w:pPr>
              <w:ind w:right="100"/>
            </w:pPr>
          </w:p>
        </w:tc>
        <w:tc>
          <w:tcPr>
            <w:tcW w:w="4831" w:type="dxa"/>
            <w:gridSpan w:val="4"/>
            <w:tcBorders>
              <w:top w:val="single" w:sz="8" w:space="0" w:color="auto"/>
            </w:tcBorders>
          </w:tcPr>
          <w:p w:rsidR="00BD2A99" w:rsidRPr="00501A77" w:rsidRDefault="00BD2A99" w:rsidP="00FE3E48">
            <w:pPr>
              <w:ind w:left="-57" w:right="-57"/>
              <w:jc w:val="center"/>
            </w:pPr>
            <w:r w:rsidRPr="00501A77">
              <w:t>(паспортные данные или ОГРН*, ИНН*)</w:t>
            </w: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Pr>
          <w:p w:rsidR="00BD2A99" w:rsidRPr="00501A77" w:rsidRDefault="00BD2A99" w:rsidP="00FE3E48">
            <w:pPr>
              <w:ind w:left="-57" w:right="-57"/>
              <w:jc w:val="right"/>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3556" w:type="dxa"/>
            <w:gridSpan w:val="3"/>
          </w:tcPr>
          <w:p w:rsidR="00BD2A99" w:rsidRPr="00501A77" w:rsidRDefault="00BD2A99" w:rsidP="00FE3E48">
            <w:pPr>
              <w:ind w:left="-57" w:right="-57"/>
              <w:rPr>
                <w:sz w:val="28"/>
                <w:szCs w:val="28"/>
              </w:rPr>
            </w:pPr>
            <w:r w:rsidRPr="00501A77">
              <w:rPr>
                <w:sz w:val="28"/>
                <w:szCs w:val="28"/>
              </w:rPr>
              <w:t xml:space="preserve">Адрес (местонахождение*): </w:t>
            </w:r>
          </w:p>
        </w:tc>
        <w:tc>
          <w:tcPr>
            <w:tcW w:w="1275" w:type="dxa"/>
            <w:tcBorders>
              <w:bottom w:val="single" w:sz="8" w:space="0" w:color="auto"/>
            </w:tcBorders>
          </w:tcPr>
          <w:p w:rsidR="00BD2A99" w:rsidRPr="00501A77" w:rsidRDefault="00BD2A99" w:rsidP="00FE3E48">
            <w:pPr>
              <w:ind w:left="-57" w:right="-57"/>
              <w:jc w:val="right"/>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Borders>
              <w:bottom w:val="single" w:sz="8" w:space="0" w:color="auto"/>
            </w:tcBorders>
          </w:tcPr>
          <w:p w:rsidR="00BD2A99" w:rsidRPr="00501A77" w:rsidRDefault="00BD2A99" w:rsidP="00FE3E48">
            <w:pPr>
              <w:ind w:left="-57" w:right="-57"/>
              <w:jc w:val="right"/>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Borders>
              <w:top w:val="single" w:sz="8" w:space="0" w:color="auto"/>
              <w:bottom w:val="single" w:sz="8" w:space="0" w:color="auto"/>
            </w:tcBorders>
          </w:tcPr>
          <w:p w:rsidR="00BD2A99" w:rsidRPr="00501A77" w:rsidRDefault="00BD2A99" w:rsidP="00FE3E48">
            <w:pPr>
              <w:ind w:right="-1"/>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1623" w:type="dxa"/>
            <w:gridSpan w:val="2"/>
            <w:tcBorders>
              <w:top w:val="single" w:sz="4" w:space="0" w:color="auto"/>
            </w:tcBorders>
          </w:tcPr>
          <w:p w:rsidR="00BD2A99" w:rsidRPr="00501A77" w:rsidRDefault="00BD2A99" w:rsidP="00FE3E48">
            <w:pPr>
              <w:ind w:left="-57" w:right="-57"/>
              <w:rPr>
                <w:sz w:val="14"/>
                <w:szCs w:val="14"/>
              </w:rPr>
            </w:pPr>
          </w:p>
          <w:p w:rsidR="00BD2A99" w:rsidRPr="00501A77" w:rsidRDefault="00BD2A99" w:rsidP="00FE3E48">
            <w:pPr>
              <w:ind w:left="-57" w:right="-57"/>
              <w:rPr>
                <w:sz w:val="28"/>
                <w:szCs w:val="28"/>
              </w:rPr>
            </w:pPr>
            <w:r w:rsidRPr="00501A77">
              <w:rPr>
                <w:sz w:val="28"/>
                <w:szCs w:val="28"/>
              </w:rPr>
              <w:t>Телефон:</w:t>
            </w:r>
          </w:p>
        </w:tc>
        <w:tc>
          <w:tcPr>
            <w:tcW w:w="3208" w:type="dxa"/>
            <w:gridSpan w:val="2"/>
            <w:tcBorders>
              <w:top w:val="single" w:sz="4" w:space="0" w:color="auto"/>
              <w:bottom w:val="single" w:sz="4" w:space="0" w:color="auto"/>
            </w:tcBorders>
          </w:tcPr>
          <w:p w:rsidR="00BD2A99" w:rsidRPr="00501A77" w:rsidRDefault="00BD2A99" w:rsidP="00FE3E48">
            <w:pPr>
              <w:ind w:right="-1"/>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1623" w:type="dxa"/>
            <w:gridSpan w:val="2"/>
          </w:tcPr>
          <w:p w:rsidR="00BD2A99" w:rsidRPr="00501A77" w:rsidRDefault="00BD2A99" w:rsidP="00FE3E48">
            <w:pPr>
              <w:ind w:left="-57" w:right="-57"/>
              <w:rPr>
                <w:sz w:val="14"/>
                <w:szCs w:val="14"/>
              </w:rPr>
            </w:pPr>
          </w:p>
          <w:p w:rsidR="00BD2A99" w:rsidRPr="00501A77" w:rsidRDefault="00BD2A99" w:rsidP="00FE3E48">
            <w:pPr>
              <w:ind w:left="-57" w:right="-57"/>
              <w:rPr>
                <w:sz w:val="28"/>
                <w:szCs w:val="28"/>
              </w:rPr>
            </w:pPr>
            <w:r w:rsidRPr="00501A77">
              <w:rPr>
                <w:sz w:val="28"/>
                <w:szCs w:val="28"/>
              </w:rPr>
              <w:t>E-</w:t>
            </w:r>
            <w:proofErr w:type="spellStart"/>
            <w:r w:rsidRPr="00501A77">
              <w:rPr>
                <w:sz w:val="28"/>
                <w:szCs w:val="28"/>
              </w:rPr>
              <w:t>mail</w:t>
            </w:r>
            <w:proofErr w:type="spellEnd"/>
            <w:r w:rsidRPr="00501A77">
              <w:rPr>
                <w:sz w:val="28"/>
                <w:szCs w:val="28"/>
              </w:rPr>
              <w:t>:</w:t>
            </w:r>
          </w:p>
        </w:tc>
        <w:tc>
          <w:tcPr>
            <w:tcW w:w="3208" w:type="dxa"/>
            <w:gridSpan w:val="2"/>
            <w:tcBorders>
              <w:top w:val="single" w:sz="4" w:space="0" w:color="auto"/>
              <w:bottom w:val="single" w:sz="4" w:space="0" w:color="auto"/>
            </w:tcBorders>
          </w:tcPr>
          <w:p w:rsidR="00BD2A99" w:rsidRPr="00501A77" w:rsidRDefault="00BD2A99" w:rsidP="00FE3E48">
            <w:pPr>
              <w:ind w:right="-1"/>
              <w:rPr>
                <w:sz w:val="28"/>
                <w:szCs w:val="28"/>
              </w:rPr>
            </w:pPr>
          </w:p>
        </w:tc>
      </w:tr>
    </w:tbl>
    <w:p w:rsidR="00BD2A99" w:rsidRDefault="00BD2A99" w:rsidP="00BD2A99">
      <w:pPr>
        <w:widowControl w:val="0"/>
        <w:rPr>
          <w:b/>
          <w:sz w:val="28"/>
          <w:szCs w:val="28"/>
        </w:rPr>
      </w:pPr>
      <w:bookmarkStart w:id="2" w:name="_bookmark22"/>
      <w:bookmarkEnd w:id="2"/>
    </w:p>
    <w:p w:rsidR="00BD2A99" w:rsidRDefault="00BD2A99" w:rsidP="00BD2A99">
      <w:pPr>
        <w:widowControl w:val="0"/>
        <w:rPr>
          <w:b/>
          <w:sz w:val="28"/>
          <w:szCs w:val="28"/>
        </w:rPr>
      </w:pPr>
    </w:p>
    <w:p w:rsidR="00E41D61" w:rsidRPr="00BE6137" w:rsidRDefault="00E41D61" w:rsidP="00E41D61">
      <w:pPr>
        <w:widowControl w:val="0"/>
        <w:jc w:val="center"/>
        <w:rPr>
          <w:b/>
          <w:sz w:val="28"/>
          <w:szCs w:val="28"/>
        </w:rPr>
      </w:pPr>
      <w:r w:rsidRPr="00BE6137">
        <w:rPr>
          <w:b/>
          <w:sz w:val="28"/>
          <w:szCs w:val="28"/>
        </w:rPr>
        <w:t>ЗАЯВЛЕНИЕ</w:t>
      </w:r>
    </w:p>
    <w:p w:rsidR="00E41D61" w:rsidRPr="00BE6137" w:rsidRDefault="00E41D61" w:rsidP="00E41D61">
      <w:pPr>
        <w:widowControl w:val="0"/>
        <w:jc w:val="center"/>
        <w:rPr>
          <w:sz w:val="28"/>
          <w:szCs w:val="28"/>
        </w:rPr>
      </w:pPr>
    </w:p>
    <w:p w:rsidR="00E41D61" w:rsidRPr="00BE6137" w:rsidRDefault="00E41D61" w:rsidP="00BE6137">
      <w:pPr>
        <w:widowControl w:val="0"/>
        <w:ind w:firstLine="709"/>
        <w:rPr>
          <w:sz w:val="28"/>
          <w:szCs w:val="28"/>
        </w:rPr>
      </w:pPr>
      <w:r w:rsidRPr="00BE6137">
        <w:rPr>
          <w:sz w:val="28"/>
          <w:szCs w:val="28"/>
        </w:rPr>
        <w:t xml:space="preserve">Прошу </w:t>
      </w:r>
      <w:r w:rsidRPr="00BE6137">
        <w:t>(выберите нужный вариант)</w:t>
      </w:r>
      <w:r w:rsidRPr="00BE6137">
        <w:rPr>
          <w:sz w:val="28"/>
          <w:szCs w:val="28"/>
        </w:rPr>
        <w:t>:</w:t>
      </w:r>
    </w:p>
    <w:p w:rsidR="00BE6137" w:rsidRPr="00BE6137" w:rsidRDefault="00BE6137" w:rsidP="00BE6137">
      <w:pPr>
        <w:ind w:left="360"/>
        <w:rPr>
          <w:sz w:val="28"/>
          <w:szCs w:val="28"/>
        </w:rPr>
      </w:pPr>
    </w:p>
    <w:tbl>
      <w:tblPr>
        <w:tblW w:w="5087" w:type="dxa"/>
        <w:tblInd w:w="108" w:type="dxa"/>
        <w:tblLook w:val="04A0" w:firstRow="1" w:lastRow="0" w:firstColumn="1" w:lastColumn="0" w:noHBand="0" w:noVBand="1"/>
      </w:tblPr>
      <w:tblGrid>
        <w:gridCol w:w="340"/>
        <w:gridCol w:w="4340"/>
        <w:gridCol w:w="171"/>
        <w:gridCol w:w="236"/>
      </w:tblGrid>
      <w:tr w:rsidR="00BE6137" w:rsidRPr="00BE6137" w:rsidTr="00BE6137">
        <w:trPr>
          <w:gridAfter w:val="2"/>
          <w:wAfter w:w="407" w:type="dxa"/>
          <w:trHeight w:val="340"/>
        </w:trPr>
        <w:tc>
          <w:tcPr>
            <w:tcW w:w="340" w:type="dxa"/>
            <w:tcBorders>
              <w:top w:val="single" w:sz="4" w:space="0" w:color="auto"/>
              <w:left w:val="single" w:sz="4" w:space="0" w:color="auto"/>
              <w:bottom w:val="single" w:sz="4" w:space="0" w:color="auto"/>
              <w:right w:val="single" w:sz="4" w:space="0" w:color="auto"/>
            </w:tcBorders>
          </w:tcPr>
          <w:p w:rsidR="00BE6137" w:rsidRPr="00BE6137" w:rsidRDefault="00BE6137" w:rsidP="00FE3E48">
            <w:pPr>
              <w:tabs>
                <w:tab w:val="center" w:pos="4677"/>
                <w:tab w:val="right" w:pos="9355"/>
              </w:tabs>
              <w:rPr>
                <w:sz w:val="28"/>
                <w:szCs w:val="28"/>
              </w:rPr>
            </w:pPr>
          </w:p>
        </w:tc>
        <w:tc>
          <w:tcPr>
            <w:tcW w:w="4340" w:type="dxa"/>
            <w:tcBorders>
              <w:top w:val="nil"/>
              <w:left w:val="single" w:sz="4" w:space="0" w:color="auto"/>
              <w:bottom w:val="nil"/>
              <w:right w:val="nil"/>
            </w:tcBorders>
          </w:tcPr>
          <w:p w:rsidR="00BE6137" w:rsidRPr="005A1640" w:rsidRDefault="00BE6137" w:rsidP="00FE3E48">
            <w:pPr>
              <w:tabs>
                <w:tab w:val="center" w:pos="4677"/>
                <w:tab w:val="right" w:pos="9355"/>
              </w:tabs>
              <w:jc w:val="center"/>
              <w:rPr>
                <w:sz w:val="28"/>
                <w:szCs w:val="28"/>
              </w:rPr>
            </w:pPr>
            <w:r w:rsidRPr="005A1640">
              <w:rPr>
                <w:sz w:val="28"/>
                <w:szCs w:val="28"/>
              </w:rPr>
              <w:t>подготовить и утвердить</w:t>
            </w:r>
          </w:p>
        </w:tc>
      </w:tr>
      <w:tr w:rsidR="00BE6137" w:rsidRPr="00BE6137" w:rsidTr="00BE6137">
        <w:trPr>
          <w:trHeight w:val="217"/>
        </w:trPr>
        <w:tc>
          <w:tcPr>
            <w:tcW w:w="340" w:type="dxa"/>
            <w:tcBorders>
              <w:top w:val="single" w:sz="4" w:space="0" w:color="auto"/>
              <w:left w:val="nil"/>
              <w:bottom w:val="single" w:sz="4" w:space="0" w:color="auto"/>
              <w:right w:val="nil"/>
            </w:tcBorders>
          </w:tcPr>
          <w:p w:rsidR="00BE6137" w:rsidRPr="00BE6137" w:rsidRDefault="00BE6137" w:rsidP="00FE3E48">
            <w:pPr>
              <w:tabs>
                <w:tab w:val="center" w:pos="4677"/>
                <w:tab w:val="right" w:pos="9355"/>
              </w:tabs>
              <w:rPr>
                <w:sz w:val="28"/>
                <w:szCs w:val="28"/>
              </w:rPr>
            </w:pPr>
          </w:p>
        </w:tc>
        <w:tc>
          <w:tcPr>
            <w:tcW w:w="4511" w:type="dxa"/>
            <w:gridSpan w:val="2"/>
          </w:tcPr>
          <w:p w:rsidR="00BE6137" w:rsidRPr="00BE6137" w:rsidRDefault="00BE6137" w:rsidP="00FE3E48">
            <w:pPr>
              <w:tabs>
                <w:tab w:val="center" w:pos="4677"/>
                <w:tab w:val="right" w:pos="9355"/>
              </w:tabs>
              <w:rPr>
                <w:sz w:val="28"/>
                <w:szCs w:val="28"/>
              </w:rPr>
            </w:pPr>
          </w:p>
        </w:tc>
        <w:tc>
          <w:tcPr>
            <w:tcW w:w="236" w:type="dxa"/>
            <w:tcBorders>
              <w:left w:val="nil"/>
              <w:right w:val="nil"/>
            </w:tcBorders>
          </w:tcPr>
          <w:p w:rsidR="00BE6137" w:rsidRPr="00BE6137" w:rsidRDefault="00BE6137" w:rsidP="00FE3E48">
            <w:pPr>
              <w:tabs>
                <w:tab w:val="center" w:pos="4677"/>
                <w:tab w:val="right" w:pos="9355"/>
              </w:tabs>
              <w:jc w:val="center"/>
              <w:rPr>
                <w:sz w:val="28"/>
                <w:szCs w:val="28"/>
              </w:rPr>
            </w:pPr>
          </w:p>
        </w:tc>
      </w:tr>
      <w:tr w:rsidR="00BE6137" w:rsidRPr="00BE6137" w:rsidTr="00BE6137">
        <w:trPr>
          <w:gridAfter w:val="2"/>
          <w:wAfter w:w="407" w:type="dxa"/>
        </w:trPr>
        <w:tc>
          <w:tcPr>
            <w:tcW w:w="340" w:type="dxa"/>
            <w:tcBorders>
              <w:top w:val="single" w:sz="4" w:space="0" w:color="auto"/>
              <w:left w:val="single" w:sz="4" w:space="0" w:color="auto"/>
              <w:bottom w:val="single" w:sz="4" w:space="0" w:color="auto"/>
              <w:right w:val="single" w:sz="4" w:space="0" w:color="auto"/>
            </w:tcBorders>
          </w:tcPr>
          <w:p w:rsidR="00BE6137" w:rsidRPr="00BE6137" w:rsidRDefault="00BE6137" w:rsidP="00FE3E48">
            <w:pPr>
              <w:tabs>
                <w:tab w:val="center" w:pos="4677"/>
                <w:tab w:val="right" w:pos="9355"/>
              </w:tabs>
              <w:rPr>
                <w:sz w:val="28"/>
                <w:szCs w:val="28"/>
              </w:rPr>
            </w:pPr>
          </w:p>
        </w:tc>
        <w:tc>
          <w:tcPr>
            <w:tcW w:w="4340" w:type="dxa"/>
            <w:tcBorders>
              <w:top w:val="nil"/>
              <w:left w:val="single" w:sz="4" w:space="0" w:color="auto"/>
              <w:right w:val="nil"/>
            </w:tcBorders>
            <w:hideMark/>
          </w:tcPr>
          <w:p w:rsidR="00BE6137" w:rsidRPr="005A1640" w:rsidRDefault="00BE6137" w:rsidP="00FE3E48">
            <w:pPr>
              <w:tabs>
                <w:tab w:val="center" w:pos="4677"/>
                <w:tab w:val="right" w:pos="9355"/>
              </w:tabs>
              <w:jc w:val="center"/>
              <w:rPr>
                <w:sz w:val="28"/>
                <w:szCs w:val="28"/>
              </w:rPr>
            </w:pPr>
            <w:r w:rsidRPr="005A1640">
              <w:rPr>
                <w:sz w:val="28"/>
                <w:szCs w:val="28"/>
              </w:rPr>
              <w:t>утвердить</w:t>
            </w:r>
          </w:p>
        </w:tc>
      </w:tr>
      <w:tr w:rsidR="00BE6137" w:rsidRPr="00BE6137" w:rsidTr="00BE6137">
        <w:trPr>
          <w:trHeight w:val="253"/>
        </w:trPr>
        <w:tc>
          <w:tcPr>
            <w:tcW w:w="340" w:type="dxa"/>
            <w:tcBorders>
              <w:top w:val="single" w:sz="4" w:space="0" w:color="auto"/>
              <w:left w:val="nil"/>
              <w:right w:val="nil"/>
            </w:tcBorders>
          </w:tcPr>
          <w:p w:rsidR="00BE6137" w:rsidRPr="00BE6137" w:rsidRDefault="00BE6137" w:rsidP="00FE3E48">
            <w:pPr>
              <w:tabs>
                <w:tab w:val="center" w:pos="4677"/>
                <w:tab w:val="right" w:pos="9355"/>
              </w:tabs>
              <w:rPr>
                <w:sz w:val="28"/>
                <w:szCs w:val="28"/>
              </w:rPr>
            </w:pPr>
          </w:p>
        </w:tc>
        <w:tc>
          <w:tcPr>
            <w:tcW w:w="4511" w:type="dxa"/>
            <w:gridSpan w:val="2"/>
          </w:tcPr>
          <w:p w:rsidR="00BE6137" w:rsidRPr="00BE6137" w:rsidRDefault="00BE6137" w:rsidP="00FE3E48">
            <w:pPr>
              <w:tabs>
                <w:tab w:val="center" w:pos="4677"/>
                <w:tab w:val="right" w:pos="9355"/>
              </w:tabs>
              <w:rPr>
                <w:sz w:val="28"/>
                <w:szCs w:val="28"/>
              </w:rPr>
            </w:pPr>
          </w:p>
        </w:tc>
        <w:tc>
          <w:tcPr>
            <w:tcW w:w="236" w:type="dxa"/>
            <w:tcBorders>
              <w:left w:val="nil"/>
              <w:right w:val="nil"/>
            </w:tcBorders>
          </w:tcPr>
          <w:p w:rsidR="00BE6137" w:rsidRPr="00BE6137" w:rsidRDefault="00BE6137" w:rsidP="00FE3E48">
            <w:pPr>
              <w:tabs>
                <w:tab w:val="center" w:pos="4677"/>
                <w:tab w:val="right" w:pos="9355"/>
              </w:tabs>
              <w:jc w:val="center"/>
              <w:rPr>
                <w:sz w:val="28"/>
                <w:szCs w:val="28"/>
              </w:rPr>
            </w:pPr>
          </w:p>
        </w:tc>
      </w:tr>
    </w:tbl>
    <w:p w:rsidR="00BE6137" w:rsidRPr="00BE6137" w:rsidRDefault="00E41D61" w:rsidP="00E41D61">
      <w:pPr>
        <w:widowControl w:val="0"/>
        <w:rPr>
          <w:sz w:val="28"/>
          <w:szCs w:val="28"/>
        </w:rPr>
      </w:pPr>
      <w:r w:rsidRPr="00BE6137">
        <w:rPr>
          <w:sz w:val="28"/>
          <w:szCs w:val="28"/>
        </w:rPr>
        <w:t>схему расположения земельного участка на кадастровом плане или кадастровой карте соответствующей территории, расположенного по адресу:</w:t>
      </w:r>
      <w:r w:rsidR="00BE6137">
        <w:rPr>
          <w:sz w:val="28"/>
          <w:szCs w:val="28"/>
        </w:rPr>
        <w:t>_____________</w:t>
      </w:r>
    </w:p>
    <w:p w:rsidR="00E41D61" w:rsidRPr="00BE6137" w:rsidRDefault="00BE6137" w:rsidP="00E41D61">
      <w:pPr>
        <w:widowControl w:val="0"/>
        <w:rPr>
          <w:sz w:val="28"/>
          <w:szCs w:val="28"/>
        </w:rPr>
      </w:pPr>
      <w:r w:rsidRPr="00BE6137">
        <w:rPr>
          <w:sz w:val="28"/>
          <w:szCs w:val="28"/>
        </w:rPr>
        <w:t xml:space="preserve">____________________________________________________________________,для </w:t>
      </w:r>
      <w:r w:rsidR="00E41D61" w:rsidRPr="00BE6137">
        <w:rPr>
          <w:sz w:val="28"/>
          <w:szCs w:val="28"/>
        </w:rPr>
        <w:t>________________________________________________________________</w:t>
      </w:r>
      <w:r w:rsidR="005A1640">
        <w:rPr>
          <w:sz w:val="28"/>
          <w:szCs w:val="28"/>
        </w:rPr>
        <w:t>.</w:t>
      </w:r>
    </w:p>
    <w:p w:rsidR="00E41D61" w:rsidRPr="00BE6137" w:rsidRDefault="00BE6137" w:rsidP="00BE6137">
      <w:pPr>
        <w:widowControl w:val="0"/>
        <w:jc w:val="center"/>
      </w:pPr>
      <w:r w:rsidRPr="00BE6137">
        <w:t>(указать цель</w:t>
      </w:r>
      <w:r w:rsidR="00E41D61" w:rsidRPr="00BE6137">
        <w:t xml:space="preserve"> использования</w:t>
      </w:r>
      <w:r w:rsidRPr="00BE6137">
        <w:t xml:space="preserve"> земельного участка</w:t>
      </w:r>
      <w:r w:rsidR="00E41D61" w:rsidRPr="00BE6137">
        <w:t>)</w:t>
      </w:r>
    </w:p>
    <w:p w:rsidR="00E41D61" w:rsidRPr="00BE6137" w:rsidRDefault="00E41D61" w:rsidP="00E41D61">
      <w:pPr>
        <w:widowControl w:val="0"/>
        <w:rPr>
          <w:sz w:val="28"/>
          <w:szCs w:val="28"/>
        </w:rPr>
      </w:pPr>
    </w:p>
    <w:p w:rsidR="005A1640" w:rsidRPr="00501A77" w:rsidRDefault="005A1640" w:rsidP="005A1640">
      <w:pPr>
        <w:widowControl w:val="0"/>
        <w:ind w:firstLine="708"/>
        <w:jc w:val="both"/>
        <w:rPr>
          <w:sz w:val="28"/>
          <w:szCs w:val="28"/>
        </w:rPr>
      </w:pPr>
      <w:r w:rsidRPr="00501A77">
        <w:rPr>
          <w:sz w:val="28"/>
          <w:szCs w:val="28"/>
        </w:rPr>
        <w:t xml:space="preserve">Прошу информировать меня о результате предоставления муниципальной услуги </w:t>
      </w:r>
      <w:r w:rsidRPr="00501A77">
        <w:t>(отметить выбранный вариант)</w:t>
      </w:r>
      <w:r w:rsidRPr="00501A77">
        <w:rPr>
          <w:sz w:val="28"/>
          <w:szCs w:val="28"/>
        </w:rPr>
        <w:t>:</w:t>
      </w:r>
    </w:p>
    <w:p w:rsidR="005A1640" w:rsidRPr="00501A77" w:rsidRDefault="005A1640" w:rsidP="005A1640">
      <w:pPr>
        <w:ind w:left="360"/>
        <w:rPr>
          <w:sz w:val="16"/>
          <w:szCs w:val="16"/>
        </w:rPr>
      </w:pPr>
    </w:p>
    <w:tbl>
      <w:tblPr>
        <w:tblW w:w="9498" w:type="dxa"/>
        <w:tblInd w:w="108" w:type="dxa"/>
        <w:tblLook w:val="04A0" w:firstRow="1" w:lastRow="0" w:firstColumn="1" w:lastColumn="0" w:noHBand="0" w:noVBand="1"/>
      </w:tblPr>
      <w:tblGrid>
        <w:gridCol w:w="340"/>
        <w:gridCol w:w="4511"/>
        <w:gridCol w:w="4647"/>
      </w:tblGrid>
      <w:tr w:rsidR="005A1640" w:rsidRPr="00501A77" w:rsidTr="00FE3E48">
        <w:trPr>
          <w:trHeight w:val="340"/>
        </w:trPr>
        <w:tc>
          <w:tcPr>
            <w:tcW w:w="340" w:type="dxa"/>
            <w:tcBorders>
              <w:top w:val="single" w:sz="4" w:space="0" w:color="auto"/>
              <w:left w:val="single" w:sz="4" w:space="0" w:color="auto"/>
              <w:bottom w:val="single" w:sz="4" w:space="0" w:color="auto"/>
              <w:right w:val="single" w:sz="4" w:space="0" w:color="auto"/>
            </w:tcBorders>
          </w:tcPr>
          <w:p w:rsidR="005A1640" w:rsidRPr="00501A77" w:rsidRDefault="005A1640" w:rsidP="00FE3E48">
            <w:pPr>
              <w:tabs>
                <w:tab w:val="center" w:pos="4677"/>
                <w:tab w:val="right" w:pos="9355"/>
              </w:tabs>
              <w:rPr>
                <w:sz w:val="26"/>
                <w:szCs w:val="26"/>
              </w:rPr>
            </w:pPr>
          </w:p>
        </w:tc>
        <w:tc>
          <w:tcPr>
            <w:tcW w:w="4511" w:type="dxa"/>
            <w:tcBorders>
              <w:top w:val="nil"/>
              <w:left w:val="single" w:sz="4" w:space="0" w:color="auto"/>
              <w:bottom w:val="nil"/>
              <w:right w:val="nil"/>
            </w:tcBorders>
            <w:hideMark/>
          </w:tcPr>
          <w:p w:rsidR="005A1640" w:rsidRPr="00501A77" w:rsidRDefault="005A1640" w:rsidP="00FE3E48">
            <w:pPr>
              <w:tabs>
                <w:tab w:val="center" w:pos="4677"/>
                <w:tab w:val="right" w:pos="9355"/>
              </w:tabs>
              <w:rPr>
                <w:sz w:val="28"/>
                <w:szCs w:val="28"/>
              </w:rPr>
            </w:pPr>
            <w:r w:rsidRPr="00501A77">
              <w:rPr>
                <w:sz w:val="28"/>
                <w:szCs w:val="28"/>
              </w:rPr>
              <w:t>почтовым отправлением по адресу:</w:t>
            </w:r>
          </w:p>
        </w:tc>
        <w:tc>
          <w:tcPr>
            <w:tcW w:w="4647" w:type="dxa"/>
            <w:tcBorders>
              <w:top w:val="nil"/>
              <w:left w:val="nil"/>
              <w:bottom w:val="single" w:sz="4" w:space="0" w:color="auto"/>
              <w:right w:val="nil"/>
            </w:tcBorders>
          </w:tcPr>
          <w:p w:rsidR="005A1640" w:rsidRPr="00501A77" w:rsidRDefault="005A1640" w:rsidP="00FE3E48">
            <w:pPr>
              <w:tabs>
                <w:tab w:val="center" w:pos="4677"/>
                <w:tab w:val="right" w:pos="9355"/>
              </w:tabs>
              <w:jc w:val="center"/>
              <w:rPr>
                <w:sz w:val="26"/>
                <w:szCs w:val="26"/>
              </w:rPr>
            </w:pPr>
          </w:p>
        </w:tc>
      </w:tr>
      <w:tr w:rsidR="005A1640" w:rsidRPr="00501A77" w:rsidTr="00B94FC7">
        <w:trPr>
          <w:trHeight w:val="443"/>
        </w:trPr>
        <w:tc>
          <w:tcPr>
            <w:tcW w:w="340" w:type="dxa"/>
            <w:tcBorders>
              <w:top w:val="single" w:sz="4" w:space="0" w:color="auto"/>
              <w:left w:val="nil"/>
              <w:bottom w:val="single" w:sz="4" w:space="0" w:color="auto"/>
              <w:right w:val="nil"/>
            </w:tcBorders>
          </w:tcPr>
          <w:p w:rsidR="005A1640" w:rsidRPr="00501A77" w:rsidRDefault="005A1640" w:rsidP="00FE3E48">
            <w:pPr>
              <w:tabs>
                <w:tab w:val="center" w:pos="4677"/>
                <w:tab w:val="right" w:pos="9355"/>
              </w:tabs>
              <w:rPr>
                <w:sz w:val="22"/>
                <w:szCs w:val="22"/>
              </w:rPr>
            </w:pPr>
          </w:p>
        </w:tc>
        <w:tc>
          <w:tcPr>
            <w:tcW w:w="4511" w:type="dxa"/>
          </w:tcPr>
          <w:p w:rsidR="005A1640" w:rsidRPr="00501A77" w:rsidRDefault="005A1640" w:rsidP="00FE3E48">
            <w:pPr>
              <w:tabs>
                <w:tab w:val="center" w:pos="4677"/>
                <w:tab w:val="right" w:pos="9355"/>
              </w:tabs>
              <w:rPr>
                <w:sz w:val="16"/>
                <w:szCs w:val="16"/>
              </w:rPr>
            </w:pPr>
          </w:p>
        </w:tc>
        <w:tc>
          <w:tcPr>
            <w:tcW w:w="4647" w:type="dxa"/>
            <w:tcBorders>
              <w:top w:val="single" w:sz="4" w:space="0" w:color="auto"/>
              <w:left w:val="nil"/>
              <w:bottom w:val="nil"/>
              <w:right w:val="nil"/>
            </w:tcBorders>
            <w:hideMark/>
          </w:tcPr>
          <w:p w:rsidR="005A1640" w:rsidRPr="00501A77" w:rsidRDefault="005A1640" w:rsidP="00FE3E48">
            <w:pPr>
              <w:tabs>
                <w:tab w:val="center" w:pos="4677"/>
                <w:tab w:val="right" w:pos="9355"/>
              </w:tabs>
              <w:jc w:val="center"/>
            </w:pPr>
          </w:p>
        </w:tc>
      </w:tr>
      <w:tr w:rsidR="005A1640" w:rsidRPr="00501A77" w:rsidTr="00FE3E48">
        <w:tc>
          <w:tcPr>
            <w:tcW w:w="340" w:type="dxa"/>
            <w:tcBorders>
              <w:top w:val="single" w:sz="4" w:space="0" w:color="auto"/>
              <w:left w:val="single" w:sz="4" w:space="0" w:color="auto"/>
              <w:bottom w:val="single" w:sz="4" w:space="0" w:color="auto"/>
              <w:right w:val="single" w:sz="4" w:space="0" w:color="auto"/>
            </w:tcBorders>
          </w:tcPr>
          <w:p w:rsidR="005A1640" w:rsidRPr="00501A77" w:rsidRDefault="005A1640" w:rsidP="00FE3E48">
            <w:pPr>
              <w:tabs>
                <w:tab w:val="center" w:pos="4677"/>
                <w:tab w:val="right" w:pos="9355"/>
              </w:tabs>
              <w:rPr>
                <w:sz w:val="26"/>
                <w:szCs w:val="26"/>
              </w:rPr>
            </w:pPr>
          </w:p>
        </w:tc>
        <w:tc>
          <w:tcPr>
            <w:tcW w:w="4511" w:type="dxa"/>
            <w:tcBorders>
              <w:top w:val="nil"/>
              <w:left w:val="single" w:sz="4" w:space="0" w:color="auto"/>
              <w:bottom w:val="nil"/>
              <w:right w:val="nil"/>
            </w:tcBorders>
            <w:hideMark/>
          </w:tcPr>
          <w:p w:rsidR="005A1640" w:rsidRPr="00501A77" w:rsidRDefault="005A1640" w:rsidP="00FB7CA7">
            <w:pPr>
              <w:tabs>
                <w:tab w:val="center" w:pos="4677"/>
                <w:tab w:val="right" w:pos="9355"/>
              </w:tabs>
              <w:rPr>
                <w:sz w:val="28"/>
                <w:szCs w:val="28"/>
              </w:rPr>
            </w:pPr>
            <w:r w:rsidRPr="00501A77">
              <w:rPr>
                <w:sz w:val="28"/>
                <w:szCs w:val="28"/>
              </w:rPr>
              <w:t>по</w:t>
            </w:r>
            <w:r w:rsidR="00FB7CA7">
              <w:rPr>
                <w:sz w:val="28"/>
                <w:szCs w:val="28"/>
              </w:rPr>
              <w:t xml:space="preserve"> телефону</w:t>
            </w:r>
            <w:r w:rsidRPr="00501A77">
              <w:rPr>
                <w:sz w:val="28"/>
                <w:szCs w:val="28"/>
              </w:rPr>
              <w:t>:</w:t>
            </w:r>
          </w:p>
        </w:tc>
        <w:tc>
          <w:tcPr>
            <w:tcW w:w="4647" w:type="dxa"/>
            <w:tcBorders>
              <w:top w:val="nil"/>
              <w:left w:val="nil"/>
              <w:bottom w:val="single" w:sz="4" w:space="0" w:color="auto"/>
              <w:right w:val="nil"/>
            </w:tcBorders>
          </w:tcPr>
          <w:p w:rsidR="005A1640" w:rsidRPr="00501A77" w:rsidRDefault="005A1640" w:rsidP="00FE3E48">
            <w:pPr>
              <w:tabs>
                <w:tab w:val="center" w:pos="4677"/>
                <w:tab w:val="right" w:pos="9355"/>
              </w:tabs>
              <w:jc w:val="center"/>
              <w:rPr>
                <w:sz w:val="26"/>
                <w:szCs w:val="26"/>
              </w:rPr>
            </w:pPr>
          </w:p>
        </w:tc>
      </w:tr>
      <w:tr w:rsidR="005A1640" w:rsidRPr="00501A77" w:rsidTr="00FE3E48">
        <w:tc>
          <w:tcPr>
            <w:tcW w:w="340" w:type="dxa"/>
            <w:tcBorders>
              <w:top w:val="single" w:sz="4" w:space="0" w:color="auto"/>
              <w:left w:val="single" w:sz="4" w:space="0" w:color="auto"/>
              <w:bottom w:val="single" w:sz="4" w:space="0" w:color="auto"/>
              <w:right w:val="single" w:sz="4" w:space="0" w:color="auto"/>
            </w:tcBorders>
          </w:tcPr>
          <w:p w:rsidR="005A1640" w:rsidRPr="00501A77" w:rsidRDefault="005A1640" w:rsidP="00FE3E48">
            <w:pPr>
              <w:tabs>
                <w:tab w:val="center" w:pos="4677"/>
                <w:tab w:val="right" w:pos="9355"/>
              </w:tabs>
              <w:rPr>
                <w:sz w:val="26"/>
                <w:szCs w:val="26"/>
              </w:rPr>
            </w:pPr>
          </w:p>
        </w:tc>
        <w:tc>
          <w:tcPr>
            <w:tcW w:w="4511" w:type="dxa"/>
            <w:tcBorders>
              <w:top w:val="nil"/>
              <w:left w:val="single" w:sz="4" w:space="0" w:color="auto"/>
              <w:bottom w:val="nil"/>
              <w:right w:val="nil"/>
            </w:tcBorders>
            <w:hideMark/>
          </w:tcPr>
          <w:p w:rsidR="005A1640" w:rsidRPr="00501A77" w:rsidRDefault="005A1640" w:rsidP="00FE3E48">
            <w:pPr>
              <w:tabs>
                <w:tab w:val="center" w:pos="4677"/>
                <w:tab w:val="right" w:pos="9355"/>
              </w:tabs>
              <w:rPr>
                <w:sz w:val="28"/>
                <w:szCs w:val="28"/>
              </w:rPr>
            </w:pPr>
            <w:r w:rsidRPr="00501A77">
              <w:rPr>
                <w:sz w:val="28"/>
                <w:szCs w:val="28"/>
              </w:rPr>
              <w:t>по электронной почте:</w:t>
            </w:r>
          </w:p>
        </w:tc>
        <w:tc>
          <w:tcPr>
            <w:tcW w:w="4647" w:type="dxa"/>
            <w:tcBorders>
              <w:top w:val="nil"/>
              <w:left w:val="nil"/>
              <w:bottom w:val="single" w:sz="4" w:space="0" w:color="auto"/>
              <w:right w:val="nil"/>
            </w:tcBorders>
          </w:tcPr>
          <w:p w:rsidR="005A1640" w:rsidRPr="00501A77" w:rsidRDefault="005A1640" w:rsidP="00FE3E48">
            <w:pPr>
              <w:tabs>
                <w:tab w:val="center" w:pos="4677"/>
                <w:tab w:val="right" w:pos="9355"/>
              </w:tabs>
              <w:jc w:val="center"/>
              <w:rPr>
                <w:sz w:val="26"/>
                <w:szCs w:val="26"/>
              </w:rPr>
            </w:pPr>
          </w:p>
        </w:tc>
      </w:tr>
      <w:tr w:rsidR="005A1640" w:rsidRPr="00501A77" w:rsidTr="00FE3E48">
        <w:tc>
          <w:tcPr>
            <w:tcW w:w="340" w:type="dxa"/>
            <w:tcBorders>
              <w:top w:val="single" w:sz="4" w:space="0" w:color="auto"/>
              <w:left w:val="nil"/>
              <w:bottom w:val="nil"/>
              <w:right w:val="nil"/>
            </w:tcBorders>
          </w:tcPr>
          <w:p w:rsidR="005A1640" w:rsidRPr="00501A77" w:rsidRDefault="005A1640" w:rsidP="00FE3E48">
            <w:pPr>
              <w:tabs>
                <w:tab w:val="center" w:pos="4677"/>
                <w:tab w:val="right" w:pos="9355"/>
              </w:tabs>
              <w:rPr>
                <w:sz w:val="28"/>
                <w:szCs w:val="28"/>
              </w:rPr>
            </w:pPr>
          </w:p>
        </w:tc>
        <w:tc>
          <w:tcPr>
            <w:tcW w:w="4511" w:type="dxa"/>
          </w:tcPr>
          <w:p w:rsidR="005A1640" w:rsidRPr="00501A77" w:rsidRDefault="005A1640" w:rsidP="00FE3E48">
            <w:pPr>
              <w:tabs>
                <w:tab w:val="center" w:pos="4677"/>
                <w:tab w:val="right" w:pos="9355"/>
              </w:tabs>
              <w:rPr>
                <w:sz w:val="28"/>
                <w:szCs w:val="28"/>
              </w:rPr>
            </w:pPr>
          </w:p>
        </w:tc>
        <w:tc>
          <w:tcPr>
            <w:tcW w:w="4647" w:type="dxa"/>
            <w:tcBorders>
              <w:top w:val="single" w:sz="4" w:space="0" w:color="auto"/>
              <w:left w:val="nil"/>
              <w:bottom w:val="nil"/>
              <w:right w:val="nil"/>
            </w:tcBorders>
            <w:hideMark/>
          </w:tcPr>
          <w:p w:rsidR="005A1640" w:rsidRPr="00501A77" w:rsidRDefault="005A1640" w:rsidP="00FE3E48">
            <w:pPr>
              <w:tabs>
                <w:tab w:val="center" w:pos="4677"/>
                <w:tab w:val="right" w:pos="9355"/>
              </w:tabs>
              <w:jc w:val="center"/>
            </w:pPr>
          </w:p>
        </w:tc>
      </w:tr>
    </w:tbl>
    <w:p w:rsidR="005A1640" w:rsidRPr="00501A77" w:rsidRDefault="005A1640" w:rsidP="005A1640">
      <w:pPr>
        <w:widowControl w:val="0"/>
        <w:ind w:left="693"/>
      </w:pPr>
    </w:p>
    <w:p w:rsidR="005A1640" w:rsidRPr="00501A77" w:rsidRDefault="005A1640" w:rsidP="005A1640">
      <w:pPr>
        <w:tabs>
          <w:tab w:val="left" w:pos="0"/>
          <w:tab w:val="left" w:pos="851"/>
        </w:tabs>
        <w:ind w:firstLine="851"/>
        <w:jc w:val="both"/>
        <w:rPr>
          <w:rFonts w:eastAsia="Calibri"/>
          <w:sz w:val="28"/>
          <w:szCs w:val="28"/>
        </w:rPr>
      </w:pPr>
      <w:r w:rsidRPr="00501A77">
        <w:rPr>
          <w:rFonts w:eastAsia="Calibri"/>
          <w:sz w:val="28"/>
          <w:szCs w:val="28"/>
        </w:rPr>
        <w:t>Мне разъяснено, что в соответствии с Федеральным законом</w:t>
      </w:r>
      <w:r w:rsidRPr="00501A77">
        <w:rPr>
          <w:rFonts w:eastAsia="Calibri"/>
          <w:sz w:val="28"/>
          <w:szCs w:val="28"/>
        </w:rPr>
        <w:br/>
        <w:t xml:space="preserve">от 27.07.2010 № 210-ФЗ «О предоставлении государственных и муниципальных услуг» документы, указанные в </w:t>
      </w:r>
      <w:hyperlink w:anchor="_bookmark7" w:history="1">
        <w:r w:rsidRPr="00501A77">
          <w:rPr>
            <w:rFonts w:eastAsia="Calibri"/>
            <w:sz w:val="28"/>
            <w:szCs w:val="28"/>
          </w:rPr>
          <w:t>пункте</w:t>
        </w:r>
      </w:hyperlink>
      <w:r w:rsidRPr="00501A77">
        <w:rPr>
          <w:rFonts w:eastAsia="Calibri"/>
          <w:sz w:val="28"/>
          <w:szCs w:val="28"/>
        </w:rPr>
        <w:t xml:space="preserve">14 </w:t>
      </w:r>
      <w:r w:rsidRPr="00501A77">
        <w:rPr>
          <w:rFonts w:eastAsia="Calibri"/>
          <w:color w:val="000000"/>
          <w:sz w:val="28"/>
          <w:szCs w:val="28"/>
        </w:rPr>
        <w:t>Административного регламента предоставления муниципальной услуги «Предоставление в собственность бесплатно, постоянное (бессрочное) пользование земельных участков из земель, находящихся в собственности муниципального образования, и земельных участков из земель, государственная собственность на которые</w:t>
      </w:r>
      <w:r w:rsidRPr="00501A77">
        <w:rPr>
          <w:rFonts w:eastAsia="Calibri"/>
          <w:color w:val="000000"/>
          <w:sz w:val="28"/>
          <w:szCs w:val="28"/>
        </w:rPr>
        <w:br/>
        <w:t>не разграничена, занятых зданиями, сооружениями, принадлежащими гражданам и юридическим лицам», необязательны для представления и мо</w:t>
      </w:r>
      <w:r w:rsidR="000D1691">
        <w:rPr>
          <w:rFonts w:eastAsia="Calibri"/>
          <w:color w:val="000000"/>
          <w:sz w:val="28"/>
          <w:szCs w:val="28"/>
        </w:rPr>
        <w:t xml:space="preserve">гут быть получены Отделом </w:t>
      </w:r>
      <w:r w:rsidRPr="00501A77">
        <w:rPr>
          <w:rFonts w:eastAsia="Calibri"/>
          <w:color w:val="000000"/>
          <w:sz w:val="28"/>
          <w:szCs w:val="28"/>
        </w:rPr>
        <w:t>архи</w:t>
      </w:r>
      <w:r w:rsidR="000D1691">
        <w:rPr>
          <w:rFonts w:eastAsia="Calibri"/>
          <w:color w:val="000000"/>
          <w:sz w:val="28"/>
          <w:szCs w:val="28"/>
        </w:rPr>
        <w:t>тектуры администрации Невьянского городского округа</w:t>
      </w:r>
      <w:r w:rsidRPr="00501A77">
        <w:rPr>
          <w:rFonts w:eastAsia="Calibri"/>
          <w:color w:val="000000"/>
          <w:sz w:val="28"/>
          <w:szCs w:val="28"/>
        </w:rPr>
        <w:t xml:space="preserve"> самостоятельно. Документы приобщаются мною по собственной инициативе.</w:t>
      </w:r>
    </w:p>
    <w:p w:rsidR="005A1640" w:rsidRPr="00501A77" w:rsidRDefault="005A1640" w:rsidP="005A1640">
      <w:pPr>
        <w:widowControl w:val="0"/>
        <w:tabs>
          <w:tab w:val="left" w:pos="0"/>
        </w:tabs>
        <w:ind w:firstLine="851"/>
        <w:jc w:val="both"/>
        <w:rPr>
          <w:sz w:val="28"/>
          <w:szCs w:val="28"/>
        </w:rPr>
      </w:pPr>
      <w:r w:rsidRPr="00501A77">
        <w:rPr>
          <w:sz w:val="28"/>
          <w:szCs w:val="28"/>
        </w:rPr>
        <w:t>В соответствии с Федеральным законом от 27.07.2006 № 152-ФЗ</w:t>
      </w:r>
      <w:r w:rsidRPr="00501A77">
        <w:rPr>
          <w:sz w:val="28"/>
          <w:szCs w:val="28"/>
        </w:rPr>
        <w:b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w:t>
      </w:r>
      <w:r w:rsidRPr="00501A77">
        <w:rPr>
          <w:sz w:val="28"/>
          <w:szCs w:val="28"/>
        </w:rPr>
        <w:br/>
        <w:t>в настоящем заявлении и прилагаемых к нему документах.</w:t>
      </w:r>
    </w:p>
    <w:p w:rsidR="005A1640" w:rsidRPr="00501A77" w:rsidRDefault="005A1640" w:rsidP="005A1640">
      <w:pPr>
        <w:widowControl w:val="0"/>
        <w:tabs>
          <w:tab w:val="left" w:pos="0"/>
        </w:tabs>
        <w:ind w:firstLine="851"/>
        <w:jc w:val="both"/>
        <w:rPr>
          <w:sz w:val="28"/>
          <w:szCs w:val="28"/>
        </w:rPr>
      </w:pPr>
      <w:r w:rsidRPr="00501A77">
        <w:rPr>
          <w:sz w:val="28"/>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5A1640" w:rsidRPr="00501A77" w:rsidRDefault="005A1640" w:rsidP="005A1640">
      <w:pPr>
        <w:ind w:left="7200" w:right="-1"/>
        <w:jc w:val="both"/>
        <w:rPr>
          <w:sz w:val="28"/>
          <w:szCs w:val="28"/>
        </w:rPr>
      </w:pPr>
    </w:p>
    <w:p w:rsidR="005A1640" w:rsidRPr="00501A77" w:rsidRDefault="005A1640" w:rsidP="005A1640">
      <w:pPr>
        <w:ind w:left="7200" w:right="-1"/>
        <w:jc w:val="both"/>
        <w:rPr>
          <w:sz w:val="28"/>
          <w:szCs w:val="28"/>
        </w:rPr>
      </w:pPr>
    </w:p>
    <w:p w:rsidR="005A1640" w:rsidRPr="00501A77" w:rsidRDefault="005A1640" w:rsidP="005A1640">
      <w:pPr>
        <w:ind w:right="-1"/>
        <w:jc w:val="both"/>
        <w:rPr>
          <w:sz w:val="28"/>
          <w:szCs w:val="28"/>
        </w:rPr>
      </w:pPr>
      <w:r w:rsidRPr="00501A77">
        <w:rPr>
          <w:sz w:val="28"/>
          <w:szCs w:val="28"/>
        </w:rPr>
        <w:t>_______________________________                                     _________________</w:t>
      </w:r>
    </w:p>
    <w:p w:rsidR="005A1640" w:rsidRPr="00501A77" w:rsidRDefault="005A1640" w:rsidP="005A1640">
      <w:pPr>
        <w:ind w:right="-1"/>
      </w:pPr>
      <w:r w:rsidRPr="00501A77">
        <w:t xml:space="preserve">(наименование должности руководителя)*                                                    (личная подпись)     </w:t>
      </w:r>
    </w:p>
    <w:p w:rsidR="005A1640" w:rsidRPr="00501A77" w:rsidRDefault="005A1640" w:rsidP="005A1640">
      <w:pPr>
        <w:ind w:left="7200" w:right="-1"/>
        <w:jc w:val="both"/>
        <w:rPr>
          <w:sz w:val="28"/>
          <w:szCs w:val="28"/>
        </w:rPr>
      </w:pPr>
    </w:p>
    <w:p w:rsidR="005A1640" w:rsidRPr="00501A77" w:rsidRDefault="005A1640" w:rsidP="005A1640">
      <w:pPr>
        <w:ind w:left="7200" w:right="-1"/>
        <w:jc w:val="both"/>
        <w:rPr>
          <w:sz w:val="28"/>
          <w:szCs w:val="28"/>
        </w:rPr>
      </w:pPr>
      <w:r w:rsidRPr="00501A77">
        <w:rPr>
          <w:sz w:val="28"/>
          <w:szCs w:val="28"/>
        </w:rPr>
        <w:t>_________________</w:t>
      </w:r>
    </w:p>
    <w:p w:rsidR="005A1640" w:rsidRPr="00501A77" w:rsidRDefault="005A1640" w:rsidP="005A1640">
      <w:pPr>
        <w:ind w:left="7200" w:right="-1"/>
      </w:pPr>
      <w:r w:rsidRPr="00501A77">
        <w:t>(дата)</w:t>
      </w: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Default="00E41D61" w:rsidP="00E41D61">
      <w:pPr>
        <w:widowControl w:val="0"/>
        <w:rPr>
          <w:sz w:val="28"/>
          <w:szCs w:val="28"/>
        </w:rPr>
      </w:pPr>
    </w:p>
    <w:p w:rsidR="005A1640" w:rsidRDefault="005A1640" w:rsidP="00E41D61">
      <w:pPr>
        <w:widowControl w:val="0"/>
        <w:rPr>
          <w:sz w:val="28"/>
          <w:szCs w:val="28"/>
        </w:rPr>
      </w:pPr>
    </w:p>
    <w:p w:rsidR="00C9302A" w:rsidRDefault="00C9302A" w:rsidP="00E41D61">
      <w:pPr>
        <w:widowControl w:val="0"/>
        <w:rPr>
          <w:sz w:val="28"/>
          <w:szCs w:val="28"/>
        </w:rPr>
      </w:pPr>
    </w:p>
    <w:p w:rsidR="00BD2A99" w:rsidRDefault="00BD2A99" w:rsidP="00E41D61">
      <w:pPr>
        <w:widowControl w:val="0"/>
        <w:rPr>
          <w:sz w:val="28"/>
          <w:szCs w:val="28"/>
        </w:rPr>
      </w:pPr>
    </w:p>
    <w:p w:rsidR="00BD2A99" w:rsidRDefault="00BD2A99" w:rsidP="00E41D61">
      <w:pPr>
        <w:widowControl w:val="0"/>
        <w:rPr>
          <w:sz w:val="28"/>
          <w:szCs w:val="28"/>
        </w:rPr>
      </w:pPr>
    </w:p>
    <w:p w:rsidR="00044C0D" w:rsidRDefault="00044C0D" w:rsidP="00E41D61">
      <w:pPr>
        <w:widowControl w:val="0"/>
        <w:rPr>
          <w:sz w:val="28"/>
          <w:szCs w:val="28"/>
        </w:rPr>
      </w:pPr>
    </w:p>
    <w:p w:rsidR="00044C0D" w:rsidRDefault="00044C0D" w:rsidP="00E41D61">
      <w:pPr>
        <w:widowControl w:val="0"/>
        <w:rPr>
          <w:sz w:val="28"/>
          <w:szCs w:val="28"/>
        </w:rPr>
      </w:pPr>
    </w:p>
    <w:p w:rsidR="005803D6" w:rsidRDefault="005803D6" w:rsidP="00E41D61">
      <w:pPr>
        <w:widowControl w:val="0"/>
        <w:rPr>
          <w:sz w:val="28"/>
          <w:szCs w:val="28"/>
        </w:rPr>
      </w:pPr>
    </w:p>
    <w:p w:rsidR="005A1640" w:rsidRPr="00501A77" w:rsidRDefault="005A1640" w:rsidP="005A1640">
      <w:pPr>
        <w:widowControl w:val="0"/>
        <w:jc w:val="both"/>
        <w:rPr>
          <w:sz w:val="12"/>
          <w:szCs w:val="12"/>
        </w:rPr>
      </w:pPr>
      <w:r w:rsidRPr="00501A77">
        <w:rPr>
          <w:sz w:val="12"/>
          <w:szCs w:val="12"/>
        </w:rPr>
        <w:t>_________________________________________________</w:t>
      </w:r>
    </w:p>
    <w:p w:rsidR="005A1640" w:rsidRPr="00C9302A" w:rsidRDefault="005A1640" w:rsidP="005A1640">
      <w:pPr>
        <w:widowControl w:val="0"/>
        <w:jc w:val="both"/>
        <w:rPr>
          <w:sz w:val="12"/>
          <w:szCs w:val="12"/>
        </w:rPr>
      </w:pPr>
    </w:p>
    <w:p w:rsidR="005A1640" w:rsidRDefault="005A1640" w:rsidP="005A1640">
      <w:pPr>
        <w:tabs>
          <w:tab w:val="left" w:pos="3660"/>
        </w:tabs>
        <w:ind w:firstLine="709"/>
      </w:pPr>
      <w:r w:rsidRPr="00501A77">
        <w:t>*Заполняется в случае подачи заявления от имени юридического лица</w:t>
      </w:r>
      <w:r w:rsidR="00406AC0">
        <w:t>.</w:t>
      </w:r>
    </w:p>
    <w:tbl>
      <w:tblPr>
        <w:tblW w:w="9720" w:type="dxa"/>
        <w:tblLook w:val="04A0" w:firstRow="1" w:lastRow="0" w:firstColumn="1" w:lastColumn="0" w:noHBand="0" w:noVBand="1"/>
      </w:tblPr>
      <w:tblGrid>
        <w:gridCol w:w="1730"/>
        <w:gridCol w:w="1730"/>
        <w:gridCol w:w="1184"/>
        <w:gridCol w:w="236"/>
        <w:gridCol w:w="4840"/>
      </w:tblGrid>
      <w:tr w:rsidR="00E41D61" w:rsidRPr="006E60A3" w:rsidTr="00C118AD">
        <w:tc>
          <w:tcPr>
            <w:tcW w:w="1730" w:type="dxa"/>
          </w:tcPr>
          <w:p w:rsidR="00E41D61" w:rsidRPr="006E60A3" w:rsidRDefault="00E41D61" w:rsidP="00C118AD">
            <w:pPr>
              <w:widowControl w:val="0"/>
            </w:pPr>
            <w:r w:rsidRPr="006E60A3">
              <w:br w:type="page"/>
            </w:r>
            <w:r w:rsidRPr="006E60A3">
              <w:br w:type="page"/>
            </w:r>
          </w:p>
        </w:tc>
        <w:tc>
          <w:tcPr>
            <w:tcW w:w="1730" w:type="dxa"/>
          </w:tcPr>
          <w:p w:rsidR="00E41D61" w:rsidRPr="006E60A3" w:rsidRDefault="00E41D61" w:rsidP="00C118AD">
            <w:pPr>
              <w:widowControl w:val="0"/>
            </w:pPr>
          </w:p>
        </w:tc>
        <w:tc>
          <w:tcPr>
            <w:tcW w:w="1184" w:type="dxa"/>
          </w:tcPr>
          <w:p w:rsidR="00E41D61" w:rsidRPr="006E60A3" w:rsidRDefault="00E41D61" w:rsidP="00C118AD">
            <w:pPr>
              <w:widowControl w:val="0"/>
            </w:pPr>
          </w:p>
        </w:tc>
        <w:tc>
          <w:tcPr>
            <w:tcW w:w="236" w:type="dxa"/>
          </w:tcPr>
          <w:p w:rsidR="00E41D61" w:rsidRPr="006E60A3" w:rsidRDefault="00E41D61" w:rsidP="00C118AD">
            <w:pPr>
              <w:widowControl w:val="0"/>
            </w:pPr>
          </w:p>
        </w:tc>
        <w:tc>
          <w:tcPr>
            <w:tcW w:w="4840" w:type="dxa"/>
            <w:hideMark/>
          </w:tcPr>
          <w:p w:rsidR="000D1691" w:rsidRDefault="000D1691" w:rsidP="00C118AD">
            <w:pPr>
              <w:widowControl w:val="0"/>
              <w:rPr>
                <w:sz w:val="28"/>
                <w:szCs w:val="28"/>
              </w:rPr>
            </w:pPr>
          </w:p>
          <w:p w:rsidR="00E41D61" w:rsidRPr="00891FE3" w:rsidRDefault="00E41D61" w:rsidP="00C118AD">
            <w:pPr>
              <w:widowControl w:val="0"/>
              <w:rPr>
                <w:sz w:val="28"/>
                <w:szCs w:val="28"/>
              </w:rPr>
            </w:pPr>
            <w:r w:rsidRPr="00891FE3">
              <w:rPr>
                <w:sz w:val="28"/>
                <w:szCs w:val="28"/>
              </w:rPr>
              <w:lastRenderedPageBreak/>
              <w:t>Приложение № 2</w:t>
            </w:r>
          </w:p>
        </w:tc>
      </w:tr>
      <w:tr w:rsidR="00E41D61" w:rsidRPr="006E60A3" w:rsidTr="00C118AD">
        <w:tc>
          <w:tcPr>
            <w:tcW w:w="1730" w:type="dxa"/>
          </w:tcPr>
          <w:p w:rsidR="00E41D61" w:rsidRPr="006E60A3" w:rsidRDefault="00E41D61" w:rsidP="00C118AD">
            <w:pPr>
              <w:widowControl w:val="0"/>
            </w:pPr>
          </w:p>
        </w:tc>
        <w:tc>
          <w:tcPr>
            <w:tcW w:w="1730" w:type="dxa"/>
          </w:tcPr>
          <w:p w:rsidR="00E41D61" w:rsidRPr="006E60A3" w:rsidRDefault="00E41D61" w:rsidP="00C118AD">
            <w:pPr>
              <w:widowControl w:val="0"/>
            </w:pPr>
          </w:p>
        </w:tc>
        <w:tc>
          <w:tcPr>
            <w:tcW w:w="1184" w:type="dxa"/>
          </w:tcPr>
          <w:p w:rsidR="00E41D61" w:rsidRPr="006E60A3" w:rsidRDefault="00E41D61" w:rsidP="00C118AD">
            <w:pPr>
              <w:widowControl w:val="0"/>
            </w:pPr>
          </w:p>
        </w:tc>
        <w:tc>
          <w:tcPr>
            <w:tcW w:w="236" w:type="dxa"/>
          </w:tcPr>
          <w:p w:rsidR="00E41D61" w:rsidRPr="006E60A3" w:rsidRDefault="00E41D61" w:rsidP="00C118AD">
            <w:pPr>
              <w:widowControl w:val="0"/>
            </w:pPr>
          </w:p>
        </w:tc>
        <w:tc>
          <w:tcPr>
            <w:tcW w:w="4840" w:type="dxa"/>
            <w:hideMark/>
          </w:tcPr>
          <w:p w:rsidR="00E41D61" w:rsidRPr="00891FE3" w:rsidRDefault="00E41D61" w:rsidP="00C118AD">
            <w:pPr>
              <w:widowControl w:val="0"/>
              <w:rPr>
                <w:sz w:val="28"/>
                <w:szCs w:val="28"/>
              </w:rPr>
            </w:pPr>
            <w:r w:rsidRPr="00891FE3">
              <w:rPr>
                <w:sz w:val="28"/>
                <w:szCs w:val="28"/>
              </w:rPr>
              <w:t>к Административному регламенту</w:t>
            </w:r>
          </w:p>
          <w:p w:rsidR="00E41D61" w:rsidRPr="00891FE3" w:rsidRDefault="00E41D61" w:rsidP="00C118AD">
            <w:pPr>
              <w:widowControl w:val="0"/>
              <w:rPr>
                <w:sz w:val="28"/>
                <w:szCs w:val="28"/>
              </w:rPr>
            </w:pPr>
          </w:p>
          <w:p w:rsidR="00E41D61" w:rsidRPr="00891FE3" w:rsidRDefault="00E41D61" w:rsidP="00C118AD">
            <w:pPr>
              <w:widowControl w:val="0"/>
              <w:rPr>
                <w:sz w:val="28"/>
                <w:szCs w:val="28"/>
              </w:rPr>
            </w:pPr>
          </w:p>
        </w:tc>
      </w:tr>
    </w:tbl>
    <w:p w:rsidR="00E41D61" w:rsidRPr="006E60A3" w:rsidRDefault="00B33D06" w:rsidP="00E41D61">
      <w:pPr>
        <w:widowControl w:val="0"/>
      </w:pPr>
      <w:r>
        <w:rPr>
          <w:noProof/>
        </w:rPr>
        <w:pict>
          <v:shapetype id="_x0000_t202" coordsize="21600,21600" o:spt="202" path="m,l,21600r21600,l21600,xe">
            <v:stroke joinstyle="miter"/>
            <v:path gradientshapeok="t" o:connecttype="rect"/>
          </v:shapetype>
          <v:shape id="Поле 16" o:spid="_x0000_s1497" type="#_x0000_t202" style="position:absolute;margin-left:2.5pt;margin-top:2.6pt;width:482.4pt;height:5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" filled="f" stroked="f">
            <v:stroke startarrowwidth="narrow" startarrowlength="short" endarrowwidth="narrow" endarrowlength="short"/>
            <v:textbox style="mso-fit-shape-to-text:t">
              <w:txbxContent>
                <w:p w:rsidR="000D5036" w:rsidRDefault="000D5036" w:rsidP="00E41D61">
                  <w:pPr>
                    <w:autoSpaceDE w:val="0"/>
                    <w:autoSpaceDN w:val="0"/>
                    <w:adjustRightInd w:val="0"/>
                    <w:jc w:val="center"/>
                    <w:rPr>
                      <w:color w:val="000000"/>
                      <w:sz w:val="28"/>
                      <w:szCs w:val="28"/>
                    </w:rPr>
                  </w:pPr>
                  <w:r>
                    <w:rPr>
                      <w:color w:val="000000"/>
                      <w:sz w:val="28"/>
                      <w:szCs w:val="28"/>
                    </w:rPr>
                    <w:t>Блок-схема предоставления муниципальной услуги</w:t>
                  </w:r>
                </w:p>
                <w:p w:rsidR="000D5036" w:rsidRDefault="000D5036" w:rsidP="00E41D61">
                  <w:pPr>
                    <w:widowControl w:val="0"/>
                    <w:jc w:val="center"/>
                    <w:rPr>
                      <w:color w:val="000000"/>
                      <w:sz w:val="28"/>
                      <w:szCs w:val="28"/>
                    </w:rPr>
                  </w:pPr>
                  <w:r>
                    <w:rPr>
                      <w:color w:val="000000"/>
                      <w:sz w:val="28"/>
                      <w:szCs w:val="28"/>
                    </w:rPr>
                    <w:t>«</w:t>
                  </w:r>
                  <w:r>
                    <w:rPr>
                      <w:sz w:val="28"/>
                      <w:szCs w:val="28"/>
                    </w:rPr>
                    <w:t>Подготовка и утверждение схем расположения земельных участков</w:t>
                  </w:r>
                  <w:r>
                    <w:rPr>
                      <w:sz w:val="28"/>
                      <w:szCs w:val="28"/>
                    </w:rPr>
                    <w:br/>
                    <w:t>на кадастровом плане территории</w:t>
                  </w:r>
                  <w:r>
                    <w:rPr>
                      <w:color w:val="000000"/>
                      <w:sz w:val="28"/>
                      <w:szCs w:val="28"/>
                    </w:rPr>
                    <w:t>»</w:t>
                  </w:r>
                </w:p>
              </w:txbxContent>
            </v:textbox>
          </v:shape>
        </w:pict>
      </w:r>
      <w:r>
        <w:rPr>
          <w:noProof/>
        </w:rPr>
        <w:pict>
          <v:line id="Прямая соединительная линия 10" o:spid="_x0000_s1496" style="position:absolute;z-index:251664384;visibility:visible;mso-wrap-distance-left:3.17492mm;mso-wrap-distance-top:-8e-5mm;mso-wrap-distance-right:3.17492mm;mso-wrap-distance-bottom:-8e-5mm;mso-position-horizontal-relative:text;mso-position-vertical-relative:text" from="126pt,149.1pt" to="12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"/>
        </w:pict>
      </w:r>
      <w:r>
        <w:rPr>
          <w:noProof/>
        </w:rPr>
        <w:pict>
          <v:line id="Прямая соединительная линия 11" o:spid="_x0000_s1495" style="position:absolute;z-index:251665408;visibility:visible;mso-wrap-distance-left:3.17492mm;mso-wrap-distance-top:-8e-5mm;mso-wrap-distance-right:3.17492mm;mso-wrap-distance-bottom:-8e-5mm;mso-position-horizontal-relative:text;mso-position-vertical-relative:text" from="4in,131.1pt" to="4in,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M5WwIAAHY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">
            <v:stroke endarrow="block"/>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494" type="#_x0000_t34" style="position:absolute;margin-left:592.65pt;margin-top:354.5pt;width:23.2pt;height:.05pt;rotation:90;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" strokecolor="#4a7ebb">
            <v:stroke endarrow="open"/>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roundrect id="AutoShape 381" o:spid="_x0000_s1493" style="position:absolute;margin-left:153.15pt;margin-top:11.55pt;width:183.75pt;height:40.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" strokeweight="1pt">
            <v:textbox>
              <w:txbxContent>
                <w:p w:rsidR="000D5036" w:rsidRPr="00326AEF" w:rsidRDefault="000D5036" w:rsidP="00E41D61">
                  <w:pPr>
                    <w:jc w:val="center"/>
                  </w:pPr>
                  <w:r w:rsidRPr="00326AEF">
                    <w:t>Заявление о предоставлении муниципальной услуги</w:t>
                  </w:r>
                </w:p>
                <w:p w:rsidR="000D5036" w:rsidRDefault="000D5036" w:rsidP="00E41D61"/>
              </w:txbxContent>
            </v:textbox>
          </v:roundrect>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rPr>
          <w:lang w:val="en-US"/>
        </w:rPr>
      </w:pPr>
      <w:r>
        <w:rPr>
          <w:noProof/>
        </w:rPr>
        <w:pict>
          <v:shapetype id="_x0000_t110" coordsize="21600,21600" o:spt="110" path="m10800,l,10800,10800,21600,21600,10800xe">
            <v:stroke joinstyle="miter"/>
            <v:path gradientshapeok="t" o:connecttype="rect" textboxrect="5400,5400,16200,16200"/>
          </v:shapetype>
          <v:shape id="AutoShape 424" o:spid="_x0000_s1492" type="#_x0000_t110" style="position:absolute;margin-left:164.7pt;margin-top:11.5pt;width:160.5pt;height:17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" strokeweight="1pt">
            <v:shadow color="#868686"/>
            <v:textbox>
              <w:txbxContent>
                <w:p w:rsidR="000D5036" w:rsidRDefault="000D5036" w:rsidP="00E41D61">
                  <w:pPr>
                    <w:jc w:val="center"/>
                  </w:pPr>
                  <w:r>
                    <w:t>Имеются о</w:t>
                  </w:r>
                  <w:r w:rsidRPr="00326AEF">
                    <w:t>снования</w:t>
                  </w:r>
                </w:p>
                <w:p w:rsidR="000D5036" w:rsidRPr="00326AEF" w:rsidRDefault="000D5036" w:rsidP="00E41D61">
                  <w:pPr>
                    <w:jc w:val="center"/>
                  </w:pPr>
                  <w:r w:rsidRPr="00326AEF">
                    <w:t>для отказа</w:t>
                  </w:r>
                  <w:r>
                    <w:t xml:space="preserve"> в </w:t>
                  </w:r>
                  <w:r>
                    <w:rPr>
                      <w:color w:val="000000"/>
                    </w:rPr>
                    <w:t>приеме  заявления и документов</w:t>
                  </w:r>
                  <w:r>
                    <w:t>?</w:t>
                  </w:r>
                </w:p>
              </w:txbxContent>
            </v:textbox>
          </v:shape>
        </w:pict>
      </w:r>
      <w:r>
        <w:rPr>
          <w:noProof/>
        </w:rPr>
        <w:pict>
          <v:shapetype id="_x0000_t32" coordsize="21600,21600" o:spt="32" o:oned="t" path="m,l21600,21600e" filled="f">
            <v:path arrowok="t" fillok="f" o:connecttype="none"/>
            <o:lock v:ext="edit" shapetype="t"/>
          </v:shapetype>
          <v:shape id="AutoShape 425" o:spid="_x0000_s1491" type="#_x0000_t32" style="position:absolute;margin-left:245.85pt;margin-top:.55pt;width:.05pt;height:1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">
            <v:stroke endarrow="block"/>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_x0000_s1489" type="#_x0000_t202" style="position:absolute;margin-left:377.55pt;margin-top:6.2pt;width:96.45pt;height:64.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" strokeweight="1pt">
            <v:textbox inset="2.53942mm,1.2697mm,2.53942mm,1.2697mm">
              <w:txbxContent>
                <w:p w:rsidR="000D5036" w:rsidRPr="00326AEF" w:rsidRDefault="000D5036" w:rsidP="00E41D61">
                  <w:pPr>
                    <w:autoSpaceDE w:val="0"/>
                    <w:autoSpaceDN w:val="0"/>
                    <w:adjustRightInd w:val="0"/>
                    <w:jc w:val="center"/>
                    <w:rPr>
                      <w:color w:val="000000"/>
                    </w:rPr>
                  </w:pPr>
                  <w:r w:rsidRPr="00326AEF">
                    <w:rPr>
                      <w:color w:val="000000"/>
                    </w:rPr>
                    <w:t>Отказ</w:t>
                  </w:r>
                  <w:r>
                    <w:rPr>
                      <w:color w:val="000000"/>
                    </w:rPr>
                    <w:t xml:space="preserve"> </w:t>
                  </w:r>
                  <w:r w:rsidRPr="00326AEF">
                    <w:rPr>
                      <w:color w:val="000000"/>
                    </w:rPr>
                    <w:t>в при</w:t>
                  </w:r>
                  <w:r>
                    <w:rPr>
                      <w:color w:val="000000"/>
                    </w:rPr>
                    <w:t>еме  заявления и документов</w:t>
                  </w:r>
                </w:p>
              </w:txbxContent>
            </v:textbox>
          </v:shape>
        </w:pict>
      </w:r>
      <w:r>
        <w:rPr>
          <w:noProof/>
        </w:rPr>
        <w:pict>
          <v:shape id="_x0000_s1488" type="#_x0000_t202" style="position:absolute;margin-left:9.05pt;margin-top:3.7pt;width:98.95pt;height:63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" strokeweight="1pt">
            <v:textbox inset="2.53942mm,1.2697mm,2.53942mm,1.2697mm">
              <w:txbxContent>
                <w:p w:rsidR="000D5036" w:rsidRPr="00326AEF" w:rsidRDefault="000D5036" w:rsidP="00E41D61">
                  <w:pPr>
                    <w:autoSpaceDE w:val="0"/>
                    <w:autoSpaceDN w:val="0"/>
                    <w:adjustRightInd w:val="0"/>
                    <w:jc w:val="center"/>
                    <w:rPr>
                      <w:color w:val="000000"/>
                    </w:rPr>
                  </w:pPr>
                  <w:r w:rsidRPr="00326AEF">
                    <w:rPr>
                      <w:color w:val="000000"/>
                    </w:rPr>
                    <w:t>Прием</w:t>
                  </w:r>
                  <w:r>
                    <w:rPr>
                      <w:color w:val="000000"/>
                    </w:rPr>
                    <w:br/>
                  </w:r>
                  <w:r w:rsidRPr="00326AEF">
                    <w:rPr>
                      <w:color w:val="000000"/>
                    </w:rPr>
                    <w:t>и регистрация заявления и документов</w:t>
                  </w:r>
                </w:p>
              </w:txbxContent>
            </v:textbox>
          </v:shape>
        </w:pict>
      </w:r>
    </w:p>
    <w:p w:rsidR="00E41D61" w:rsidRPr="006E60A3" w:rsidRDefault="00B33D06" w:rsidP="00E41D61">
      <w:pPr>
        <w:widowControl w:val="0"/>
      </w:pPr>
      <w:r>
        <w:rPr>
          <w:noProof/>
        </w:rPr>
        <w:pict>
          <v:shape id="_x0000_s1490" type="#_x0000_t202" style="position:absolute;margin-left:335.25pt;margin-top:.55pt;width:27.7pt;height:2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" filled="f" strokecolor="window" strokeweight=".5pt">
            <v:path arrowok="t"/>
            <v:textbox>
              <w:txbxContent>
                <w:p w:rsidR="000D5036" w:rsidRPr="00FD5CF6" w:rsidRDefault="000D5036" w:rsidP="00E41D61">
                  <w:r w:rsidRPr="00FD5CF6">
                    <w:t>да</w:t>
                  </w:r>
                </w:p>
              </w:txbxContent>
            </v:textbox>
          </v:shape>
        </w:pict>
      </w:r>
      <w:r>
        <w:rPr>
          <w:noProof/>
        </w:rPr>
        <w:pict>
          <v:shape id="_x0000_s1487" type="#_x0000_t202" style="position:absolute;margin-left:120.9pt;margin-top:.55pt;width:33.05pt;height:19.0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" filled="f" strokecolor="window" strokeweight=".5pt">
            <v:path arrowok="t"/>
            <v:textbox>
              <w:txbxContent>
                <w:p w:rsidR="000D5036" w:rsidRPr="00FD5CF6" w:rsidRDefault="000D5036" w:rsidP="00E41D61">
                  <w:r w:rsidRPr="00FD5CF6">
                    <w:t>нет</w:t>
                  </w:r>
                </w:p>
              </w:txbxContent>
            </v:textbox>
          </v:shape>
        </w:pict>
      </w:r>
    </w:p>
    <w:p w:rsidR="00E41D61" w:rsidRPr="006E60A3" w:rsidRDefault="00E41D61" w:rsidP="00E41D61">
      <w:pPr>
        <w:widowControl w:val="0"/>
      </w:pPr>
    </w:p>
    <w:p w:rsidR="00E41D61" w:rsidRPr="006E60A3" w:rsidRDefault="00B33D06" w:rsidP="00E41D61">
      <w:pPr>
        <w:widowControl w:val="0"/>
      </w:pPr>
      <w:r>
        <w:rPr>
          <w:noProof/>
        </w:rPr>
        <w:pict>
          <v:shape id="Прямая со стрелкой 12" o:spid="_x0000_s1485" type="#_x0000_t34" style="position:absolute;margin-left:108pt;margin-top:.3pt;width:56.7pt;height:.05pt;rotation:18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" adj=",-137224800,-95143">
            <v:stroke endarrow="block"/>
          </v:shape>
        </w:pict>
      </w:r>
      <w:r>
        <w:rPr>
          <w:noProof/>
        </w:rPr>
        <w:pict>
          <v:shape id="Прямая со стрелкой 10" o:spid="_x0000_s1486" type="#_x0000_t32" style="position:absolute;margin-left:326.25pt;margin-top:.35pt;width:52.5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">
            <v:stroke endarrow="block"/>
            <o:lock v:ext="edit" shapetype="f"/>
          </v:shape>
        </w:pict>
      </w:r>
    </w:p>
    <w:p w:rsidR="00E41D61" w:rsidRPr="006E60A3" w:rsidRDefault="00B33D06" w:rsidP="00E41D61">
      <w:pPr>
        <w:widowControl w:val="0"/>
        <w:rPr>
          <w:lang w:val="en-US"/>
        </w:rPr>
      </w:pPr>
      <w:r>
        <w:rPr>
          <w:noProof/>
        </w:rPr>
        <w:pict>
          <v:shape id="_x0000_s1501" type="#_x0000_t32" style="position:absolute;margin-left:58.95pt;margin-top:11.5pt;width:.75pt;height:65.6pt;flip:x;z-index:251711488" o:connectortype="straight">
            <v:stroke endarrow="block"/>
          </v:shape>
        </w:pict>
      </w:r>
    </w:p>
    <w:p w:rsidR="00E41D61" w:rsidRPr="006E60A3" w:rsidRDefault="00E41D61" w:rsidP="00E41D61">
      <w:pPr>
        <w:widowControl w:val="0"/>
        <w:rPr>
          <w:lang w:val="en-US"/>
        </w:rPr>
      </w:pPr>
    </w:p>
    <w:p w:rsidR="00E41D61" w:rsidRPr="006E60A3" w:rsidRDefault="00E41D61" w:rsidP="00E41D61">
      <w:pPr>
        <w:widowControl w:val="0"/>
        <w:rPr>
          <w:lang w:val="en-US"/>
        </w:rPr>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Поле 14" o:spid="_x0000_s1484" type="#_x0000_t202" style="position:absolute;margin-left:4in;margin-top:11.4pt;width:186pt;height: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" strokeweight="1pt">
            <v:textbox inset="2.53942mm,1.2697mm,2.53942mm,1.2697mm">
              <w:txbxContent>
                <w:p w:rsidR="000D5036" w:rsidRPr="00EC7CCB" w:rsidRDefault="000D5036" w:rsidP="00E41D61">
                  <w:pPr>
                    <w:autoSpaceDE w:val="0"/>
                    <w:autoSpaceDN w:val="0"/>
                    <w:adjustRightInd w:val="0"/>
                    <w:jc w:val="center"/>
                    <w:rPr>
                      <w:color w:val="000000"/>
                    </w:rPr>
                  </w:pPr>
                  <w:r w:rsidRPr="00EC7CCB">
                    <w:rPr>
                      <w:color w:val="000000"/>
                    </w:rPr>
                    <w:t>Направление межведомственн</w:t>
                  </w:r>
                  <w:r>
                    <w:rPr>
                      <w:color w:val="000000"/>
                    </w:rPr>
                    <w:t>ых</w:t>
                  </w:r>
                  <w:r w:rsidRPr="00EC7CCB">
                    <w:rPr>
                      <w:color w:val="000000"/>
                    </w:rPr>
                    <w:t xml:space="preserve"> запрос</w:t>
                  </w:r>
                  <w:r>
                    <w:rPr>
                      <w:color w:val="000000"/>
                    </w:rPr>
                    <w:t>ов</w:t>
                  </w:r>
                  <w:r w:rsidRPr="00EC7CCB">
                    <w:rPr>
                      <w:color w:val="000000"/>
                    </w:rPr>
                    <w:t xml:space="preserve"> (при необходимости)</w:t>
                  </w:r>
                </w:p>
                <w:p w:rsidR="000D5036" w:rsidRPr="00326AEF" w:rsidRDefault="000D5036" w:rsidP="00E41D61">
                  <w:pPr>
                    <w:autoSpaceDE w:val="0"/>
                    <w:autoSpaceDN w:val="0"/>
                    <w:adjustRightInd w:val="0"/>
                    <w:jc w:val="center"/>
                    <w:rPr>
                      <w:color w:val="000000"/>
                    </w:rPr>
                  </w:pPr>
                </w:p>
              </w:txbxContent>
            </v:textbox>
          </v:shape>
        </w:pict>
      </w:r>
      <w:r>
        <w:rPr>
          <w:noProof/>
        </w:rPr>
        <w:pict>
          <v:shape id="_x0000_s1477" type="#_x0000_t202" style="position:absolute;margin-left:9.05pt;margin-top:8.15pt;width:193.05pt;height:68.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" strokeweight="1pt">
            <v:textbox style="mso-next-textbox:#_x0000_s1477" inset="2.53942mm,1.2697mm,2.53942mm,1.2697mm">
              <w:txbxContent>
                <w:p w:rsidR="000D5036" w:rsidRPr="00326AEF" w:rsidRDefault="000D5036" w:rsidP="00E41D61">
                  <w:pPr>
                    <w:autoSpaceDE w:val="0"/>
                    <w:autoSpaceDN w:val="0"/>
                    <w:adjustRightInd w:val="0"/>
                    <w:jc w:val="center"/>
                    <w:rPr>
                      <w:color w:val="000000"/>
                    </w:rPr>
                  </w:pPr>
                  <w:r w:rsidRPr="00326AEF">
                    <w:rPr>
                      <w:color w:val="000000"/>
                    </w:rPr>
                    <w:t>Экспертиза представленных документов</w:t>
                  </w:r>
                </w:p>
              </w:txbxContent>
            </v:textbox>
          </v:shape>
        </w:pict>
      </w:r>
    </w:p>
    <w:p w:rsidR="00E41D61" w:rsidRPr="006E60A3" w:rsidRDefault="00E41D61" w:rsidP="00E41D61">
      <w:pPr>
        <w:widowControl w:val="0"/>
      </w:pPr>
    </w:p>
    <w:p w:rsidR="00E41D61" w:rsidRPr="006E60A3" w:rsidRDefault="00B33D06" w:rsidP="00E41D61">
      <w:pPr>
        <w:widowControl w:val="0"/>
      </w:pPr>
      <w:r>
        <w:rPr>
          <w:noProof/>
        </w:rPr>
        <w:pict>
          <v:shape id="_x0000_s1502" type="#_x0000_t32" style="position:absolute;margin-left:202.1pt;margin-top:11.55pt;width:85.9pt;height:.75pt;z-index:251712512" o:connectortype="straight">
            <v:stroke endarrow="block"/>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_x0000_s1516" type="#_x0000_t32" style="position:absolute;margin-left:358.95pt;margin-top:7.4pt;width:0;height:17.35pt;z-index:251719680" o:connectortype="straight"/>
        </w:pict>
      </w:r>
    </w:p>
    <w:p w:rsidR="00E41D61" w:rsidRPr="006E60A3" w:rsidRDefault="00B33D06" w:rsidP="00E41D61">
      <w:pPr>
        <w:widowControl w:val="0"/>
      </w:pPr>
      <w:r>
        <w:rPr>
          <w:noProof/>
        </w:rPr>
        <w:pict>
          <v:shape id="_x0000_s1519" type="#_x0000_t32" style="position:absolute;margin-left:245.85pt;margin-top:10.95pt;width:.05pt;height:16.05pt;flip:x;z-index:251721728" o:connectortype="straight">
            <v:stroke endarrow="block"/>
          </v:shape>
        </w:pict>
      </w:r>
      <w:r>
        <w:rPr>
          <w:noProof/>
        </w:rPr>
        <w:pict>
          <v:shape id="_x0000_s1518" type="#_x0000_t32" style="position:absolute;margin-left:245.9pt;margin-top:10.95pt;width:113.05pt;height:0;flip:x;z-index:251720704" o:connectortype="straight"/>
        </w:pict>
      </w:r>
    </w:p>
    <w:p w:rsidR="00E41D61" w:rsidRPr="006E60A3" w:rsidRDefault="00B33D06" w:rsidP="00E41D61">
      <w:pPr>
        <w:widowControl w:val="0"/>
      </w:pPr>
      <w:r>
        <w:rPr>
          <w:noProof/>
        </w:rPr>
        <w:pict>
          <v:shape id="AutoShape 420" o:spid="_x0000_s1467" type="#_x0000_t110" style="position:absolute;margin-left:126.25pt;margin-top:13.2pt;width:236.7pt;height:173.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" strokeweight="1pt">
            <v:shadow color="#868686"/>
            <v:textbox style="mso-next-textbox:#AutoShape 420">
              <w:txbxContent>
                <w:p w:rsidR="000D5036" w:rsidRDefault="000D5036" w:rsidP="00E41D61">
                  <w:pPr>
                    <w:jc w:val="center"/>
                  </w:pPr>
                  <w:r>
                    <w:t>Имеются о</w:t>
                  </w:r>
                  <w:r w:rsidRPr="00326AEF">
                    <w:t>снования</w:t>
                  </w:r>
                </w:p>
                <w:p w:rsidR="000D5036" w:rsidRPr="00326AEF" w:rsidRDefault="000D5036" w:rsidP="00E41D61">
                  <w:pPr>
                    <w:jc w:val="center"/>
                  </w:pPr>
                  <w:r w:rsidRPr="00326AEF">
                    <w:t>для отказа</w:t>
                  </w:r>
                  <w:r>
                    <w:br/>
                  </w:r>
                  <w:r>
                    <w:rPr>
                      <w:color w:val="000000"/>
                    </w:rPr>
                    <w:t xml:space="preserve">в предоставлении муниципальной </w:t>
                  </w:r>
                  <w:r w:rsidRPr="00326AEF">
                    <w:rPr>
                      <w:color w:val="000000"/>
                    </w:rPr>
                    <w:t>услуги</w:t>
                  </w:r>
                  <w:r>
                    <w:t>?</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_x0000_s1512" type="#_x0000_t32" style="position:absolute;margin-left:74.95pt;margin-top:3.45pt;width:0;height:138pt;z-index:251717632" o:connectortype="straight">
            <v:stroke endarrow="block"/>
          </v:shape>
        </w:pict>
      </w:r>
      <w:r>
        <w:rPr>
          <w:noProof/>
        </w:rPr>
        <w:pict>
          <v:shape id="_x0000_s1511" type="#_x0000_t32" style="position:absolute;margin-left:74.95pt;margin-top:3.45pt;width:51.3pt;height:0;flip:x;z-index:251716608" o:connectortype="straight"/>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_x0000_s1508" type="#_x0000_t32" style="position:absolute;margin-left:245.85pt;margin-top:7.5pt;width:0;height:64.35pt;z-index:251715584" o:connectortype="straight">
            <v:stroke endarrow="block"/>
          </v:shape>
        </w:pict>
      </w:r>
    </w:p>
    <w:p w:rsidR="00E41D61" w:rsidRPr="006E60A3" w:rsidRDefault="00B33D06" w:rsidP="00E41D61">
      <w:pPr>
        <w:widowControl w:val="0"/>
      </w:pPr>
      <w:r>
        <w:rPr>
          <w:noProof/>
        </w:rPr>
        <w:pict>
          <v:shape id="_x0000_s1459" type="#_x0000_t202" style="position:absolute;margin-left:254.45pt;margin-top:8.5pt;width:33.55pt;height:20.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" filled="f" strokecolor="window" strokeweight=".5pt">
            <v:path arrowok="t"/>
            <v:textbox>
              <w:txbxContent>
                <w:p w:rsidR="000D5036" w:rsidRPr="00FD5CF6" w:rsidRDefault="000D5036" w:rsidP="00E41D61">
                  <w:r w:rsidRPr="00FD5CF6">
                    <w:t>нет</w:t>
                  </w:r>
                </w:p>
              </w:txbxContent>
            </v:textbox>
          </v:shape>
        </w:pict>
      </w:r>
      <w:r>
        <w:rPr>
          <w:noProof/>
        </w:rPr>
        <w:pict>
          <v:shape id="_x0000_s1461" type="#_x0000_t202" style="position:absolute;margin-left:78.75pt;margin-top:5.1pt;width:29.25pt;height:23.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" filled="f" strokecolor="window" strokeweight=".5pt">
            <v:path arrowok="t"/>
            <v:textbox style="mso-next-textbox:#_x0000_s1461">
              <w:txbxContent>
                <w:p w:rsidR="000D5036" w:rsidRPr="00FD5CF6" w:rsidRDefault="000D5036" w:rsidP="00E41D61">
                  <w:r w:rsidRPr="00FD5CF6">
                    <w:t>да</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_x0000_s1463" type="#_x0000_t202" style="position:absolute;margin-left:9.05pt;margin-top:3.45pt;width:171.65pt;height:41.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" strokeweight="1pt">
            <v:textbox style="mso-next-textbox:#_x0000_s1463" inset="2.53942mm,1.2697mm,2.53942mm,1.2697mm">
              <w:txbxContent>
                <w:p w:rsidR="000D5036" w:rsidRPr="00326AEF" w:rsidRDefault="000D5036" w:rsidP="00E41D61">
                  <w:pPr>
                    <w:autoSpaceDE w:val="0"/>
                    <w:autoSpaceDN w:val="0"/>
                    <w:adjustRightInd w:val="0"/>
                    <w:jc w:val="center"/>
                    <w:rPr>
                      <w:color w:val="000000"/>
                    </w:rPr>
                  </w:pPr>
                  <w:r w:rsidRPr="00326AEF">
                    <w:rPr>
                      <w:color w:val="000000"/>
                    </w:rPr>
                    <w:t>Отказ</w:t>
                  </w:r>
                  <w:r>
                    <w:rPr>
                      <w:color w:val="000000"/>
                    </w:rPr>
                    <w:t xml:space="preserve"> </w:t>
                  </w:r>
                  <w:r w:rsidRPr="00326AEF">
                    <w:rPr>
                      <w:color w:val="000000"/>
                    </w:rPr>
                    <w:t xml:space="preserve">в предоставлении муниципальной услуги </w:t>
                  </w:r>
                </w:p>
              </w:txbxContent>
            </v:textbox>
          </v:shape>
        </w:pict>
      </w:r>
    </w:p>
    <w:p w:rsidR="00E41D61" w:rsidRPr="006E60A3" w:rsidRDefault="00B33D06" w:rsidP="00E41D61">
      <w:pPr>
        <w:widowControl w:val="0"/>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70" o:spid="_x0000_s1458" type="#_x0000_t120" style="position:absolute;margin-left:228.8pt;margin-top:2.85pt;width:29.55pt;height:28.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">
            <v:textbox>
              <w:txbxContent>
                <w:p w:rsidR="000D5036" w:rsidRDefault="000D5036" w:rsidP="00E41D61">
                  <w:r>
                    <w:t>1</w:t>
                  </w:r>
                </w:p>
              </w:txbxContent>
            </v:textbox>
          </v:shape>
        </w:pict>
      </w:r>
    </w:p>
    <w:p w:rsidR="00E41D61" w:rsidRPr="006E60A3" w:rsidRDefault="00E41D61" w:rsidP="00E41D61">
      <w:pPr>
        <w:widowControl w:val="0"/>
      </w:pPr>
    </w:p>
    <w:p w:rsidR="00E41D61" w:rsidRPr="006E60A3" w:rsidRDefault="00B33D06" w:rsidP="00E41D61">
      <w:pPr>
        <w:widowControl w:val="0"/>
      </w:pPr>
      <w:r>
        <w:rPr>
          <w:noProof/>
        </w:rPr>
        <w:lastRenderedPageBreak/>
        <w:pict>
          <v:shape id="AutoShape 468" o:spid="_x0000_s1457" type="#_x0000_t120" style="position:absolute;margin-left:225pt;margin-top:.2pt;width:29.55pt;height:28.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">
            <v:textbox>
              <w:txbxContent>
                <w:p w:rsidR="000D5036" w:rsidRDefault="000D5036" w:rsidP="00E41D61">
                  <w:r>
                    <w:t>1</w:t>
                  </w:r>
                </w:p>
              </w:txbxContent>
            </v:textbox>
          </v:shape>
        </w:pict>
      </w:r>
    </w:p>
    <w:p w:rsidR="00E41D61" w:rsidRPr="006E60A3" w:rsidRDefault="00E41D61" w:rsidP="00E41D61">
      <w:pPr>
        <w:widowControl w:val="0"/>
      </w:pPr>
    </w:p>
    <w:p w:rsidR="00E41D61" w:rsidRPr="006E60A3" w:rsidRDefault="00B33D06" w:rsidP="00E41D61">
      <w:pPr>
        <w:widowControl w:val="0"/>
      </w:pPr>
      <w:r>
        <w:rPr>
          <w:noProof/>
        </w:rPr>
        <w:pict>
          <v:shape id="_x0000_s1456" type="#_x0000_t202" style="position:absolute;margin-left:251.4pt;margin-top:.3pt;width:33.55pt;height:20.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" filled="f" strokecolor="window" strokeweight=".5pt">
            <v:path arrowok="t"/>
            <v:textbox>
              <w:txbxContent>
                <w:p w:rsidR="000D5036" w:rsidRPr="00FD5CF6" w:rsidRDefault="000D5036" w:rsidP="00E41D61">
                  <w:r w:rsidRPr="00FD5CF6">
                    <w:t>нет</w:t>
                  </w:r>
                </w:p>
              </w:txbxContent>
            </v:textbox>
          </v:shape>
        </w:pict>
      </w:r>
      <w:r>
        <w:rPr>
          <w:noProof/>
        </w:rPr>
        <w:pict>
          <v:shape id="Прямая со стрелкой 23" o:spid="_x0000_s1455" type="#_x0000_t32" style="position:absolute;margin-left:239.7pt;margin-top:1.15pt;width:0;height:26.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" strokecolor="windowText">
            <v:stroke endarrow="block"/>
          </v:shape>
        </w:pict>
      </w:r>
    </w:p>
    <w:p w:rsidR="00E41D61" w:rsidRPr="006E60A3" w:rsidRDefault="00E41D61" w:rsidP="00E41D61">
      <w:pPr>
        <w:widowControl w:val="0"/>
      </w:pPr>
    </w:p>
    <w:p w:rsidR="00E41D61" w:rsidRPr="006E60A3" w:rsidRDefault="00B33D06" w:rsidP="00E41D61">
      <w:pPr>
        <w:widowControl w:val="0"/>
      </w:pPr>
      <w:r>
        <w:rPr>
          <w:noProof/>
        </w:rPr>
        <w:pict>
          <v:shape id="Поле 13" o:spid="_x0000_s1454" type="#_x0000_t202" style="position:absolute;margin-left:7.9pt;margin-top:0;width:465.25pt;height:67.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" strokeweight="1pt">
            <v:textbox style="mso-next-textbox:#Поле 13" inset="2.53942mm,1.2697mm,2.53942mm,1.2697mm">
              <w:txbxContent>
                <w:p w:rsidR="000D5036" w:rsidRPr="009066BC" w:rsidRDefault="000D5036" w:rsidP="00E41D61">
                  <w:pPr>
                    <w:jc w:val="center"/>
                  </w:pPr>
                  <w:r>
                    <w:t>Подготовка схемы расположения земельного участка в форме электронного документа и бумажном носителе (в случае если схема расположения земельного участка не была представлена заявителем) и проекта постановления администрации Невьянского городского округа об утверждении схемы расположения земельного участка</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AutoShape 477" o:spid="_x0000_s1453" type="#_x0000_t32" style="position:absolute;margin-left:240pt;margin-top:11.85pt;width:.05pt;height:14.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k3OAIAAGE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">
            <v:stroke endarrow="block"/>
          </v:shape>
        </w:pict>
      </w:r>
    </w:p>
    <w:p w:rsidR="00E41D61" w:rsidRPr="006E60A3" w:rsidRDefault="00B33D06" w:rsidP="00E41D61">
      <w:pPr>
        <w:widowControl w:val="0"/>
      </w:pPr>
      <w:r>
        <w:rPr>
          <w:noProof/>
        </w:rPr>
        <w:pict>
          <v:shape id="Поле 1" o:spid="_x0000_s1452" type="#_x0000_t202" style="position:absolute;margin-left:7.9pt;margin-top:12.6pt;width:465.25pt;height:49.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" strokeweight="1pt">
            <v:textbox inset="2.53942mm,1.2697mm,2.53942mm,1.2697mm">
              <w:txbxContent>
                <w:p w:rsidR="000D5036" w:rsidRPr="00326AEF" w:rsidRDefault="000D5036" w:rsidP="00E41D61">
                  <w:pPr>
                    <w:jc w:val="center"/>
                  </w:pPr>
                  <w:r w:rsidRPr="00326AEF">
                    <w:t>Принятие постановления</w:t>
                  </w:r>
                  <w:r w:rsidRPr="000D1691">
                    <w:t xml:space="preserve"> </w:t>
                  </w:r>
                  <w:r>
                    <w:t>администрации Невьянского городского округа</w:t>
                  </w:r>
                  <w:r w:rsidRPr="00326AEF">
                    <w:t xml:space="preserve"> </w:t>
                  </w:r>
                  <w:r w:rsidRPr="00F27BA5">
                    <w:br/>
                    <w:t>об утверждении схемы расположения земельного участка</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AutoShape 475" o:spid="_x0000_s1450" type="#_x0000_t34" style="position:absolute;margin-left:227.55pt;margin-top:19.15pt;width:24.65pt;height:.3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dk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xgp&#10;0sGMHg9ex9Ion00CQ71xBThWamtDj/SkXsyTpt8cUrpqidrz6P56NhCdhYjkXUjYOAN1dv1nzcCH&#10;QIVI16mxXUgJRKBTnMr5PhV+8ojC4XQ8wYjCeTZbpL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" adj="10778,-15002743,-284875">
            <v:stroke endarrow="block"/>
          </v:shape>
        </w:pict>
      </w:r>
    </w:p>
    <w:p w:rsidR="00E41D61" w:rsidRPr="006E60A3" w:rsidRDefault="00E41D61" w:rsidP="00E41D61">
      <w:pPr>
        <w:widowControl w:val="0"/>
      </w:pPr>
    </w:p>
    <w:p w:rsidR="00E41D61" w:rsidRPr="006E60A3" w:rsidRDefault="00B33D06" w:rsidP="00E41D61">
      <w:pPr>
        <w:widowControl w:val="0"/>
      </w:pPr>
      <w:r>
        <w:rPr>
          <w:noProof/>
        </w:rPr>
        <w:pict>
          <v:roundrect id="_x0000_s1449" style="position:absolute;margin-left:120.45pt;margin-top:4.05pt;width:228.75pt;height:136.5pt;z-index:25170227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" strokeweight="1pt">
            <v:textbox>
              <w:txbxContent>
                <w:p w:rsidR="000D5036" w:rsidRPr="00F27BA5" w:rsidRDefault="000D5036" w:rsidP="00E41D61">
                  <w:pPr>
                    <w:jc w:val="center"/>
                  </w:pPr>
                  <w:r>
                    <w:t xml:space="preserve">Направление </w:t>
                  </w:r>
                  <w:r w:rsidRPr="00F27BA5">
                    <w:t>копи</w:t>
                  </w:r>
                  <w:r>
                    <w:t xml:space="preserve">и постановления администрации Невьянского городского округа </w:t>
                  </w:r>
                </w:p>
                <w:p w:rsidR="000D5036" w:rsidRPr="00F27BA5" w:rsidRDefault="000D5036" w:rsidP="00E41D61">
                  <w:pPr>
                    <w:jc w:val="center"/>
                  </w:pPr>
                  <w:r w:rsidRPr="00F27BA5">
                    <w:t>об утверждении схемы расположения земельного участка</w:t>
                  </w:r>
                </w:p>
                <w:p w:rsidR="000D5036" w:rsidRDefault="000D5036" w:rsidP="00E41D61">
                  <w:pPr>
                    <w:jc w:val="center"/>
                  </w:pPr>
                  <w:r w:rsidRPr="00F27BA5">
                    <w:t xml:space="preserve">и схемы расположения земельного участка </w:t>
                  </w:r>
                  <w:r>
                    <w:t>в форме электронных документов в кадастровую палату</w:t>
                  </w:r>
                </w:p>
                <w:p w:rsidR="000D5036" w:rsidRDefault="000D5036" w:rsidP="00E41D61">
                  <w:pPr>
                    <w:jc w:val="center"/>
                  </w:pPr>
                </w:p>
                <w:p w:rsidR="000D5036" w:rsidRDefault="000D5036" w:rsidP="00E41D61">
                  <w:pPr>
                    <w:jc w:val="center"/>
                  </w:pPr>
                </w:p>
                <w:p w:rsidR="000D5036" w:rsidRDefault="000D5036" w:rsidP="00E41D61">
                  <w:pPr>
                    <w:jc w:val="center"/>
                  </w:pPr>
                </w:p>
                <w:p w:rsidR="000D5036" w:rsidRPr="009066BC" w:rsidRDefault="000D5036" w:rsidP="00E41D61">
                  <w:pPr>
                    <w:jc w:val="center"/>
                  </w:pPr>
                </w:p>
              </w:txbxContent>
            </v:textbox>
            <w10:wrap anchorx="margin"/>
          </v:roundrect>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B33D06" w:rsidP="00E41D61">
      <w:pPr>
        <w:widowControl w:val="0"/>
      </w:pPr>
      <w:r>
        <w:rPr>
          <w:noProof/>
        </w:rPr>
        <w:pict>
          <v:shape id="_x0000_s1522" type="#_x0000_t32" style="position:absolute;margin-left:239.7pt;margin-top:5.15pt;width:0;height:23.1pt;z-index:251722752" o:connectortype="straight">
            <v:stroke endarrow="block"/>
          </v:shape>
        </w:pict>
      </w:r>
    </w:p>
    <w:p w:rsidR="00E41D61" w:rsidRPr="006E60A3" w:rsidRDefault="00E41D61" w:rsidP="00E41D61">
      <w:pPr>
        <w:widowControl w:val="0"/>
      </w:pPr>
    </w:p>
    <w:p w:rsidR="00E41D61" w:rsidRDefault="00B33D06" w:rsidP="00E41D61">
      <w:pPr>
        <w:widowControl w:val="0"/>
      </w:pPr>
      <w:r>
        <w:rPr>
          <w:noProof/>
        </w:rPr>
        <w:pict>
          <v:roundrect id="AutoShape 441" o:spid="_x0000_s1448" style="position:absolute;margin-left:120.45pt;margin-top:.65pt;width:240pt;height:114.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" strokeweight="1pt">
            <v:textbox>
              <w:txbxContent>
                <w:p w:rsidR="000D5036" w:rsidRPr="00F27BA5" w:rsidRDefault="000D5036" w:rsidP="00E41D61">
                  <w:pPr>
                    <w:jc w:val="center"/>
                  </w:pPr>
                  <w:r>
                    <w:t>Выдача заявителю</w:t>
                  </w:r>
                  <w:r>
                    <w:br/>
                    <w:t>копии постановления</w:t>
                  </w:r>
                  <w:r>
                    <w:br/>
                    <w:t>администрации Невьянского городского округа</w:t>
                  </w:r>
                  <w:r w:rsidRPr="00326AEF">
                    <w:t xml:space="preserve"> </w:t>
                  </w:r>
                  <w:r w:rsidRPr="00F27BA5">
                    <w:t>об утверждении схемы расположения земельного участка</w:t>
                  </w:r>
                </w:p>
                <w:p w:rsidR="000D5036" w:rsidRPr="009066BC" w:rsidRDefault="000D5036" w:rsidP="00E41D61">
                  <w:pPr>
                    <w:jc w:val="center"/>
                  </w:pPr>
                  <w:r>
                    <w:t>и схемы расположения земельного участка на бумажном носителе</w:t>
                  </w:r>
                </w:p>
              </w:txbxContent>
            </v:textbox>
          </v:roundrect>
        </w:pict>
      </w: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E41D61" w:rsidRPr="006E60A3" w:rsidRDefault="00E41D61" w:rsidP="00E41D61">
      <w:pPr>
        <w:widowControl w:val="0"/>
        <w:sectPr w:rsidR="00E41D61" w:rsidRPr="006E60A3" w:rsidSect="00C15135">
          <w:headerReference w:type="even" r:id="rId27"/>
          <w:headerReference w:type="first" r:id="rId28"/>
          <w:pgSz w:w="11906" w:h="16838"/>
          <w:pgMar w:top="1134" w:right="567" w:bottom="1134" w:left="1701" w:header="709" w:footer="709" w:gutter="0"/>
          <w:cols w:space="708"/>
          <w:docGrid w:linePitch="360"/>
        </w:sectPr>
      </w:pPr>
    </w:p>
    <w:p w:rsidR="00742D1B" w:rsidRPr="00E41D61" w:rsidRDefault="00742D1B" w:rsidP="005803D6"/>
    <w:sectPr w:rsidR="00742D1B" w:rsidRPr="00E41D61" w:rsidSect="00742D1B">
      <w:headerReference w:type="default" r:id="rId29"/>
      <w:pgSz w:w="11907" w:h="16840"/>
      <w:pgMar w:top="1134" w:right="567" w:bottom="1134" w:left="1701" w:header="567" w:footer="720" w:gutter="0"/>
      <w:cols w:num="2" w:space="720" w:equalWidth="0">
        <w:col w:w="5391" w:space="40"/>
        <w:col w:w="42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06" w:rsidRDefault="00B33D06">
      <w:r>
        <w:separator/>
      </w:r>
    </w:p>
  </w:endnote>
  <w:endnote w:type="continuationSeparator" w:id="0">
    <w:p w:rsidR="00B33D06" w:rsidRDefault="00B3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06" w:rsidRDefault="00B33D06">
      <w:r>
        <w:separator/>
      </w:r>
    </w:p>
  </w:footnote>
  <w:footnote w:type="continuationSeparator" w:id="0">
    <w:p w:rsidR="00B33D06" w:rsidRDefault="00B3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6" w:rsidRDefault="000D5036" w:rsidP="00AC2A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D5036" w:rsidRDefault="000D50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6" w:rsidRDefault="00B33D06">
    <w:pPr>
      <w:pStyle w:val="a3"/>
    </w:pPr>
    <w:r>
      <w:rPr>
        <w:noProof/>
      </w:rPr>
      <w:pict>
        <v:rect id="Rectangle 2" o:spid="_x0000_s2057" style="position:absolute;margin-left:799.5pt;margin-top:284.65pt;width:29.25pt;height:25.95pt;z-index:25166028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G2fw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" o:allowincell="f" stroked="f">
          <v:textbox style="layout-flow:vertical;mso-next-textbox:#Rectangle 2">
            <w:txbxContent>
              <w:p w:rsidR="000D5036" w:rsidRDefault="000D5036">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6" w:rsidRDefault="00B33D06">
    <w:pPr>
      <w:spacing w:line="200" w:lineRule="exact"/>
      <w:rPr>
        <w:sz w:val="20"/>
        <w:szCs w:val="20"/>
      </w:rPr>
    </w:pPr>
    <w:r>
      <w:rPr>
        <w:noProof/>
        <w:sz w:val="22"/>
        <w:szCs w:val="22"/>
      </w:rPr>
      <w:pict>
        <v:group id="_x0000_s2051" style="position:absolute;margin-left:55.2pt;margin-top:95.3pt;width:513.35pt;height:.1pt;z-index:-251658240;mso-position-horizontal-relative:page;mso-position-vertical-relative:page" coordorigin="1104,1906" coordsize="10267,2">
          <v:shape id="_x0000_s2052" style="position:absolute;left:1104;top:1906;width:10267;height:2" coordorigin="1104,1906" coordsize="10267,0" path="m1104,1906r10267,e" filled="f" strokeweight="1.54pt">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261"/>
    <w:multiLevelType w:val="multilevel"/>
    <w:tmpl w:val="B33CA97C"/>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C62E7C"/>
    <w:multiLevelType w:val="hybridMultilevel"/>
    <w:tmpl w:val="F5C426D0"/>
    <w:lvl w:ilvl="0" w:tplc="438E1C0E">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B400172"/>
    <w:multiLevelType w:val="hybridMultilevel"/>
    <w:tmpl w:val="649ACA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8F6CE9"/>
    <w:multiLevelType w:val="hybridMultilevel"/>
    <w:tmpl w:val="77686D4A"/>
    <w:lvl w:ilvl="0" w:tplc="A4200C18">
      <w:start w:val="4"/>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212E79"/>
    <w:multiLevelType w:val="hybridMultilevel"/>
    <w:tmpl w:val="6D18922C"/>
    <w:lvl w:ilvl="0" w:tplc="DB54BBC8">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C8393D"/>
    <w:multiLevelType w:val="hybridMultilevel"/>
    <w:tmpl w:val="E5129BEA"/>
    <w:lvl w:ilvl="0" w:tplc="FD9A8E2A">
      <w:start w:val="1"/>
      <w:numFmt w:val="decimal"/>
      <w:lvlText w:val="%1."/>
      <w:lvlJc w:val="left"/>
      <w:pPr>
        <w:tabs>
          <w:tab w:val="num" w:pos="720"/>
        </w:tabs>
        <w:ind w:left="720" w:hanging="360"/>
      </w:pPr>
      <w:rPr>
        <w:rFonts w:hint="default"/>
      </w:rPr>
    </w:lvl>
    <w:lvl w:ilvl="1" w:tplc="7B54B1CA">
      <w:numFmt w:val="none"/>
      <w:lvlText w:val=""/>
      <w:lvlJc w:val="left"/>
      <w:pPr>
        <w:tabs>
          <w:tab w:val="num" w:pos="360"/>
        </w:tabs>
      </w:pPr>
    </w:lvl>
    <w:lvl w:ilvl="2" w:tplc="19A8BA20">
      <w:numFmt w:val="none"/>
      <w:lvlText w:val=""/>
      <w:lvlJc w:val="left"/>
      <w:pPr>
        <w:tabs>
          <w:tab w:val="num" w:pos="360"/>
        </w:tabs>
      </w:pPr>
    </w:lvl>
    <w:lvl w:ilvl="3" w:tplc="F672326C">
      <w:numFmt w:val="none"/>
      <w:lvlText w:val=""/>
      <w:lvlJc w:val="left"/>
      <w:pPr>
        <w:tabs>
          <w:tab w:val="num" w:pos="360"/>
        </w:tabs>
      </w:pPr>
    </w:lvl>
    <w:lvl w:ilvl="4" w:tplc="D104296A">
      <w:numFmt w:val="none"/>
      <w:lvlText w:val=""/>
      <w:lvlJc w:val="left"/>
      <w:pPr>
        <w:tabs>
          <w:tab w:val="num" w:pos="360"/>
        </w:tabs>
      </w:pPr>
    </w:lvl>
    <w:lvl w:ilvl="5" w:tplc="0E982D2C">
      <w:numFmt w:val="none"/>
      <w:lvlText w:val=""/>
      <w:lvlJc w:val="left"/>
      <w:pPr>
        <w:tabs>
          <w:tab w:val="num" w:pos="360"/>
        </w:tabs>
      </w:pPr>
    </w:lvl>
    <w:lvl w:ilvl="6" w:tplc="714E19C6">
      <w:numFmt w:val="none"/>
      <w:lvlText w:val=""/>
      <w:lvlJc w:val="left"/>
      <w:pPr>
        <w:tabs>
          <w:tab w:val="num" w:pos="360"/>
        </w:tabs>
      </w:pPr>
    </w:lvl>
    <w:lvl w:ilvl="7" w:tplc="3404D2C4">
      <w:numFmt w:val="none"/>
      <w:lvlText w:val=""/>
      <w:lvlJc w:val="left"/>
      <w:pPr>
        <w:tabs>
          <w:tab w:val="num" w:pos="360"/>
        </w:tabs>
      </w:pPr>
    </w:lvl>
    <w:lvl w:ilvl="8" w:tplc="558A102C">
      <w:numFmt w:val="none"/>
      <w:lvlText w:val=""/>
      <w:lvlJc w:val="left"/>
      <w:pPr>
        <w:tabs>
          <w:tab w:val="num" w:pos="360"/>
        </w:tabs>
      </w:pPr>
    </w:lvl>
  </w:abstractNum>
  <w:abstractNum w:abstractNumId="6">
    <w:nsid w:val="34C9520C"/>
    <w:multiLevelType w:val="hybridMultilevel"/>
    <w:tmpl w:val="C0B8F0AA"/>
    <w:lvl w:ilvl="0" w:tplc="F1CE095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A51F74"/>
    <w:multiLevelType w:val="hybridMultilevel"/>
    <w:tmpl w:val="0B46FA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7E36CC3"/>
    <w:multiLevelType w:val="hybridMultilevel"/>
    <w:tmpl w:val="E0A22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F21A7B"/>
    <w:multiLevelType w:val="multilevel"/>
    <w:tmpl w:val="83803C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6B25EC6"/>
    <w:multiLevelType w:val="hybridMultilevel"/>
    <w:tmpl w:val="DC08D0E4"/>
    <w:lvl w:ilvl="0" w:tplc="F5AA349E">
      <w:start w:val="4"/>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7C232A"/>
    <w:multiLevelType w:val="hybridMultilevel"/>
    <w:tmpl w:val="4E86FE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24132D"/>
    <w:multiLevelType w:val="hybridMultilevel"/>
    <w:tmpl w:val="479225E8"/>
    <w:lvl w:ilvl="0" w:tplc="25F47CFC">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F855CB6"/>
    <w:multiLevelType w:val="hybridMultilevel"/>
    <w:tmpl w:val="0B46FA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0"/>
  </w:num>
  <w:num w:numId="3">
    <w:abstractNumId w:val="13"/>
  </w:num>
  <w:num w:numId="4">
    <w:abstractNumId w:val="4"/>
  </w:num>
  <w:num w:numId="5">
    <w:abstractNumId w:val="11"/>
  </w:num>
  <w:num w:numId="6">
    <w:abstractNumId w:val="0"/>
  </w:num>
  <w:num w:numId="7">
    <w:abstractNumId w:val="12"/>
  </w:num>
  <w:num w:numId="8">
    <w:abstractNumId w:val="3"/>
  </w:num>
  <w:num w:numId="9">
    <w:abstractNumId w:val="14"/>
  </w:num>
  <w:num w:numId="10">
    <w:abstractNumId w:val="6"/>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35C2"/>
    <w:rsid w:val="00001491"/>
    <w:rsid w:val="0000180D"/>
    <w:rsid w:val="00001C91"/>
    <w:rsid w:val="00001E13"/>
    <w:rsid w:val="000048D5"/>
    <w:rsid w:val="00007476"/>
    <w:rsid w:val="000109F0"/>
    <w:rsid w:val="00011049"/>
    <w:rsid w:val="00011A04"/>
    <w:rsid w:val="00011B62"/>
    <w:rsid w:val="00013487"/>
    <w:rsid w:val="00013B05"/>
    <w:rsid w:val="00013C9C"/>
    <w:rsid w:val="000145AC"/>
    <w:rsid w:val="00014B22"/>
    <w:rsid w:val="00014E66"/>
    <w:rsid w:val="0001542D"/>
    <w:rsid w:val="0001591D"/>
    <w:rsid w:val="00017224"/>
    <w:rsid w:val="00017649"/>
    <w:rsid w:val="000202EB"/>
    <w:rsid w:val="00020884"/>
    <w:rsid w:val="00023D22"/>
    <w:rsid w:val="00023F88"/>
    <w:rsid w:val="00024EEB"/>
    <w:rsid w:val="000251BA"/>
    <w:rsid w:val="0002522E"/>
    <w:rsid w:val="00025502"/>
    <w:rsid w:val="0002589D"/>
    <w:rsid w:val="000260EF"/>
    <w:rsid w:val="00027A34"/>
    <w:rsid w:val="00027E67"/>
    <w:rsid w:val="000305BE"/>
    <w:rsid w:val="000308A6"/>
    <w:rsid w:val="000308D0"/>
    <w:rsid w:val="000312D4"/>
    <w:rsid w:val="000325EB"/>
    <w:rsid w:val="00032753"/>
    <w:rsid w:val="00032E7B"/>
    <w:rsid w:val="00035922"/>
    <w:rsid w:val="00035F63"/>
    <w:rsid w:val="00040E69"/>
    <w:rsid w:val="00041AC9"/>
    <w:rsid w:val="0004245F"/>
    <w:rsid w:val="0004454C"/>
    <w:rsid w:val="00044C0D"/>
    <w:rsid w:val="000460A1"/>
    <w:rsid w:val="000464E8"/>
    <w:rsid w:val="000477B4"/>
    <w:rsid w:val="000477C7"/>
    <w:rsid w:val="00050BA7"/>
    <w:rsid w:val="00051F8C"/>
    <w:rsid w:val="000532A1"/>
    <w:rsid w:val="00053A4C"/>
    <w:rsid w:val="00053F1D"/>
    <w:rsid w:val="00054212"/>
    <w:rsid w:val="000542BA"/>
    <w:rsid w:val="000543EE"/>
    <w:rsid w:val="00054AFD"/>
    <w:rsid w:val="00054E94"/>
    <w:rsid w:val="00054EE7"/>
    <w:rsid w:val="00055014"/>
    <w:rsid w:val="00055E14"/>
    <w:rsid w:val="00056DFE"/>
    <w:rsid w:val="00057874"/>
    <w:rsid w:val="00060513"/>
    <w:rsid w:val="00060D69"/>
    <w:rsid w:val="0006122E"/>
    <w:rsid w:val="00061830"/>
    <w:rsid w:val="00062BCF"/>
    <w:rsid w:val="00062BF5"/>
    <w:rsid w:val="0006433A"/>
    <w:rsid w:val="00064FF7"/>
    <w:rsid w:val="00065053"/>
    <w:rsid w:val="00066FC4"/>
    <w:rsid w:val="00070356"/>
    <w:rsid w:val="000719ED"/>
    <w:rsid w:val="00071C62"/>
    <w:rsid w:val="00073522"/>
    <w:rsid w:val="00074C91"/>
    <w:rsid w:val="00074DE0"/>
    <w:rsid w:val="0007544D"/>
    <w:rsid w:val="00076B63"/>
    <w:rsid w:val="00077DE0"/>
    <w:rsid w:val="00080ED7"/>
    <w:rsid w:val="00081585"/>
    <w:rsid w:val="00083573"/>
    <w:rsid w:val="0008421A"/>
    <w:rsid w:val="00085950"/>
    <w:rsid w:val="00085E1E"/>
    <w:rsid w:val="00086561"/>
    <w:rsid w:val="000866EB"/>
    <w:rsid w:val="00087242"/>
    <w:rsid w:val="000875C3"/>
    <w:rsid w:val="000875E5"/>
    <w:rsid w:val="00090833"/>
    <w:rsid w:val="00090D4B"/>
    <w:rsid w:val="00090ED4"/>
    <w:rsid w:val="00091B2B"/>
    <w:rsid w:val="0009242C"/>
    <w:rsid w:val="00092EAB"/>
    <w:rsid w:val="000930AA"/>
    <w:rsid w:val="000930FB"/>
    <w:rsid w:val="00093DF2"/>
    <w:rsid w:val="000946AC"/>
    <w:rsid w:val="00094A66"/>
    <w:rsid w:val="00095731"/>
    <w:rsid w:val="00096937"/>
    <w:rsid w:val="00097ABA"/>
    <w:rsid w:val="000A068F"/>
    <w:rsid w:val="000A0754"/>
    <w:rsid w:val="000A09C3"/>
    <w:rsid w:val="000A0A62"/>
    <w:rsid w:val="000A0D02"/>
    <w:rsid w:val="000A0F3B"/>
    <w:rsid w:val="000A0F3E"/>
    <w:rsid w:val="000A10CE"/>
    <w:rsid w:val="000A2106"/>
    <w:rsid w:val="000A2350"/>
    <w:rsid w:val="000A36EE"/>
    <w:rsid w:val="000A37BF"/>
    <w:rsid w:val="000A40FA"/>
    <w:rsid w:val="000A4160"/>
    <w:rsid w:val="000A7C22"/>
    <w:rsid w:val="000A7DF3"/>
    <w:rsid w:val="000B1659"/>
    <w:rsid w:val="000B1A18"/>
    <w:rsid w:val="000B20B8"/>
    <w:rsid w:val="000B323C"/>
    <w:rsid w:val="000B3E84"/>
    <w:rsid w:val="000B4EE6"/>
    <w:rsid w:val="000B667F"/>
    <w:rsid w:val="000B7058"/>
    <w:rsid w:val="000B78AF"/>
    <w:rsid w:val="000C0792"/>
    <w:rsid w:val="000C1461"/>
    <w:rsid w:val="000C16BC"/>
    <w:rsid w:val="000C3906"/>
    <w:rsid w:val="000C54C3"/>
    <w:rsid w:val="000C555B"/>
    <w:rsid w:val="000C5864"/>
    <w:rsid w:val="000C5D0F"/>
    <w:rsid w:val="000C62F5"/>
    <w:rsid w:val="000C641E"/>
    <w:rsid w:val="000D01D8"/>
    <w:rsid w:val="000D0DBC"/>
    <w:rsid w:val="000D1691"/>
    <w:rsid w:val="000D29DF"/>
    <w:rsid w:val="000D2BA4"/>
    <w:rsid w:val="000D2DEF"/>
    <w:rsid w:val="000D2F8C"/>
    <w:rsid w:val="000D36D2"/>
    <w:rsid w:val="000D3833"/>
    <w:rsid w:val="000D464E"/>
    <w:rsid w:val="000D5036"/>
    <w:rsid w:val="000D660B"/>
    <w:rsid w:val="000D7364"/>
    <w:rsid w:val="000D7D7A"/>
    <w:rsid w:val="000E1395"/>
    <w:rsid w:val="000E148C"/>
    <w:rsid w:val="000E16CC"/>
    <w:rsid w:val="000E1811"/>
    <w:rsid w:val="000E18CA"/>
    <w:rsid w:val="000E2B91"/>
    <w:rsid w:val="000E4B21"/>
    <w:rsid w:val="000E4F2F"/>
    <w:rsid w:val="000E6AD1"/>
    <w:rsid w:val="000E6F45"/>
    <w:rsid w:val="000F14E8"/>
    <w:rsid w:val="000F2101"/>
    <w:rsid w:val="000F2C4D"/>
    <w:rsid w:val="000F3CCD"/>
    <w:rsid w:val="000F3E86"/>
    <w:rsid w:val="000F521F"/>
    <w:rsid w:val="000F70BB"/>
    <w:rsid w:val="000F7D10"/>
    <w:rsid w:val="001005AB"/>
    <w:rsid w:val="00100D2A"/>
    <w:rsid w:val="001010E0"/>
    <w:rsid w:val="001019ED"/>
    <w:rsid w:val="00101B12"/>
    <w:rsid w:val="00101D97"/>
    <w:rsid w:val="00103135"/>
    <w:rsid w:val="001033FE"/>
    <w:rsid w:val="00103C27"/>
    <w:rsid w:val="00104164"/>
    <w:rsid w:val="00105210"/>
    <w:rsid w:val="00106AE2"/>
    <w:rsid w:val="0011020E"/>
    <w:rsid w:val="001102E7"/>
    <w:rsid w:val="001104CA"/>
    <w:rsid w:val="00110CA9"/>
    <w:rsid w:val="00110DE1"/>
    <w:rsid w:val="001111DD"/>
    <w:rsid w:val="00111D4B"/>
    <w:rsid w:val="001137A3"/>
    <w:rsid w:val="00113CB9"/>
    <w:rsid w:val="00113FF2"/>
    <w:rsid w:val="00114847"/>
    <w:rsid w:val="00114AFF"/>
    <w:rsid w:val="00114F4A"/>
    <w:rsid w:val="0011576A"/>
    <w:rsid w:val="00116034"/>
    <w:rsid w:val="001176B1"/>
    <w:rsid w:val="00120A47"/>
    <w:rsid w:val="001214D3"/>
    <w:rsid w:val="00122049"/>
    <w:rsid w:val="00123535"/>
    <w:rsid w:val="00124894"/>
    <w:rsid w:val="001254DF"/>
    <w:rsid w:val="00127457"/>
    <w:rsid w:val="00127A1E"/>
    <w:rsid w:val="00127CB8"/>
    <w:rsid w:val="00127DE5"/>
    <w:rsid w:val="00127EE5"/>
    <w:rsid w:val="00127EEF"/>
    <w:rsid w:val="00130409"/>
    <w:rsid w:val="00130A65"/>
    <w:rsid w:val="001312A2"/>
    <w:rsid w:val="001322B6"/>
    <w:rsid w:val="00133CBD"/>
    <w:rsid w:val="0013424F"/>
    <w:rsid w:val="0013519D"/>
    <w:rsid w:val="001372A0"/>
    <w:rsid w:val="001376F3"/>
    <w:rsid w:val="00140673"/>
    <w:rsid w:val="0014103A"/>
    <w:rsid w:val="00141625"/>
    <w:rsid w:val="00141B5F"/>
    <w:rsid w:val="00141BDC"/>
    <w:rsid w:val="0014249B"/>
    <w:rsid w:val="00142CFA"/>
    <w:rsid w:val="00142CFC"/>
    <w:rsid w:val="00143DBF"/>
    <w:rsid w:val="00144505"/>
    <w:rsid w:val="00144FF5"/>
    <w:rsid w:val="00147111"/>
    <w:rsid w:val="001474E3"/>
    <w:rsid w:val="00147AA7"/>
    <w:rsid w:val="0015012E"/>
    <w:rsid w:val="00150259"/>
    <w:rsid w:val="0015060C"/>
    <w:rsid w:val="00151B37"/>
    <w:rsid w:val="0015224A"/>
    <w:rsid w:val="001526B6"/>
    <w:rsid w:val="00152F99"/>
    <w:rsid w:val="00153DF3"/>
    <w:rsid w:val="0015404A"/>
    <w:rsid w:val="001548DC"/>
    <w:rsid w:val="00155B71"/>
    <w:rsid w:val="001566FB"/>
    <w:rsid w:val="0015681B"/>
    <w:rsid w:val="00156A51"/>
    <w:rsid w:val="0015721A"/>
    <w:rsid w:val="0015797E"/>
    <w:rsid w:val="00160DB4"/>
    <w:rsid w:val="00160F42"/>
    <w:rsid w:val="00162825"/>
    <w:rsid w:val="001628DB"/>
    <w:rsid w:val="00162AB9"/>
    <w:rsid w:val="00162F1A"/>
    <w:rsid w:val="00163FD5"/>
    <w:rsid w:val="001643F7"/>
    <w:rsid w:val="00164A1D"/>
    <w:rsid w:val="00164FD4"/>
    <w:rsid w:val="00165CE6"/>
    <w:rsid w:val="001672AB"/>
    <w:rsid w:val="001672AE"/>
    <w:rsid w:val="0016777B"/>
    <w:rsid w:val="00170455"/>
    <w:rsid w:val="00172BEC"/>
    <w:rsid w:val="00172FE8"/>
    <w:rsid w:val="0017349E"/>
    <w:rsid w:val="00173DC9"/>
    <w:rsid w:val="0017400D"/>
    <w:rsid w:val="00174CBE"/>
    <w:rsid w:val="00175286"/>
    <w:rsid w:val="001753A0"/>
    <w:rsid w:val="00176EDF"/>
    <w:rsid w:val="001774BA"/>
    <w:rsid w:val="0017770F"/>
    <w:rsid w:val="001824C6"/>
    <w:rsid w:val="001827E3"/>
    <w:rsid w:val="00182861"/>
    <w:rsid w:val="001828C6"/>
    <w:rsid w:val="00185747"/>
    <w:rsid w:val="001861AA"/>
    <w:rsid w:val="00186DBC"/>
    <w:rsid w:val="00186FA4"/>
    <w:rsid w:val="00190331"/>
    <w:rsid w:val="00190AF9"/>
    <w:rsid w:val="00190DFA"/>
    <w:rsid w:val="001913C3"/>
    <w:rsid w:val="00191E75"/>
    <w:rsid w:val="00192AB8"/>
    <w:rsid w:val="00194936"/>
    <w:rsid w:val="00195567"/>
    <w:rsid w:val="0019706A"/>
    <w:rsid w:val="00197E41"/>
    <w:rsid w:val="00197FBA"/>
    <w:rsid w:val="001A081E"/>
    <w:rsid w:val="001A20CD"/>
    <w:rsid w:val="001A2EDE"/>
    <w:rsid w:val="001A4229"/>
    <w:rsid w:val="001A4C2F"/>
    <w:rsid w:val="001A4CDB"/>
    <w:rsid w:val="001A6563"/>
    <w:rsid w:val="001A65BB"/>
    <w:rsid w:val="001A66A6"/>
    <w:rsid w:val="001A6A2D"/>
    <w:rsid w:val="001A6C2E"/>
    <w:rsid w:val="001A762E"/>
    <w:rsid w:val="001A76C4"/>
    <w:rsid w:val="001A7B17"/>
    <w:rsid w:val="001B19DD"/>
    <w:rsid w:val="001B1C5F"/>
    <w:rsid w:val="001B1E90"/>
    <w:rsid w:val="001B2645"/>
    <w:rsid w:val="001B2E53"/>
    <w:rsid w:val="001B3497"/>
    <w:rsid w:val="001B3BBC"/>
    <w:rsid w:val="001B40E5"/>
    <w:rsid w:val="001B4742"/>
    <w:rsid w:val="001B479C"/>
    <w:rsid w:val="001B47A2"/>
    <w:rsid w:val="001B53D7"/>
    <w:rsid w:val="001B5D64"/>
    <w:rsid w:val="001B7509"/>
    <w:rsid w:val="001B7F65"/>
    <w:rsid w:val="001C3E2E"/>
    <w:rsid w:val="001C584F"/>
    <w:rsid w:val="001C58A8"/>
    <w:rsid w:val="001C5A03"/>
    <w:rsid w:val="001C6A73"/>
    <w:rsid w:val="001C716A"/>
    <w:rsid w:val="001C7D17"/>
    <w:rsid w:val="001D1443"/>
    <w:rsid w:val="001D1A44"/>
    <w:rsid w:val="001D2615"/>
    <w:rsid w:val="001D26EC"/>
    <w:rsid w:val="001D3081"/>
    <w:rsid w:val="001D39AC"/>
    <w:rsid w:val="001D50FC"/>
    <w:rsid w:val="001D5645"/>
    <w:rsid w:val="001E0102"/>
    <w:rsid w:val="001E1B16"/>
    <w:rsid w:val="001E1D7A"/>
    <w:rsid w:val="001E5029"/>
    <w:rsid w:val="001E61FA"/>
    <w:rsid w:val="001E6802"/>
    <w:rsid w:val="001E7869"/>
    <w:rsid w:val="001F051A"/>
    <w:rsid w:val="001F154A"/>
    <w:rsid w:val="001F2688"/>
    <w:rsid w:val="001F2C68"/>
    <w:rsid w:val="001F3459"/>
    <w:rsid w:val="001F5CB9"/>
    <w:rsid w:val="001F5E7D"/>
    <w:rsid w:val="001F6613"/>
    <w:rsid w:val="001F6712"/>
    <w:rsid w:val="002004E3"/>
    <w:rsid w:val="00200D72"/>
    <w:rsid w:val="00202B66"/>
    <w:rsid w:val="002037E4"/>
    <w:rsid w:val="00205256"/>
    <w:rsid w:val="00205B10"/>
    <w:rsid w:val="00205D87"/>
    <w:rsid w:val="002061AA"/>
    <w:rsid w:val="00206A21"/>
    <w:rsid w:val="0020725D"/>
    <w:rsid w:val="002076C0"/>
    <w:rsid w:val="00210E15"/>
    <w:rsid w:val="00211004"/>
    <w:rsid w:val="002110D0"/>
    <w:rsid w:val="0021236E"/>
    <w:rsid w:val="0021254B"/>
    <w:rsid w:val="00212674"/>
    <w:rsid w:val="00213784"/>
    <w:rsid w:val="0021467E"/>
    <w:rsid w:val="002149D4"/>
    <w:rsid w:val="00214E55"/>
    <w:rsid w:val="00216F66"/>
    <w:rsid w:val="0021707B"/>
    <w:rsid w:val="00217F04"/>
    <w:rsid w:val="00220719"/>
    <w:rsid w:val="00220F70"/>
    <w:rsid w:val="00223CFF"/>
    <w:rsid w:val="0022484E"/>
    <w:rsid w:val="00224E9E"/>
    <w:rsid w:val="00225496"/>
    <w:rsid w:val="00226169"/>
    <w:rsid w:val="00230243"/>
    <w:rsid w:val="002312FF"/>
    <w:rsid w:val="00232090"/>
    <w:rsid w:val="002320B3"/>
    <w:rsid w:val="0023212A"/>
    <w:rsid w:val="00232F76"/>
    <w:rsid w:val="00236110"/>
    <w:rsid w:val="0023625E"/>
    <w:rsid w:val="002368D6"/>
    <w:rsid w:val="00236C68"/>
    <w:rsid w:val="0023717A"/>
    <w:rsid w:val="002401D1"/>
    <w:rsid w:val="00240989"/>
    <w:rsid w:val="0024235F"/>
    <w:rsid w:val="00242625"/>
    <w:rsid w:val="0024274B"/>
    <w:rsid w:val="00242F3A"/>
    <w:rsid w:val="0024337A"/>
    <w:rsid w:val="002441DB"/>
    <w:rsid w:val="002441F8"/>
    <w:rsid w:val="00244682"/>
    <w:rsid w:val="0024489D"/>
    <w:rsid w:val="002448CE"/>
    <w:rsid w:val="0024541C"/>
    <w:rsid w:val="0024569E"/>
    <w:rsid w:val="00245CA1"/>
    <w:rsid w:val="00246418"/>
    <w:rsid w:val="00246683"/>
    <w:rsid w:val="00247475"/>
    <w:rsid w:val="00247CB6"/>
    <w:rsid w:val="0025181E"/>
    <w:rsid w:val="00252675"/>
    <w:rsid w:val="00252DA5"/>
    <w:rsid w:val="002532B3"/>
    <w:rsid w:val="00253485"/>
    <w:rsid w:val="002537C5"/>
    <w:rsid w:val="0025393D"/>
    <w:rsid w:val="00253AE4"/>
    <w:rsid w:val="00254E12"/>
    <w:rsid w:val="0025550F"/>
    <w:rsid w:val="00255909"/>
    <w:rsid w:val="00255927"/>
    <w:rsid w:val="00255BCD"/>
    <w:rsid w:val="0025604B"/>
    <w:rsid w:val="00256BDE"/>
    <w:rsid w:val="002570F5"/>
    <w:rsid w:val="002573BF"/>
    <w:rsid w:val="00261845"/>
    <w:rsid w:val="00261D6D"/>
    <w:rsid w:val="00262102"/>
    <w:rsid w:val="00263850"/>
    <w:rsid w:val="00263AB8"/>
    <w:rsid w:val="002640AE"/>
    <w:rsid w:val="0026410F"/>
    <w:rsid w:val="002648F8"/>
    <w:rsid w:val="00264DFA"/>
    <w:rsid w:val="002656F1"/>
    <w:rsid w:val="002658B7"/>
    <w:rsid w:val="002665BC"/>
    <w:rsid w:val="00267156"/>
    <w:rsid w:val="00267D8A"/>
    <w:rsid w:val="00270004"/>
    <w:rsid w:val="002706EB"/>
    <w:rsid w:val="00270CA6"/>
    <w:rsid w:val="002710D5"/>
    <w:rsid w:val="00271B7D"/>
    <w:rsid w:val="00272FE8"/>
    <w:rsid w:val="002730D5"/>
    <w:rsid w:val="002757B8"/>
    <w:rsid w:val="00275896"/>
    <w:rsid w:val="00275BB8"/>
    <w:rsid w:val="00275BF8"/>
    <w:rsid w:val="002768E1"/>
    <w:rsid w:val="0027693B"/>
    <w:rsid w:val="002774DE"/>
    <w:rsid w:val="00277C3A"/>
    <w:rsid w:val="00280C02"/>
    <w:rsid w:val="002822EA"/>
    <w:rsid w:val="00282F4C"/>
    <w:rsid w:val="002830CF"/>
    <w:rsid w:val="0028649B"/>
    <w:rsid w:val="00286F9C"/>
    <w:rsid w:val="00290326"/>
    <w:rsid w:val="00291B6F"/>
    <w:rsid w:val="00292B14"/>
    <w:rsid w:val="002933C2"/>
    <w:rsid w:val="00294A6A"/>
    <w:rsid w:val="00295207"/>
    <w:rsid w:val="00295406"/>
    <w:rsid w:val="00295DC6"/>
    <w:rsid w:val="00297044"/>
    <w:rsid w:val="002971E1"/>
    <w:rsid w:val="0029780D"/>
    <w:rsid w:val="00297896"/>
    <w:rsid w:val="00297FB9"/>
    <w:rsid w:val="002A05A8"/>
    <w:rsid w:val="002A111B"/>
    <w:rsid w:val="002A16D6"/>
    <w:rsid w:val="002A1AD0"/>
    <w:rsid w:val="002A2EF7"/>
    <w:rsid w:val="002A3823"/>
    <w:rsid w:val="002A4715"/>
    <w:rsid w:val="002A4BC0"/>
    <w:rsid w:val="002A53E4"/>
    <w:rsid w:val="002A5A75"/>
    <w:rsid w:val="002A5D4E"/>
    <w:rsid w:val="002A63D5"/>
    <w:rsid w:val="002A65D9"/>
    <w:rsid w:val="002A668C"/>
    <w:rsid w:val="002A68C9"/>
    <w:rsid w:val="002A6C9D"/>
    <w:rsid w:val="002A704D"/>
    <w:rsid w:val="002A70D3"/>
    <w:rsid w:val="002A7338"/>
    <w:rsid w:val="002A7B40"/>
    <w:rsid w:val="002A7EF9"/>
    <w:rsid w:val="002A7FA3"/>
    <w:rsid w:val="002B0086"/>
    <w:rsid w:val="002B0395"/>
    <w:rsid w:val="002B0C87"/>
    <w:rsid w:val="002B1788"/>
    <w:rsid w:val="002B1D09"/>
    <w:rsid w:val="002B2A2A"/>
    <w:rsid w:val="002B3B66"/>
    <w:rsid w:val="002B422A"/>
    <w:rsid w:val="002B637B"/>
    <w:rsid w:val="002B6F81"/>
    <w:rsid w:val="002C0558"/>
    <w:rsid w:val="002C0A59"/>
    <w:rsid w:val="002C11B4"/>
    <w:rsid w:val="002C1968"/>
    <w:rsid w:val="002C39F0"/>
    <w:rsid w:val="002C442A"/>
    <w:rsid w:val="002C6209"/>
    <w:rsid w:val="002C62A7"/>
    <w:rsid w:val="002C6E2A"/>
    <w:rsid w:val="002C7129"/>
    <w:rsid w:val="002C7240"/>
    <w:rsid w:val="002D11FA"/>
    <w:rsid w:val="002D1285"/>
    <w:rsid w:val="002D1335"/>
    <w:rsid w:val="002D55AA"/>
    <w:rsid w:val="002D6214"/>
    <w:rsid w:val="002D6971"/>
    <w:rsid w:val="002D7898"/>
    <w:rsid w:val="002D7D84"/>
    <w:rsid w:val="002E0E4A"/>
    <w:rsid w:val="002E1BB2"/>
    <w:rsid w:val="002E2685"/>
    <w:rsid w:val="002E2952"/>
    <w:rsid w:val="002E2977"/>
    <w:rsid w:val="002E2D55"/>
    <w:rsid w:val="002E35D2"/>
    <w:rsid w:val="002E3BD2"/>
    <w:rsid w:val="002E4CF8"/>
    <w:rsid w:val="002E6174"/>
    <w:rsid w:val="002E69D3"/>
    <w:rsid w:val="002E7727"/>
    <w:rsid w:val="002E77D9"/>
    <w:rsid w:val="002F0BFB"/>
    <w:rsid w:val="002F10B9"/>
    <w:rsid w:val="002F1C92"/>
    <w:rsid w:val="002F230A"/>
    <w:rsid w:val="002F2321"/>
    <w:rsid w:val="002F3A6D"/>
    <w:rsid w:val="002F45AA"/>
    <w:rsid w:val="002F4D20"/>
    <w:rsid w:val="002F547E"/>
    <w:rsid w:val="002F55EC"/>
    <w:rsid w:val="002F58D1"/>
    <w:rsid w:val="002F5FC5"/>
    <w:rsid w:val="002F6416"/>
    <w:rsid w:val="002F6B6B"/>
    <w:rsid w:val="002F7202"/>
    <w:rsid w:val="002F7BE8"/>
    <w:rsid w:val="00300E43"/>
    <w:rsid w:val="00301B09"/>
    <w:rsid w:val="00301C89"/>
    <w:rsid w:val="00301F58"/>
    <w:rsid w:val="00302003"/>
    <w:rsid w:val="003020FE"/>
    <w:rsid w:val="0030210C"/>
    <w:rsid w:val="003029DF"/>
    <w:rsid w:val="003033D6"/>
    <w:rsid w:val="0030391D"/>
    <w:rsid w:val="003053B6"/>
    <w:rsid w:val="003054AE"/>
    <w:rsid w:val="00306ED1"/>
    <w:rsid w:val="00307E5F"/>
    <w:rsid w:val="00310536"/>
    <w:rsid w:val="00310CFB"/>
    <w:rsid w:val="00312658"/>
    <w:rsid w:val="003127DA"/>
    <w:rsid w:val="00313E81"/>
    <w:rsid w:val="00314944"/>
    <w:rsid w:val="00314D26"/>
    <w:rsid w:val="003156B4"/>
    <w:rsid w:val="003165E7"/>
    <w:rsid w:val="0031744F"/>
    <w:rsid w:val="00317D06"/>
    <w:rsid w:val="0032017B"/>
    <w:rsid w:val="0032165A"/>
    <w:rsid w:val="003227CA"/>
    <w:rsid w:val="00323216"/>
    <w:rsid w:val="003237F3"/>
    <w:rsid w:val="00323E32"/>
    <w:rsid w:val="003255F1"/>
    <w:rsid w:val="00326B33"/>
    <w:rsid w:val="00326C28"/>
    <w:rsid w:val="00326C86"/>
    <w:rsid w:val="00326DEB"/>
    <w:rsid w:val="00327589"/>
    <w:rsid w:val="00330704"/>
    <w:rsid w:val="003311E9"/>
    <w:rsid w:val="003329F3"/>
    <w:rsid w:val="00332C6D"/>
    <w:rsid w:val="00332E50"/>
    <w:rsid w:val="00332F14"/>
    <w:rsid w:val="00333A3E"/>
    <w:rsid w:val="00333C1F"/>
    <w:rsid w:val="00334027"/>
    <w:rsid w:val="003341CB"/>
    <w:rsid w:val="00334574"/>
    <w:rsid w:val="00335A5B"/>
    <w:rsid w:val="00336C01"/>
    <w:rsid w:val="00337CC7"/>
    <w:rsid w:val="00340261"/>
    <w:rsid w:val="0034127C"/>
    <w:rsid w:val="00341507"/>
    <w:rsid w:val="0034266B"/>
    <w:rsid w:val="003440A6"/>
    <w:rsid w:val="00344790"/>
    <w:rsid w:val="00344A11"/>
    <w:rsid w:val="00344A16"/>
    <w:rsid w:val="00344EC0"/>
    <w:rsid w:val="0034511E"/>
    <w:rsid w:val="003463E2"/>
    <w:rsid w:val="00346531"/>
    <w:rsid w:val="003467C0"/>
    <w:rsid w:val="00346D0F"/>
    <w:rsid w:val="00347CBC"/>
    <w:rsid w:val="00350C09"/>
    <w:rsid w:val="00351021"/>
    <w:rsid w:val="00351583"/>
    <w:rsid w:val="003527A9"/>
    <w:rsid w:val="00352F53"/>
    <w:rsid w:val="00353F42"/>
    <w:rsid w:val="00354808"/>
    <w:rsid w:val="003568FC"/>
    <w:rsid w:val="00356951"/>
    <w:rsid w:val="00356C83"/>
    <w:rsid w:val="00357465"/>
    <w:rsid w:val="00357601"/>
    <w:rsid w:val="00360AFC"/>
    <w:rsid w:val="00362974"/>
    <w:rsid w:val="003635BC"/>
    <w:rsid w:val="00364420"/>
    <w:rsid w:val="0036502D"/>
    <w:rsid w:val="003651E6"/>
    <w:rsid w:val="003664AB"/>
    <w:rsid w:val="00366AF6"/>
    <w:rsid w:val="003671A5"/>
    <w:rsid w:val="00367BD1"/>
    <w:rsid w:val="00367FD7"/>
    <w:rsid w:val="0037017C"/>
    <w:rsid w:val="00371F30"/>
    <w:rsid w:val="00372796"/>
    <w:rsid w:val="00372D9C"/>
    <w:rsid w:val="00373877"/>
    <w:rsid w:val="003742D1"/>
    <w:rsid w:val="00374D34"/>
    <w:rsid w:val="00375F24"/>
    <w:rsid w:val="0037758C"/>
    <w:rsid w:val="0037782B"/>
    <w:rsid w:val="00377D87"/>
    <w:rsid w:val="003813BB"/>
    <w:rsid w:val="003816C6"/>
    <w:rsid w:val="00382CFA"/>
    <w:rsid w:val="00383194"/>
    <w:rsid w:val="00384A6A"/>
    <w:rsid w:val="00385298"/>
    <w:rsid w:val="00386FEB"/>
    <w:rsid w:val="00387E55"/>
    <w:rsid w:val="0039136E"/>
    <w:rsid w:val="003921D4"/>
    <w:rsid w:val="00392C14"/>
    <w:rsid w:val="00392EBC"/>
    <w:rsid w:val="003933B1"/>
    <w:rsid w:val="00393419"/>
    <w:rsid w:val="00393436"/>
    <w:rsid w:val="00393FC4"/>
    <w:rsid w:val="00394788"/>
    <w:rsid w:val="00394923"/>
    <w:rsid w:val="0039554A"/>
    <w:rsid w:val="003963B1"/>
    <w:rsid w:val="00396605"/>
    <w:rsid w:val="003967A5"/>
    <w:rsid w:val="0039685F"/>
    <w:rsid w:val="00396B37"/>
    <w:rsid w:val="00397B96"/>
    <w:rsid w:val="00397F73"/>
    <w:rsid w:val="003A0D80"/>
    <w:rsid w:val="003A0EE2"/>
    <w:rsid w:val="003A1150"/>
    <w:rsid w:val="003A1E99"/>
    <w:rsid w:val="003A28AD"/>
    <w:rsid w:val="003A2C38"/>
    <w:rsid w:val="003A3295"/>
    <w:rsid w:val="003A341F"/>
    <w:rsid w:val="003A3DBE"/>
    <w:rsid w:val="003A47DB"/>
    <w:rsid w:val="003A4864"/>
    <w:rsid w:val="003A4A2D"/>
    <w:rsid w:val="003A4A89"/>
    <w:rsid w:val="003A514C"/>
    <w:rsid w:val="003A5155"/>
    <w:rsid w:val="003A5197"/>
    <w:rsid w:val="003A6A70"/>
    <w:rsid w:val="003A6BCC"/>
    <w:rsid w:val="003A7407"/>
    <w:rsid w:val="003A7DDB"/>
    <w:rsid w:val="003B1215"/>
    <w:rsid w:val="003B1239"/>
    <w:rsid w:val="003B18A3"/>
    <w:rsid w:val="003B1AB5"/>
    <w:rsid w:val="003B1B0F"/>
    <w:rsid w:val="003B1CAD"/>
    <w:rsid w:val="003B1DE4"/>
    <w:rsid w:val="003B29BA"/>
    <w:rsid w:val="003B3D3B"/>
    <w:rsid w:val="003B48B0"/>
    <w:rsid w:val="003B4E5C"/>
    <w:rsid w:val="003B544B"/>
    <w:rsid w:val="003B628E"/>
    <w:rsid w:val="003B66D5"/>
    <w:rsid w:val="003B684F"/>
    <w:rsid w:val="003B717D"/>
    <w:rsid w:val="003B7292"/>
    <w:rsid w:val="003B7E54"/>
    <w:rsid w:val="003C1BAA"/>
    <w:rsid w:val="003C3193"/>
    <w:rsid w:val="003C41D5"/>
    <w:rsid w:val="003C439A"/>
    <w:rsid w:val="003C4E2D"/>
    <w:rsid w:val="003C4FAB"/>
    <w:rsid w:val="003C585E"/>
    <w:rsid w:val="003C5A62"/>
    <w:rsid w:val="003C5F84"/>
    <w:rsid w:val="003C74B4"/>
    <w:rsid w:val="003C758A"/>
    <w:rsid w:val="003D0567"/>
    <w:rsid w:val="003D1993"/>
    <w:rsid w:val="003D21E4"/>
    <w:rsid w:val="003D248F"/>
    <w:rsid w:val="003D25AB"/>
    <w:rsid w:val="003D3C75"/>
    <w:rsid w:val="003D3DAD"/>
    <w:rsid w:val="003D43D1"/>
    <w:rsid w:val="003D647F"/>
    <w:rsid w:val="003D6B6B"/>
    <w:rsid w:val="003E1B98"/>
    <w:rsid w:val="003E3165"/>
    <w:rsid w:val="003E4804"/>
    <w:rsid w:val="003E4C90"/>
    <w:rsid w:val="003E4F27"/>
    <w:rsid w:val="003E66CD"/>
    <w:rsid w:val="003E6C34"/>
    <w:rsid w:val="003E70AC"/>
    <w:rsid w:val="003F02A5"/>
    <w:rsid w:val="003F0337"/>
    <w:rsid w:val="003F0565"/>
    <w:rsid w:val="003F0854"/>
    <w:rsid w:val="003F11D2"/>
    <w:rsid w:val="003F2095"/>
    <w:rsid w:val="003F2807"/>
    <w:rsid w:val="003F3241"/>
    <w:rsid w:val="003F3589"/>
    <w:rsid w:val="003F38D0"/>
    <w:rsid w:val="003F3E12"/>
    <w:rsid w:val="003F47E6"/>
    <w:rsid w:val="003F6523"/>
    <w:rsid w:val="003F6DC1"/>
    <w:rsid w:val="003F70C9"/>
    <w:rsid w:val="003F74FD"/>
    <w:rsid w:val="003F7E1C"/>
    <w:rsid w:val="003F7FDF"/>
    <w:rsid w:val="00401E43"/>
    <w:rsid w:val="004020E3"/>
    <w:rsid w:val="00402147"/>
    <w:rsid w:val="0040248B"/>
    <w:rsid w:val="004041C1"/>
    <w:rsid w:val="00404DA3"/>
    <w:rsid w:val="00404E8E"/>
    <w:rsid w:val="00406AC0"/>
    <w:rsid w:val="00407537"/>
    <w:rsid w:val="00407B38"/>
    <w:rsid w:val="00407CF8"/>
    <w:rsid w:val="00407EF6"/>
    <w:rsid w:val="00410432"/>
    <w:rsid w:val="00411114"/>
    <w:rsid w:val="00412C4C"/>
    <w:rsid w:val="00412E97"/>
    <w:rsid w:val="00413CE2"/>
    <w:rsid w:val="00414016"/>
    <w:rsid w:val="004146CB"/>
    <w:rsid w:val="0041474A"/>
    <w:rsid w:val="00415E5D"/>
    <w:rsid w:val="0041651C"/>
    <w:rsid w:val="00417731"/>
    <w:rsid w:val="00417D75"/>
    <w:rsid w:val="004206CF"/>
    <w:rsid w:val="00421326"/>
    <w:rsid w:val="00421F5B"/>
    <w:rsid w:val="0042211B"/>
    <w:rsid w:val="00425E39"/>
    <w:rsid w:val="00426173"/>
    <w:rsid w:val="00426770"/>
    <w:rsid w:val="0042713F"/>
    <w:rsid w:val="00427A19"/>
    <w:rsid w:val="00427CD4"/>
    <w:rsid w:val="004302F0"/>
    <w:rsid w:val="00430567"/>
    <w:rsid w:val="00431417"/>
    <w:rsid w:val="0043203F"/>
    <w:rsid w:val="0043214B"/>
    <w:rsid w:val="0043224B"/>
    <w:rsid w:val="00432DEF"/>
    <w:rsid w:val="00434BDA"/>
    <w:rsid w:val="004351EE"/>
    <w:rsid w:val="0043634D"/>
    <w:rsid w:val="0043677B"/>
    <w:rsid w:val="00437C62"/>
    <w:rsid w:val="00440AE7"/>
    <w:rsid w:val="00440DEE"/>
    <w:rsid w:val="004410AB"/>
    <w:rsid w:val="0044113B"/>
    <w:rsid w:val="00441C3F"/>
    <w:rsid w:val="00442ECF"/>
    <w:rsid w:val="0044353F"/>
    <w:rsid w:val="00444955"/>
    <w:rsid w:val="0044582A"/>
    <w:rsid w:val="00445AC1"/>
    <w:rsid w:val="00450EA0"/>
    <w:rsid w:val="004515EC"/>
    <w:rsid w:val="00451E1C"/>
    <w:rsid w:val="00452683"/>
    <w:rsid w:val="0045277C"/>
    <w:rsid w:val="004539D4"/>
    <w:rsid w:val="004548BD"/>
    <w:rsid w:val="00454B23"/>
    <w:rsid w:val="00454B3F"/>
    <w:rsid w:val="00454B57"/>
    <w:rsid w:val="0045539B"/>
    <w:rsid w:val="004569D4"/>
    <w:rsid w:val="00456D39"/>
    <w:rsid w:val="00461B53"/>
    <w:rsid w:val="00461D48"/>
    <w:rsid w:val="00464431"/>
    <w:rsid w:val="00464584"/>
    <w:rsid w:val="00464B1B"/>
    <w:rsid w:val="00464C88"/>
    <w:rsid w:val="00465992"/>
    <w:rsid w:val="00465F58"/>
    <w:rsid w:val="004660C0"/>
    <w:rsid w:val="0047028C"/>
    <w:rsid w:val="00470A63"/>
    <w:rsid w:val="004714C6"/>
    <w:rsid w:val="00471B2F"/>
    <w:rsid w:val="00471F30"/>
    <w:rsid w:val="0047207A"/>
    <w:rsid w:val="004725C6"/>
    <w:rsid w:val="0047266F"/>
    <w:rsid w:val="00472DA6"/>
    <w:rsid w:val="00472F08"/>
    <w:rsid w:val="00473D5C"/>
    <w:rsid w:val="00473EE3"/>
    <w:rsid w:val="00474531"/>
    <w:rsid w:val="004746FA"/>
    <w:rsid w:val="00475C52"/>
    <w:rsid w:val="00476238"/>
    <w:rsid w:val="004763C8"/>
    <w:rsid w:val="004768EA"/>
    <w:rsid w:val="00476A90"/>
    <w:rsid w:val="00476E32"/>
    <w:rsid w:val="00477D68"/>
    <w:rsid w:val="0048011A"/>
    <w:rsid w:val="004805A7"/>
    <w:rsid w:val="004808AC"/>
    <w:rsid w:val="00481C1E"/>
    <w:rsid w:val="0048202B"/>
    <w:rsid w:val="00482799"/>
    <w:rsid w:val="004828E6"/>
    <w:rsid w:val="00482BED"/>
    <w:rsid w:val="00482E8F"/>
    <w:rsid w:val="00485F64"/>
    <w:rsid w:val="00486AC6"/>
    <w:rsid w:val="00486E58"/>
    <w:rsid w:val="00487B19"/>
    <w:rsid w:val="00487FAA"/>
    <w:rsid w:val="00490138"/>
    <w:rsid w:val="00490276"/>
    <w:rsid w:val="00490B7A"/>
    <w:rsid w:val="0049107D"/>
    <w:rsid w:val="00491243"/>
    <w:rsid w:val="00493881"/>
    <w:rsid w:val="0049432B"/>
    <w:rsid w:val="00494CB0"/>
    <w:rsid w:val="00495312"/>
    <w:rsid w:val="00496045"/>
    <w:rsid w:val="004961EA"/>
    <w:rsid w:val="00497369"/>
    <w:rsid w:val="004A0B0B"/>
    <w:rsid w:val="004A0C85"/>
    <w:rsid w:val="004A2319"/>
    <w:rsid w:val="004A2DD2"/>
    <w:rsid w:val="004A3CBF"/>
    <w:rsid w:val="004A41BE"/>
    <w:rsid w:val="004A442F"/>
    <w:rsid w:val="004A485B"/>
    <w:rsid w:val="004A4A64"/>
    <w:rsid w:val="004A4AD0"/>
    <w:rsid w:val="004A4FCA"/>
    <w:rsid w:val="004A58A3"/>
    <w:rsid w:val="004A6624"/>
    <w:rsid w:val="004A766D"/>
    <w:rsid w:val="004A7A49"/>
    <w:rsid w:val="004B037D"/>
    <w:rsid w:val="004B08AF"/>
    <w:rsid w:val="004B22BC"/>
    <w:rsid w:val="004B3B0B"/>
    <w:rsid w:val="004B403D"/>
    <w:rsid w:val="004B4BCC"/>
    <w:rsid w:val="004B60CA"/>
    <w:rsid w:val="004B6657"/>
    <w:rsid w:val="004B6E7E"/>
    <w:rsid w:val="004B6F3E"/>
    <w:rsid w:val="004B70E0"/>
    <w:rsid w:val="004B78EF"/>
    <w:rsid w:val="004C0597"/>
    <w:rsid w:val="004C1C8F"/>
    <w:rsid w:val="004C3051"/>
    <w:rsid w:val="004C33DF"/>
    <w:rsid w:val="004C3440"/>
    <w:rsid w:val="004C34F6"/>
    <w:rsid w:val="004C3C13"/>
    <w:rsid w:val="004C4711"/>
    <w:rsid w:val="004C558D"/>
    <w:rsid w:val="004C55C2"/>
    <w:rsid w:val="004C58A1"/>
    <w:rsid w:val="004C5F44"/>
    <w:rsid w:val="004C66C6"/>
    <w:rsid w:val="004C6960"/>
    <w:rsid w:val="004C7403"/>
    <w:rsid w:val="004D05F8"/>
    <w:rsid w:val="004D0A21"/>
    <w:rsid w:val="004D34EF"/>
    <w:rsid w:val="004D3864"/>
    <w:rsid w:val="004D43BA"/>
    <w:rsid w:val="004D5935"/>
    <w:rsid w:val="004D5CB6"/>
    <w:rsid w:val="004D6181"/>
    <w:rsid w:val="004D626E"/>
    <w:rsid w:val="004D6B95"/>
    <w:rsid w:val="004D6D4F"/>
    <w:rsid w:val="004D737F"/>
    <w:rsid w:val="004D7D77"/>
    <w:rsid w:val="004D7DFA"/>
    <w:rsid w:val="004D7F10"/>
    <w:rsid w:val="004E048F"/>
    <w:rsid w:val="004E0D0F"/>
    <w:rsid w:val="004E192D"/>
    <w:rsid w:val="004E1AE4"/>
    <w:rsid w:val="004E22B2"/>
    <w:rsid w:val="004E2495"/>
    <w:rsid w:val="004E2685"/>
    <w:rsid w:val="004E2C8F"/>
    <w:rsid w:val="004E3013"/>
    <w:rsid w:val="004E3DD4"/>
    <w:rsid w:val="004E435D"/>
    <w:rsid w:val="004E4632"/>
    <w:rsid w:val="004E5240"/>
    <w:rsid w:val="004E59B1"/>
    <w:rsid w:val="004E5E46"/>
    <w:rsid w:val="004E64B6"/>
    <w:rsid w:val="004E65C7"/>
    <w:rsid w:val="004E6DE5"/>
    <w:rsid w:val="004E7E9B"/>
    <w:rsid w:val="004F076A"/>
    <w:rsid w:val="004F257D"/>
    <w:rsid w:val="004F284A"/>
    <w:rsid w:val="004F37BE"/>
    <w:rsid w:val="004F5795"/>
    <w:rsid w:val="004F5C04"/>
    <w:rsid w:val="004F5C5A"/>
    <w:rsid w:val="004F7197"/>
    <w:rsid w:val="0050085A"/>
    <w:rsid w:val="00500B0E"/>
    <w:rsid w:val="00500F23"/>
    <w:rsid w:val="00501CB6"/>
    <w:rsid w:val="0050224C"/>
    <w:rsid w:val="0050300A"/>
    <w:rsid w:val="005041FB"/>
    <w:rsid w:val="005048B6"/>
    <w:rsid w:val="00504AA6"/>
    <w:rsid w:val="00504F12"/>
    <w:rsid w:val="00505014"/>
    <w:rsid w:val="005055D1"/>
    <w:rsid w:val="0050579F"/>
    <w:rsid w:val="005057F5"/>
    <w:rsid w:val="005059BE"/>
    <w:rsid w:val="0050601C"/>
    <w:rsid w:val="00506AA5"/>
    <w:rsid w:val="00506B78"/>
    <w:rsid w:val="00506E1C"/>
    <w:rsid w:val="00506E93"/>
    <w:rsid w:val="00507927"/>
    <w:rsid w:val="00507FAF"/>
    <w:rsid w:val="0051141C"/>
    <w:rsid w:val="005114FC"/>
    <w:rsid w:val="00511CA9"/>
    <w:rsid w:val="00512F3C"/>
    <w:rsid w:val="00513078"/>
    <w:rsid w:val="00513D25"/>
    <w:rsid w:val="00513FBC"/>
    <w:rsid w:val="0051411D"/>
    <w:rsid w:val="00514B70"/>
    <w:rsid w:val="00514BBC"/>
    <w:rsid w:val="005160F3"/>
    <w:rsid w:val="00516539"/>
    <w:rsid w:val="00516692"/>
    <w:rsid w:val="00517151"/>
    <w:rsid w:val="005174BF"/>
    <w:rsid w:val="005211EB"/>
    <w:rsid w:val="0052218B"/>
    <w:rsid w:val="005229D4"/>
    <w:rsid w:val="00522B03"/>
    <w:rsid w:val="00523290"/>
    <w:rsid w:val="005234AD"/>
    <w:rsid w:val="00523E57"/>
    <w:rsid w:val="00526B21"/>
    <w:rsid w:val="00526F05"/>
    <w:rsid w:val="005273E3"/>
    <w:rsid w:val="00527945"/>
    <w:rsid w:val="00527FE8"/>
    <w:rsid w:val="00531C33"/>
    <w:rsid w:val="0053210F"/>
    <w:rsid w:val="00532C09"/>
    <w:rsid w:val="00533766"/>
    <w:rsid w:val="0053384E"/>
    <w:rsid w:val="00535CFB"/>
    <w:rsid w:val="0053637D"/>
    <w:rsid w:val="00536FE7"/>
    <w:rsid w:val="00537E3B"/>
    <w:rsid w:val="00540CD5"/>
    <w:rsid w:val="00540D2B"/>
    <w:rsid w:val="005415FD"/>
    <w:rsid w:val="0054206B"/>
    <w:rsid w:val="005423B4"/>
    <w:rsid w:val="0054299E"/>
    <w:rsid w:val="00543186"/>
    <w:rsid w:val="00543C85"/>
    <w:rsid w:val="00543E6F"/>
    <w:rsid w:val="00544396"/>
    <w:rsid w:val="00545134"/>
    <w:rsid w:val="00546609"/>
    <w:rsid w:val="005515FF"/>
    <w:rsid w:val="00552E77"/>
    <w:rsid w:val="00553176"/>
    <w:rsid w:val="00553946"/>
    <w:rsid w:val="005543F2"/>
    <w:rsid w:val="00554E6A"/>
    <w:rsid w:val="0055583B"/>
    <w:rsid w:val="00555E86"/>
    <w:rsid w:val="005568A9"/>
    <w:rsid w:val="00560D94"/>
    <w:rsid w:val="0056104B"/>
    <w:rsid w:val="00561ADE"/>
    <w:rsid w:val="00561D77"/>
    <w:rsid w:val="00561E83"/>
    <w:rsid w:val="00561F5A"/>
    <w:rsid w:val="00562D46"/>
    <w:rsid w:val="0056308B"/>
    <w:rsid w:val="005639B3"/>
    <w:rsid w:val="00563A58"/>
    <w:rsid w:val="00563B47"/>
    <w:rsid w:val="00563EE0"/>
    <w:rsid w:val="00563F01"/>
    <w:rsid w:val="00564802"/>
    <w:rsid w:val="00564E32"/>
    <w:rsid w:val="005652D0"/>
    <w:rsid w:val="005652FD"/>
    <w:rsid w:val="00565447"/>
    <w:rsid w:val="00565448"/>
    <w:rsid w:val="00565564"/>
    <w:rsid w:val="00565ED5"/>
    <w:rsid w:val="00566E8D"/>
    <w:rsid w:val="005673FE"/>
    <w:rsid w:val="0056773F"/>
    <w:rsid w:val="00567B1B"/>
    <w:rsid w:val="00571C32"/>
    <w:rsid w:val="00572F21"/>
    <w:rsid w:val="00572F3D"/>
    <w:rsid w:val="005730A3"/>
    <w:rsid w:val="005730A6"/>
    <w:rsid w:val="005730AA"/>
    <w:rsid w:val="00574A6E"/>
    <w:rsid w:val="005754DF"/>
    <w:rsid w:val="005767CF"/>
    <w:rsid w:val="0057710D"/>
    <w:rsid w:val="005803D6"/>
    <w:rsid w:val="005822C2"/>
    <w:rsid w:val="00582E27"/>
    <w:rsid w:val="00583145"/>
    <w:rsid w:val="00583858"/>
    <w:rsid w:val="005851D1"/>
    <w:rsid w:val="005908F0"/>
    <w:rsid w:val="00590A92"/>
    <w:rsid w:val="0059179D"/>
    <w:rsid w:val="00591F9C"/>
    <w:rsid w:val="005968EA"/>
    <w:rsid w:val="00596BD7"/>
    <w:rsid w:val="0059726A"/>
    <w:rsid w:val="005A129A"/>
    <w:rsid w:val="005A1640"/>
    <w:rsid w:val="005A1E4F"/>
    <w:rsid w:val="005A20FF"/>
    <w:rsid w:val="005A2389"/>
    <w:rsid w:val="005A2934"/>
    <w:rsid w:val="005A29B7"/>
    <w:rsid w:val="005A29E0"/>
    <w:rsid w:val="005A34DC"/>
    <w:rsid w:val="005A409F"/>
    <w:rsid w:val="005A489E"/>
    <w:rsid w:val="005A4D5F"/>
    <w:rsid w:val="005A4EB2"/>
    <w:rsid w:val="005A500B"/>
    <w:rsid w:val="005A517B"/>
    <w:rsid w:val="005A69AD"/>
    <w:rsid w:val="005A78C2"/>
    <w:rsid w:val="005A7D75"/>
    <w:rsid w:val="005B0B72"/>
    <w:rsid w:val="005B121C"/>
    <w:rsid w:val="005B2606"/>
    <w:rsid w:val="005B264E"/>
    <w:rsid w:val="005B3263"/>
    <w:rsid w:val="005B36E6"/>
    <w:rsid w:val="005B3942"/>
    <w:rsid w:val="005B3993"/>
    <w:rsid w:val="005B3E9F"/>
    <w:rsid w:val="005B4E04"/>
    <w:rsid w:val="005B4FF8"/>
    <w:rsid w:val="005B5C2A"/>
    <w:rsid w:val="005B621C"/>
    <w:rsid w:val="005B6E17"/>
    <w:rsid w:val="005B704C"/>
    <w:rsid w:val="005B7827"/>
    <w:rsid w:val="005C1970"/>
    <w:rsid w:val="005C1D81"/>
    <w:rsid w:val="005C1EAC"/>
    <w:rsid w:val="005C2DEF"/>
    <w:rsid w:val="005C36A1"/>
    <w:rsid w:val="005C3700"/>
    <w:rsid w:val="005C45AD"/>
    <w:rsid w:val="005C498A"/>
    <w:rsid w:val="005C54D9"/>
    <w:rsid w:val="005C7AEE"/>
    <w:rsid w:val="005C7E8B"/>
    <w:rsid w:val="005D05F9"/>
    <w:rsid w:val="005D0B97"/>
    <w:rsid w:val="005D0C9B"/>
    <w:rsid w:val="005D0EE1"/>
    <w:rsid w:val="005D1765"/>
    <w:rsid w:val="005D2043"/>
    <w:rsid w:val="005D22F4"/>
    <w:rsid w:val="005D33CF"/>
    <w:rsid w:val="005D398D"/>
    <w:rsid w:val="005D4661"/>
    <w:rsid w:val="005D6991"/>
    <w:rsid w:val="005D73F9"/>
    <w:rsid w:val="005D7DD9"/>
    <w:rsid w:val="005E076E"/>
    <w:rsid w:val="005E0CC7"/>
    <w:rsid w:val="005E109B"/>
    <w:rsid w:val="005E10AA"/>
    <w:rsid w:val="005E13D1"/>
    <w:rsid w:val="005E1962"/>
    <w:rsid w:val="005E1B27"/>
    <w:rsid w:val="005E21FC"/>
    <w:rsid w:val="005E2293"/>
    <w:rsid w:val="005E2AFC"/>
    <w:rsid w:val="005E2FCA"/>
    <w:rsid w:val="005E3482"/>
    <w:rsid w:val="005E4310"/>
    <w:rsid w:val="005E4919"/>
    <w:rsid w:val="005E6443"/>
    <w:rsid w:val="005E6496"/>
    <w:rsid w:val="005E656E"/>
    <w:rsid w:val="005E7C4F"/>
    <w:rsid w:val="005F19FA"/>
    <w:rsid w:val="005F1B3D"/>
    <w:rsid w:val="005F29BB"/>
    <w:rsid w:val="005F2B25"/>
    <w:rsid w:val="005F3006"/>
    <w:rsid w:val="005F3718"/>
    <w:rsid w:val="005F3EEF"/>
    <w:rsid w:val="005F4025"/>
    <w:rsid w:val="005F4A81"/>
    <w:rsid w:val="005F4CB5"/>
    <w:rsid w:val="005F4FA4"/>
    <w:rsid w:val="005F55A0"/>
    <w:rsid w:val="005F712B"/>
    <w:rsid w:val="005F7700"/>
    <w:rsid w:val="00600B2C"/>
    <w:rsid w:val="00601558"/>
    <w:rsid w:val="0060157A"/>
    <w:rsid w:val="00601E72"/>
    <w:rsid w:val="00602276"/>
    <w:rsid w:val="006028D3"/>
    <w:rsid w:val="00603214"/>
    <w:rsid w:val="006035C4"/>
    <w:rsid w:val="00603BA0"/>
    <w:rsid w:val="00605467"/>
    <w:rsid w:val="00606542"/>
    <w:rsid w:val="00606913"/>
    <w:rsid w:val="006077E6"/>
    <w:rsid w:val="00610BDD"/>
    <w:rsid w:val="00610DFA"/>
    <w:rsid w:val="00611F55"/>
    <w:rsid w:val="00614C80"/>
    <w:rsid w:val="00616418"/>
    <w:rsid w:val="00616870"/>
    <w:rsid w:val="006172F4"/>
    <w:rsid w:val="006177AC"/>
    <w:rsid w:val="00617897"/>
    <w:rsid w:val="00620A7D"/>
    <w:rsid w:val="006211B5"/>
    <w:rsid w:val="00621D79"/>
    <w:rsid w:val="00623033"/>
    <w:rsid w:val="0062332F"/>
    <w:rsid w:val="00623637"/>
    <w:rsid w:val="0062423E"/>
    <w:rsid w:val="0062474A"/>
    <w:rsid w:val="00626457"/>
    <w:rsid w:val="006273F8"/>
    <w:rsid w:val="006275D3"/>
    <w:rsid w:val="00627BB9"/>
    <w:rsid w:val="00630E58"/>
    <w:rsid w:val="00630ED2"/>
    <w:rsid w:val="00632CAC"/>
    <w:rsid w:val="0063307F"/>
    <w:rsid w:val="006333C9"/>
    <w:rsid w:val="006343B7"/>
    <w:rsid w:val="00634FCF"/>
    <w:rsid w:val="006369E4"/>
    <w:rsid w:val="00637284"/>
    <w:rsid w:val="006417DF"/>
    <w:rsid w:val="00642A46"/>
    <w:rsid w:val="00644220"/>
    <w:rsid w:val="00644D15"/>
    <w:rsid w:val="00644EAD"/>
    <w:rsid w:val="0064515C"/>
    <w:rsid w:val="0064515D"/>
    <w:rsid w:val="0064543A"/>
    <w:rsid w:val="00647095"/>
    <w:rsid w:val="00647161"/>
    <w:rsid w:val="0064743B"/>
    <w:rsid w:val="00647B9E"/>
    <w:rsid w:val="00647FEB"/>
    <w:rsid w:val="006504A5"/>
    <w:rsid w:val="0065190F"/>
    <w:rsid w:val="00652165"/>
    <w:rsid w:val="0065237A"/>
    <w:rsid w:val="00652C78"/>
    <w:rsid w:val="006530CD"/>
    <w:rsid w:val="00653FF6"/>
    <w:rsid w:val="00654BA9"/>
    <w:rsid w:val="00655276"/>
    <w:rsid w:val="00655308"/>
    <w:rsid w:val="0065557F"/>
    <w:rsid w:val="00655982"/>
    <w:rsid w:val="006562F6"/>
    <w:rsid w:val="00656856"/>
    <w:rsid w:val="0065796A"/>
    <w:rsid w:val="00657FD2"/>
    <w:rsid w:val="00660676"/>
    <w:rsid w:val="00660739"/>
    <w:rsid w:val="00661F7D"/>
    <w:rsid w:val="006622AA"/>
    <w:rsid w:val="00662EED"/>
    <w:rsid w:val="006637FA"/>
    <w:rsid w:val="006658E6"/>
    <w:rsid w:val="00665DC8"/>
    <w:rsid w:val="00666838"/>
    <w:rsid w:val="006673EA"/>
    <w:rsid w:val="00667528"/>
    <w:rsid w:val="006702EB"/>
    <w:rsid w:val="0067075B"/>
    <w:rsid w:val="00672FCD"/>
    <w:rsid w:val="00673225"/>
    <w:rsid w:val="00673327"/>
    <w:rsid w:val="00673676"/>
    <w:rsid w:val="0067380A"/>
    <w:rsid w:val="00673A99"/>
    <w:rsid w:val="006753C9"/>
    <w:rsid w:val="00675621"/>
    <w:rsid w:val="006759D7"/>
    <w:rsid w:val="00675CE2"/>
    <w:rsid w:val="0067670E"/>
    <w:rsid w:val="00676A74"/>
    <w:rsid w:val="00677EB3"/>
    <w:rsid w:val="006802D6"/>
    <w:rsid w:val="00681434"/>
    <w:rsid w:val="006815CB"/>
    <w:rsid w:val="0068180C"/>
    <w:rsid w:val="00681FDD"/>
    <w:rsid w:val="006823F0"/>
    <w:rsid w:val="00682C3D"/>
    <w:rsid w:val="00683029"/>
    <w:rsid w:val="00683030"/>
    <w:rsid w:val="0068394C"/>
    <w:rsid w:val="00683AD4"/>
    <w:rsid w:val="0068550D"/>
    <w:rsid w:val="00686BBC"/>
    <w:rsid w:val="006875EF"/>
    <w:rsid w:val="00687FE5"/>
    <w:rsid w:val="006907D2"/>
    <w:rsid w:val="006908BA"/>
    <w:rsid w:val="00690A14"/>
    <w:rsid w:val="00690AEC"/>
    <w:rsid w:val="00691082"/>
    <w:rsid w:val="0069257F"/>
    <w:rsid w:val="006942E5"/>
    <w:rsid w:val="006945C7"/>
    <w:rsid w:val="00694F67"/>
    <w:rsid w:val="00695702"/>
    <w:rsid w:val="006962E2"/>
    <w:rsid w:val="0069754A"/>
    <w:rsid w:val="00697E59"/>
    <w:rsid w:val="006A029D"/>
    <w:rsid w:val="006A06E3"/>
    <w:rsid w:val="006A0B3C"/>
    <w:rsid w:val="006A1CA8"/>
    <w:rsid w:val="006A4022"/>
    <w:rsid w:val="006A4BD5"/>
    <w:rsid w:val="006A524A"/>
    <w:rsid w:val="006A6355"/>
    <w:rsid w:val="006A72C0"/>
    <w:rsid w:val="006A7535"/>
    <w:rsid w:val="006A7AB6"/>
    <w:rsid w:val="006B0971"/>
    <w:rsid w:val="006B09A4"/>
    <w:rsid w:val="006B1074"/>
    <w:rsid w:val="006B2386"/>
    <w:rsid w:val="006B48F0"/>
    <w:rsid w:val="006B4A4B"/>
    <w:rsid w:val="006B4DD1"/>
    <w:rsid w:val="006B5C15"/>
    <w:rsid w:val="006B5DD3"/>
    <w:rsid w:val="006B7C4F"/>
    <w:rsid w:val="006C0E04"/>
    <w:rsid w:val="006C17C2"/>
    <w:rsid w:val="006C2DBC"/>
    <w:rsid w:val="006C31A2"/>
    <w:rsid w:val="006C341B"/>
    <w:rsid w:val="006C393B"/>
    <w:rsid w:val="006C3C78"/>
    <w:rsid w:val="006C5A51"/>
    <w:rsid w:val="006C5AB8"/>
    <w:rsid w:val="006C5E44"/>
    <w:rsid w:val="006C7A0A"/>
    <w:rsid w:val="006D07EB"/>
    <w:rsid w:val="006D192A"/>
    <w:rsid w:val="006D1AB7"/>
    <w:rsid w:val="006D21FC"/>
    <w:rsid w:val="006D2801"/>
    <w:rsid w:val="006D57A4"/>
    <w:rsid w:val="006D5A60"/>
    <w:rsid w:val="006D5F73"/>
    <w:rsid w:val="006D6224"/>
    <w:rsid w:val="006D7A71"/>
    <w:rsid w:val="006E0021"/>
    <w:rsid w:val="006E028A"/>
    <w:rsid w:val="006E0D29"/>
    <w:rsid w:val="006E112A"/>
    <w:rsid w:val="006E183D"/>
    <w:rsid w:val="006E26F7"/>
    <w:rsid w:val="006E2C70"/>
    <w:rsid w:val="006E30AE"/>
    <w:rsid w:val="006E3875"/>
    <w:rsid w:val="006E5333"/>
    <w:rsid w:val="006E544D"/>
    <w:rsid w:val="006E58BF"/>
    <w:rsid w:val="006E5D94"/>
    <w:rsid w:val="006E60A3"/>
    <w:rsid w:val="006E64C1"/>
    <w:rsid w:val="006F01E3"/>
    <w:rsid w:val="006F189A"/>
    <w:rsid w:val="006F3A30"/>
    <w:rsid w:val="006F4075"/>
    <w:rsid w:val="006F411B"/>
    <w:rsid w:val="006F4481"/>
    <w:rsid w:val="006F48C1"/>
    <w:rsid w:val="006F4EE3"/>
    <w:rsid w:val="006F50D9"/>
    <w:rsid w:val="006F6449"/>
    <w:rsid w:val="006F79F7"/>
    <w:rsid w:val="007000E6"/>
    <w:rsid w:val="0070047C"/>
    <w:rsid w:val="00700B78"/>
    <w:rsid w:val="00704C13"/>
    <w:rsid w:val="0070508A"/>
    <w:rsid w:val="00705354"/>
    <w:rsid w:val="007053D6"/>
    <w:rsid w:val="00706E41"/>
    <w:rsid w:val="007074E2"/>
    <w:rsid w:val="00707CEA"/>
    <w:rsid w:val="00711701"/>
    <w:rsid w:val="00711BBA"/>
    <w:rsid w:val="00712097"/>
    <w:rsid w:val="00712347"/>
    <w:rsid w:val="00712ED7"/>
    <w:rsid w:val="007148C8"/>
    <w:rsid w:val="00714D34"/>
    <w:rsid w:val="00714D8F"/>
    <w:rsid w:val="0071570A"/>
    <w:rsid w:val="00715BAD"/>
    <w:rsid w:val="007164AE"/>
    <w:rsid w:val="007168C9"/>
    <w:rsid w:val="0071753B"/>
    <w:rsid w:val="007175DD"/>
    <w:rsid w:val="0071788F"/>
    <w:rsid w:val="00717B7E"/>
    <w:rsid w:val="00720AED"/>
    <w:rsid w:val="00721C29"/>
    <w:rsid w:val="007221BB"/>
    <w:rsid w:val="00722E8F"/>
    <w:rsid w:val="007247B7"/>
    <w:rsid w:val="00724B98"/>
    <w:rsid w:val="00725061"/>
    <w:rsid w:val="00726210"/>
    <w:rsid w:val="00726657"/>
    <w:rsid w:val="00726D56"/>
    <w:rsid w:val="007276FF"/>
    <w:rsid w:val="00727ABC"/>
    <w:rsid w:val="00727CD0"/>
    <w:rsid w:val="0073099B"/>
    <w:rsid w:val="007310CE"/>
    <w:rsid w:val="0073150A"/>
    <w:rsid w:val="00731C20"/>
    <w:rsid w:val="007321AA"/>
    <w:rsid w:val="00732A79"/>
    <w:rsid w:val="0073359A"/>
    <w:rsid w:val="007336E5"/>
    <w:rsid w:val="007344D3"/>
    <w:rsid w:val="007349C7"/>
    <w:rsid w:val="00734C84"/>
    <w:rsid w:val="0073638D"/>
    <w:rsid w:val="007363F6"/>
    <w:rsid w:val="0073715C"/>
    <w:rsid w:val="00737C8F"/>
    <w:rsid w:val="00737EDA"/>
    <w:rsid w:val="00740631"/>
    <w:rsid w:val="00740F6D"/>
    <w:rsid w:val="0074120A"/>
    <w:rsid w:val="00741787"/>
    <w:rsid w:val="007418A0"/>
    <w:rsid w:val="007420C5"/>
    <w:rsid w:val="007424C9"/>
    <w:rsid w:val="00742A17"/>
    <w:rsid w:val="00742D1B"/>
    <w:rsid w:val="007433B4"/>
    <w:rsid w:val="00743A7E"/>
    <w:rsid w:val="00744B77"/>
    <w:rsid w:val="007456AE"/>
    <w:rsid w:val="00746EBB"/>
    <w:rsid w:val="00747166"/>
    <w:rsid w:val="007471C4"/>
    <w:rsid w:val="00747844"/>
    <w:rsid w:val="00750721"/>
    <w:rsid w:val="007509CB"/>
    <w:rsid w:val="00750AFC"/>
    <w:rsid w:val="00750B80"/>
    <w:rsid w:val="00752458"/>
    <w:rsid w:val="007525E5"/>
    <w:rsid w:val="00752611"/>
    <w:rsid w:val="007526B8"/>
    <w:rsid w:val="007526D0"/>
    <w:rsid w:val="00752796"/>
    <w:rsid w:val="007549D9"/>
    <w:rsid w:val="00754B38"/>
    <w:rsid w:val="007550FF"/>
    <w:rsid w:val="007556F4"/>
    <w:rsid w:val="0076032E"/>
    <w:rsid w:val="0076130F"/>
    <w:rsid w:val="0076147F"/>
    <w:rsid w:val="0076210A"/>
    <w:rsid w:val="00762637"/>
    <w:rsid w:val="00762707"/>
    <w:rsid w:val="0076325D"/>
    <w:rsid w:val="00763F7D"/>
    <w:rsid w:val="007640E6"/>
    <w:rsid w:val="00764A03"/>
    <w:rsid w:val="00766F6F"/>
    <w:rsid w:val="007675E9"/>
    <w:rsid w:val="00767977"/>
    <w:rsid w:val="00767D46"/>
    <w:rsid w:val="00770BDC"/>
    <w:rsid w:val="00774DAA"/>
    <w:rsid w:val="007757B2"/>
    <w:rsid w:val="00775E6E"/>
    <w:rsid w:val="007778A1"/>
    <w:rsid w:val="00777C99"/>
    <w:rsid w:val="00780529"/>
    <w:rsid w:val="00780E01"/>
    <w:rsid w:val="0078221E"/>
    <w:rsid w:val="007843C0"/>
    <w:rsid w:val="00784D52"/>
    <w:rsid w:val="00785B7F"/>
    <w:rsid w:val="00785F84"/>
    <w:rsid w:val="007860B9"/>
    <w:rsid w:val="0078651B"/>
    <w:rsid w:val="00786D7A"/>
    <w:rsid w:val="00787F3E"/>
    <w:rsid w:val="00791E40"/>
    <w:rsid w:val="0079209C"/>
    <w:rsid w:val="0079247A"/>
    <w:rsid w:val="0079351A"/>
    <w:rsid w:val="00793B8E"/>
    <w:rsid w:val="007947A3"/>
    <w:rsid w:val="00795062"/>
    <w:rsid w:val="007952CE"/>
    <w:rsid w:val="0079551E"/>
    <w:rsid w:val="007957AB"/>
    <w:rsid w:val="00795F1F"/>
    <w:rsid w:val="0079629A"/>
    <w:rsid w:val="00796E07"/>
    <w:rsid w:val="007975E0"/>
    <w:rsid w:val="007A0305"/>
    <w:rsid w:val="007A0342"/>
    <w:rsid w:val="007A08D9"/>
    <w:rsid w:val="007A0CDA"/>
    <w:rsid w:val="007A0DDF"/>
    <w:rsid w:val="007A2027"/>
    <w:rsid w:val="007A2245"/>
    <w:rsid w:val="007A3F94"/>
    <w:rsid w:val="007A5468"/>
    <w:rsid w:val="007A5C86"/>
    <w:rsid w:val="007A620A"/>
    <w:rsid w:val="007A6D16"/>
    <w:rsid w:val="007A6EC7"/>
    <w:rsid w:val="007A7619"/>
    <w:rsid w:val="007B1A29"/>
    <w:rsid w:val="007B1C56"/>
    <w:rsid w:val="007B2962"/>
    <w:rsid w:val="007B328D"/>
    <w:rsid w:val="007B3517"/>
    <w:rsid w:val="007B484A"/>
    <w:rsid w:val="007B7CA1"/>
    <w:rsid w:val="007C028C"/>
    <w:rsid w:val="007C0E05"/>
    <w:rsid w:val="007C0F50"/>
    <w:rsid w:val="007C19AB"/>
    <w:rsid w:val="007C1E07"/>
    <w:rsid w:val="007C46A5"/>
    <w:rsid w:val="007C47C5"/>
    <w:rsid w:val="007C4B37"/>
    <w:rsid w:val="007C4F75"/>
    <w:rsid w:val="007C5ACC"/>
    <w:rsid w:val="007C5DCE"/>
    <w:rsid w:val="007C622D"/>
    <w:rsid w:val="007C6575"/>
    <w:rsid w:val="007C66E4"/>
    <w:rsid w:val="007C7875"/>
    <w:rsid w:val="007C7984"/>
    <w:rsid w:val="007D07EA"/>
    <w:rsid w:val="007D1D12"/>
    <w:rsid w:val="007D1E9A"/>
    <w:rsid w:val="007D219A"/>
    <w:rsid w:val="007D22A8"/>
    <w:rsid w:val="007D2A17"/>
    <w:rsid w:val="007D2C5F"/>
    <w:rsid w:val="007D3057"/>
    <w:rsid w:val="007D3105"/>
    <w:rsid w:val="007D32B4"/>
    <w:rsid w:val="007D45C7"/>
    <w:rsid w:val="007D4C0B"/>
    <w:rsid w:val="007D501F"/>
    <w:rsid w:val="007D589B"/>
    <w:rsid w:val="007D615B"/>
    <w:rsid w:val="007D632D"/>
    <w:rsid w:val="007D725B"/>
    <w:rsid w:val="007D7506"/>
    <w:rsid w:val="007D7C6E"/>
    <w:rsid w:val="007E01F8"/>
    <w:rsid w:val="007E0EBA"/>
    <w:rsid w:val="007E11EA"/>
    <w:rsid w:val="007E13B1"/>
    <w:rsid w:val="007E1BCC"/>
    <w:rsid w:val="007E2AFE"/>
    <w:rsid w:val="007E369B"/>
    <w:rsid w:val="007E4191"/>
    <w:rsid w:val="007E5051"/>
    <w:rsid w:val="007E5433"/>
    <w:rsid w:val="007E55D2"/>
    <w:rsid w:val="007E63DF"/>
    <w:rsid w:val="007F017C"/>
    <w:rsid w:val="007F0631"/>
    <w:rsid w:val="007F0E1C"/>
    <w:rsid w:val="007F0E7A"/>
    <w:rsid w:val="007F2427"/>
    <w:rsid w:val="007F2B1A"/>
    <w:rsid w:val="007F2BBE"/>
    <w:rsid w:val="007F3452"/>
    <w:rsid w:val="007F3550"/>
    <w:rsid w:val="007F3B76"/>
    <w:rsid w:val="007F47BB"/>
    <w:rsid w:val="007F645A"/>
    <w:rsid w:val="007F6E27"/>
    <w:rsid w:val="00801B34"/>
    <w:rsid w:val="008023EC"/>
    <w:rsid w:val="0080273E"/>
    <w:rsid w:val="00802B85"/>
    <w:rsid w:val="008038ED"/>
    <w:rsid w:val="00803D3E"/>
    <w:rsid w:val="00805D9F"/>
    <w:rsid w:val="008068FA"/>
    <w:rsid w:val="00810BB9"/>
    <w:rsid w:val="008116DE"/>
    <w:rsid w:val="008134BE"/>
    <w:rsid w:val="00814CC1"/>
    <w:rsid w:val="0081528D"/>
    <w:rsid w:val="008175C9"/>
    <w:rsid w:val="00820782"/>
    <w:rsid w:val="00820D07"/>
    <w:rsid w:val="008215F0"/>
    <w:rsid w:val="00821B55"/>
    <w:rsid w:val="00821E28"/>
    <w:rsid w:val="008220A0"/>
    <w:rsid w:val="00822463"/>
    <w:rsid w:val="00822534"/>
    <w:rsid w:val="00823154"/>
    <w:rsid w:val="008236CD"/>
    <w:rsid w:val="00823D0E"/>
    <w:rsid w:val="008241C5"/>
    <w:rsid w:val="008245C7"/>
    <w:rsid w:val="00825662"/>
    <w:rsid w:val="00825C1E"/>
    <w:rsid w:val="0082687E"/>
    <w:rsid w:val="008269D0"/>
    <w:rsid w:val="00826D45"/>
    <w:rsid w:val="00827CAD"/>
    <w:rsid w:val="008305F5"/>
    <w:rsid w:val="0083361A"/>
    <w:rsid w:val="008340EF"/>
    <w:rsid w:val="0083438A"/>
    <w:rsid w:val="00834782"/>
    <w:rsid w:val="00835945"/>
    <w:rsid w:val="00837074"/>
    <w:rsid w:val="008400F6"/>
    <w:rsid w:val="00840927"/>
    <w:rsid w:val="00840C61"/>
    <w:rsid w:val="008427A9"/>
    <w:rsid w:val="008428F0"/>
    <w:rsid w:val="00842C93"/>
    <w:rsid w:val="00842F81"/>
    <w:rsid w:val="00843BB3"/>
    <w:rsid w:val="008445DE"/>
    <w:rsid w:val="00844AC9"/>
    <w:rsid w:val="00844BDF"/>
    <w:rsid w:val="00844F5F"/>
    <w:rsid w:val="00845D36"/>
    <w:rsid w:val="00845EB9"/>
    <w:rsid w:val="00846D24"/>
    <w:rsid w:val="0084728F"/>
    <w:rsid w:val="00847440"/>
    <w:rsid w:val="008503B2"/>
    <w:rsid w:val="00850A98"/>
    <w:rsid w:val="00851078"/>
    <w:rsid w:val="008511F0"/>
    <w:rsid w:val="008518C4"/>
    <w:rsid w:val="008527E7"/>
    <w:rsid w:val="00853124"/>
    <w:rsid w:val="0085321F"/>
    <w:rsid w:val="00853D3C"/>
    <w:rsid w:val="008564B9"/>
    <w:rsid w:val="00856E8E"/>
    <w:rsid w:val="00860322"/>
    <w:rsid w:val="0086269B"/>
    <w:rsid w:val="00862CD4"/>
    <w:rsid w:val="00864F14"/>
    <w:rsid w:val="00865051"/>
    <w:rsid w:val="00865E22"/>
    <w:rsid w:val="00866123"/>
    <w:rsid w:val="008663C5"/>
    <w:rsid w:val="00870EE1"/>
    <w:rsid w:val="00872429"/>
    <w:rsid w:val="00874F8E"/>
    <w:rsid w:val="0087512F"/>
    <w:rsid w:val="008753B3"/>
    <w:rsid w:val="008764C8"/>
    <w:rsid w:val="0087663F"/>
    <w:rsid w:val="00876BA2"/>
    <w:rsid w:val="008772FD"/>
    <w:rsid w:val="008778ED"/>
    <w:rsid w:val="00877B99"/>
    <w:rsid w:val="008832CB"/>
    <w:rsid w:val="008848BF"/>
    <w:rsid w:val="008859F3"/>
    <w:rsid w:val="00885DF8"/>
    <w:rsid w:val="008860C3"/>
    <w:rsid w:val="00886C53"/>
    <w:rsid w:val="00886E90"/>
    <w:rsid w:val="008903EA"/>
    <w:rsid w:val="00890E6E"/>
    <w:rsid w:val="008913B4"/>
    <w:rsid w:val="008928AF"/>
    <w:rsid w:val="00892CB7"/>
    <w:rsid w:val="00892F11"/>
    <w:rsid w:val="00893905"/>
    <w:rsid w:val="008957DD"/>
    <w:rsid w:val="0089617F"/>
    <w:rsid w:val="0089658B"/>
    <w:rsid w:val="00896D1D"/>
    <w:rsid w:val="008A000A"/>
    <w:rsid w:val="008A02B8"/>
    <w:rsid w:val="008A03BE"/>
    <w:rsid w:val="008A0562"/>
    <w:rsid w:val="008A08B3"/>
    <w:rsid w:val="008A1013"/>
    <w:rsid w:val="008A1529"/>
    <w:rsid w:val="008A269C"/>
    <w:rsid w:val="008A3C41"/>
    <w:rsid w:val="008A42C4"/>
    <w:rsid w:val="008A44B7"/>
    <w:rsid w:val="008A55CB"/>
    <w:rsid w:val="008A67DE"/>
    <w:rsid w:val="008A77CF"/>
    <w:rsid w:val="008A7A50"/>
    <w:rsid w:val="008B0751"/>
    <w:rsid w:val="008B0E6A"/>
    <w:rsid w:val="008B2913"/>
    <w:rsid w:val="008B31BE"/>
    <w:rsid w:val="008B33DA"/>
    <w:rsid w:val="008B3844"/>
    <w:rsid w:val="008B3A6E"/>
    <w:rsid w:val="008B3ACF"/>
    <w:rsid w:val="008B3C90"/>
    <w:rsid w:val="008B47B1"/>
    <w:rsid w:val="008B49CC"/>
    <w:rsid w:val="008B5D83"/>
    <w:rsid w:val="008B60A9"/>
    <w:rsid w:val="008B6AA2"/>
    <w:rsid w:val="008B758F"/>
    <w:rsid w:val="008B7E77"/>
    <w:rsid w:val="008C11AB"/>
    <w:rsid w:val="008C152B"/>
    <w:rsid w:val="008C15F2"/>
    <w:rsid w:val="008C2115"/>
    <w:rsid w:val="008C234D"/>
    <w:rsid w:val="008C414E"/>
    <w:rsid w:val="008C4D58"/>
    <w:rsid w:val="008C5BAA"/>
    <w:rsid w:val="008C7BE2"/>
    <w:rsid w:val="008D307F"/>
    <w:rsid w:val="008D3294"/>
    <w:rsid w:val="008D5CF8"/>
    <w:rsid w:val="008D5F3C"/>
    <w:rsid w:val="008D6E27"/>
    <w:rsid w:val="008D6F05"/>
    <w:rsid w:val="008D70D8"/>
    <w:rsid w:val="008D73E4"/>
    <w:rsid w:val="008D7FC6"/>
    <w:rsid w:val="008E0226"/>
    <w:rsid w:val="008E0DDE"/>
    <w:rsid w:val="008E1819"/>
    <w:rsid w:val="008E1D83"/>
    <w:rsid w:val="008E228C"/>
    <w:rsid w:val="008E254A"/>
    <w:rsid w:val="008E25E0"/>
    <w:rsid w:val="008E2671"/>
    <w:rsid w:val="008E2BC8"/>
    <w:rsid w:val="008E3812"/>
    <w:rsid w:val="008E3840"/>
    <w:rsid w:val="008E5CF1"/>
    <w:rsid w:val="008E636E"/>
    <w:rsid w:val="008E770D"/>
    <w:rsid w:val="008E784E"/>
    <w:rsid w:val="008F043D"/>
    <w:rsid w:val="008F0B2D"/>
    <w:rsid w:val="008F2713"/>
    <w:rsid w:val="008F2B51"/>
    <w:rsid w:val="008F3B7B"/>
    <w:rsid w:val="008F3CEB"/>
    <w:rsid w:val="008F4158"/>
    <w:rsid w:val="008F6180"/>
    <w:rsid w:val="008F6883"/>
    <w:rsid w:val="008F6A0A"/>
    <w:rsid w:val="008F6B0C"/>
    <w:rsid w:val="008F716D"/>
    <w:rsid w:val="008F77F9"/>
    <w:rsid w:val="008F7FD0"/>
    <w:rsid w:val="009003C0"/>
    <w:rsid w:val="00901766"/>
    <w:rsid w:val="00902961"/>
    <w:rsid w:val="009030BF"/>
    <w:rsid w:val="00905022"/>
    <w:rsid w:val="0090545D"/>
    <w:rsid w:val="009065A3"/>
    <w:rsid w:val="0090713D"/>
    <w:rsid w:val="00907898"/>
    <w:rsid w:val="00910DD7"/>
    <w:rsid w:val="0091229D"/>
    <w:rsid w:val="00912530"/>
    <w:rsid w:val="00912592"/>
    <w:rsid w:val="00912B31"/>
    <w:rsid w:val="00914AFD"/>
    <w:rsid w:val="00915A1F"/>
    <w:rsid w:val="00916B61"/>
    <w:rsid w:val="0091710E"/>
    <w:rsid w:val="0091717C"/>
    <w:rsid w:val="009172A4"/>
    <w:rsid w:val="00917706"/>
    <w:rsid w:val="00917867"/>
    <w:rsid w:val="0092051A"/>
    <w:rsid w:val="00920CA5"/>
    <w:rsid w:val="009210D2"/>
    <w:rsid w:val="0092116C"/>
    <w:rsid w:val="00921A23"/>
    <w:rsid w:val="0092247A"/>
    <w:rsid w:val="0092460C"/>
    <w:rsid w:val="00924A69"/>
    <w:rsid w:val="00925D34"/>
    <w:rsid w:val="00925EB6"/>
    <w:rsid w:val="00926F55"/>
    <w:rsid w:val="009270D4"/>
    <w:rsid w:val="0092762A"/>
    <w:rsid w:val="009279D2"/>
    <w:rsid w:val="00927FA6"/>
    <w:rsid w:val="00931E54"/>
    <w:rsid w:val="0093214F"/>
    <w:rsid w:val="009333FB"/>
    <w:rsid w:val="009335AA"/>
    <w:rsid w:val="009350EB"/>
    <w:rsid w:val="0093647F"/>
    <w:rsid w:val="0093655C"/>
    <w:rsid w:val="00936B0E"/>
    <w:rsid w:val="00937806"/>
    <w:rsid w:val="00937B75"/>
    <w:rsid w:val="0094015E"/>
    <w:rsid w:val="00941DE7"/>
    <w:rsid w:val="00942455"/>
    <w:rsid w:val="009429CD"/>
    <w:rsid w:val="009443BE"/>
    <w:rsid w:val="00945650"/>
    <w:rsid w:val="009459C9"/>
    <w:rsid w:val="009462C4"/>
    <w:rsid w:val="00946A06"/>
    <w:rsid w:val="00946C5E"/>
    <w:rsid w:val="0094710E"/>
    <w:rsid w:val="00947C99"/>
    <w:rsid w:val="00951D85"/>
    <w:rsid w:val="00952092"/>
    <w:rsid w:val="00953964"/>
    <w:rsid w:val="00954B62"/>
    <w:rsid w:val="00954DF0"/>
    <w:rsid w:val="0095609F"/>
    <w:rsid w:val="00956E23"/>
    <w:rsid w:val="00957F4C"/>
    <w:rsid w:val="00960A9C"/>
    <w:rsid w:val="00960E25"/>
    <w:rsid w:val="00960EC7"/>
    <w:rsid w:val="00961817"/>
    <w:rsid w:val="00961A23"/>
    <w:rsid w:val="00961B2C"/>
    <w:rsid w:val="009622BC"/>
    <w:rsid w:val="00962913"/>
    <w:rsid w:val="009629CB"/>
    <w:rsid w:val="009632FB"/>
    <w:rsid w:val="009653A4"/>
    <w:rsid w:val="009663D0"/>
    <w:rsid w:val="009679F0"/>
    <w:rsid w:val="00967C25"/>
    <w:rsid w:val="009701DB"/>
    <w:rsid w:val="00970557"/>
    <w:rsid w:val="00970AC7"/>
    <w:rsid w:val="009713FE"/>
    <w:rsid w:val="0097177F"/>
    <w:rsid w:val="00971A82"/>
    <w:rsid w:val="0097232F"/>
    <w:rsid w:val="00972510"/>
    <w:rsid w:val="009728BC"/>
    <w:rsid w:val="009731C6"/>
    <w:rsid w:val="00973EF7"/>
    <w:rsid w:val="00974E78"/>
    <w:rsid w:val="00975041"/>
    <w:rsid w:val="0097510D"/>
    <w:rsid w:val="009759B0"/>
    <w:rsid w:val="00976E41"/>
    <w:rsid w:val="009811BF"/>
    <w:rsid w:val="0098122D"/>
    <w:rsid w:val="0098148E"/>
    <w:rsid w:val="009814DB"/>
    <w:rsid w:val="00982665"/>
    <w:rsid w:val="00983065"/>
    <w:rsid w:val="0098429F"/>
    <w:rsid w:val="00984AEA"/>
    <w:rsid w:val="00985E79"/>
    <w:rsid w:val="009864B9"/>
    <w:rsid w:val="00986C88"/>
    <w:rsid w:val="00986F3D"/>
    <w:rsid w:val="009872C2"/>
    <w:rsid w:val="00987799"/>
    <w:rsid w:val="0098789B"/>
    <w:rsid w:val="00987F1C"/>
    <w:rsid w:val="00987FA0"/>
    <w:rsid w:val="00990D6C"/>
    <w:rsid w:val="00991544"/>
    <w:rsid w:val="00991F10"/>
    <w:rsid w:val="00992BEA"/>
    <w:rsid w:val="00993380"/>
    <w:rsid w:val="009944FF"/>
    <w:rsid w:val="0099474A"/>
    <w:rsid w:val="009950E3"/>
    <w:rsid w:val="00995330"/>
    <w:rsid w:val="00995AD1"/>
    <w:rsid w:val="0099638A"/>
    <w:rsid w:val="009977B8"/>
    <w:rsid w:val="009A0141"/>
    <w:rsid w:val="009A0674"/>
    <w:rsid w:val="009A09B4"/>
    <w:rsid w:val="009A1458"/>
    <w:rsid w:val="009A2CAC"/>
    <w:rsid w:val="009A4E41"/>
    <w:rsid w:val="009A4F84"/>
    <w:rsid w:val="009A551E"/>
    <w:rsid w:val="009A5BC3"/>
    <w:rsid w:val="009A5C41"/>
    <w:rsid w:val="009A7781"/>
    <w:rsid w:val="009A7B1B"/>
    <w:rsid w:val="009B0B85"/>
    <w:rsid w:val="009B216D"/>
    <w:rsid w:val="009B2E56"/>
    <w:rsid w:val="009B2F85"/>
    <w:rsid w:val="009B4A51"/>
    <w:rsid w:val="009B4C5F"/>
    <w:rsid w:val="009B519C"/>
    <w:rsid w:val="009B5C6D"/>
    <w:rsid w:val="009B634B"/>
    <w:rsid w:val="009B7DB9"/>
    <w:rsid w:val="009C0CF1"/>
    <w:rsid w:val="009C265D"/>
    <w:rsid w:val="009C2D2B"/>
    <w:rsid w:val="009C50A5"/>
    <w:rsid w:val="009C58F8"/>
    <w:rsid w:val="009C5BC1"/>
    <w:rsid w:val="009C5C23"/>
    <w:rsid w:val="009C61A0"/>
    <w:rsid w:val="009C62E0"/>
    <w:rsid w:val="009C68CA"/>
    <w:rsid w:val="009C6F02"/>
    <w:rsid w:val="009D0E9E"/>
    <w:rsid w:val="009D0F34"/>
    <w:rsid w:val="009D17CB"/>
    <w:rsid w:val="009D1975"/>
    <w:rsid w:val="009D1CE3"/>
    <w:rsid w:val="009D22FC"/>
    <w:rsid w:val="009D4AA3"/>
    <w:rsid w:val="009D5235"/>
    <w:rsid w:val="009D545C"/>
    <w:rsid w:val="009D59F2"/>
    <w:rsid w:val="009D7CA5"/>
    <w:rsid w:val="009E029C"/>
    <w:rsid w:val="009E154A"/>
    <w:rsid w:val="009E2AC0"/>
    <w:rsid w:val="009E4991"/>
    <w:rsid w:val="009E60A7"/>
    <w:rsid w:val="009E6C32"/>
    <w:rsid w:val="009E703F"/>
    <w:rsid w:val="009E767D"/>
    <w:rsid w:val="009E7B87"/>
    <w:rsid w:val="009E7F8B"/>
    <w:rsid w:val="009F0A8C"/>
    <w:rsid w:val="009F10C0"/>
    <w:rsid w:val="009F13A0"/>
    <w:rsid w:val="009F1CBD"/>
    <w:rsid w:val="009F2088"/>
    <w:rsid w:val="009F2650"/>
    <w:rsid w:val="009F2ABA"/>
    <w:rsid w:val="009F2EDF"/>
    <w:rsid w:val="009F3097"/>
    <w:rsid w:val="009F33DC"/>
    <w:rsid w:val="009F37E8"/>
    <w:rsid w:val="009F4197"/>
    <w:rsid w:val="009F56EB"/>
    <w:rsid w:val="009F6279"/>
    <w:rsid w:val="009F6D4A"/>
    <w:rsid w:val="009F7AE8"/>
    <w:rsid w:val="009F7FBD"/>
    <w:rsid w:val="00A00DC3"/>
    <w:rsid w:val="00A00E88"/>
    <w:rsid w:val="00A013AF"/>
    <w:rsid w:val="00A019A1"/>
    <w:rsid w:val="00A01BFF"/>
    <w:rsid w:val="00A03924"/>
    <w:rsid w:val="00A03F13"/>
    <w:rsid w:val="00A04146"/>
    <w:rsid w:val="00A04ABF"/>
    <w:rsid w:val="00A04EF4"/>
    <w:rsid w:val="00A05B7B"/>
    <w:rsid w:val="00A0632E"/>
    <w:rsid w:val="00A075DD"/>
    <w:rsid w:val="00A13592"/>
    <w:rsid w:val="00A13C72"/>
    <w:rsid w:val="00A13DE6"/>
    <w:rsid w:val="00A158B0"/>
    <w:rsid w:val="00A1601E"/>
    <w:rsid w:val="00A17630"/>
    <w:rsid w:val="00A2031E"/>
    <w:rsid w:val="00A211C1"/>
    <w:rsid w:val="00A22AF2"/>
    <w:rsid w:val="00A22B34"/>
    <w:rsid w:val="00A243FC"/>
    <w:rsid w:val="00A24CF7"/>
    <w:rsid w:val="00A263E9"/>
    <w:rsid w:val="00A26BD9"/>
    <w:rsid w:val="00A26EDB"/>
    <w:rsid w:val="00A30286"/>
    <w:rsid w:val="00A30DCB"/>
    <w:rsid w:val="00A320CD"/>
    <w:rsid w:val="00A327EE"/>
    <w:rsid w:val="00A32917"/>
    <w:rsid w:val="00A32958"/>
    <w:rsid w:val="00A32DD2"/>
    <w:rsid w:val="00A33F06"/>
    <w:rsid w:val="00A350C7"/>
    <w:rsid w:val="00A35AD3"/>
    <w:rsid w:val="00A4078C"/>
    <w:rsid w:val="00A417D1"/>
    <w:rsid w:val="00A426AD"/>
    <w:rsid w:val="00A42EC1"/>
    <w:rsid w:val="00A43A96"/>
    <w:rsid w:val="00A44A14"/>
    <w:rsid w:val="00A45E21"/>
    <w:rsid w:val="00A460ED"/>
    <w:rsid w:val="00A4708C"/>
    <w:rsid w:val="00A4775D"/>
    <w:rsid w:val="00A47840"/>
    <w:rsid w:val="00A50583"/>
    <w:rsid w:val="00A50CFA"/>
    <w:rsid w:val="00A51D53"/>
    <w:rsid w:val="00A53169"/>
    <w:rsid w:val="00A53438"/>
    <w:rsid w:val="00A5453D"/>
    <w:rsid w:val="00A54BC4"/>
    <w:rsid w:val="00A5584B"/>
    <w:rsid w:val="00A55BE7"/>
    <w:rsid w:val="00A56165"/>
    <w:rsid w:val="00A56445"/>
    <w:rsid w:val="00A56D33"/>
    <w:rsid w:val="00A570B2"/>
    <w:rsid w:val="00A619A6"/>
    <w:rsid w:val="00A61FBF"/>
    <w:rsid w:val="00A64F6F"/>
    <w:rsid w:val="00A675D9"/>
    <w:rsid w:val="00A72744"/>
    <w:rsid w:val="00A7280F"/>
    <w:rsid w:val="00A72BF1"/>
    <w:rsid w:val="00A72FEF"/>
    <w:rsid w:val="00A73032"/>
    <w:rsid w:val="00A735D5"/>
    <w:rsid w:val="00A73770"/>
    <w:rsid w:val="00A7485D"/>
    <w:rsid w:val="00A7492D"/>
    <w:rsid w:val="00A76720"/>
    <w:rsid w:val="00A7761B"/>
    <w:rsid w:val="00A77655"/>
    <w:rsid w:val="00A77E0B"/>
    <w:rsid w:val="00A8050E"/>
    <w:rsid w:val="00A8091C"/>
    <w:rsid w:val="00A8161E"/>
    <w:rsid w:val="00A817B0"/>
    <w:rsid w:val="00A81DF3"/>
    <w:rsid w:val="00A8236C"/>
    <w:rsid w:val="00A8624B"/>
    <w:rsid w:val="00A86782"/>
    <w:rsid w:val="00A904C1"/>
    <w:rsid w:val="00A905D6"/>
    <w:rsid w:val="00A9064B"/>
    <w:rsid w:val="00A90A7D"/>
    <w:rsid w:val="00A91184"/>
    <w:rsid w:val="00A92943"/>
    <w:rsid w:val="00A94790"/>
    <w:rsid w:val="00A94D9A"/>
    <w:rsid w:val="00A953C4"/>
    <w:rsid w:val="00A955F4"/>
    <w:rsid w:val="00A95F4D"/>
    <w:rsid w:val="00A96A18"/>
    <w:rsid w:val="00A96C09"/>
    <w:rsid w:val="00A979C3"/>
    <w:rsid w:val="00A97EA8"/>
    <w:rsid w:val="00AA0701"/>
    <w:rsid w:val="00AA151C"/>
    <w:rsid w:val="00AA225F"/>
    <w:rsid w:val="00AA32B1"/>
    <w:rsid w:val="00AA41BF"/>
    <w:rsid w:val="00AA4F0F"/>
    <w:rsid w:val="00AA52DD"/>
    <w:rsid w:val="00AA5993"/>
    <w:rsid w:val="00AA5E24"/>
    <w:rsid w:val="00AA67DB"/>
    <w:rsid w:val="00AA6971"/>
    <w:rsid w:val="00AB01D9"/>
    <w:rsid w:val="00AB0A68"/>
    <w:rsid w:val="00AB1B05"/>
    <w:rsid w:val="00AB2456"/>
    <w:rsid w:val="00AB27BE"/>
    <w:rsid w:val="00AB50D3"/>
    <w:rsid w:val="00AB5901"/>
    <w:rsid w:val="00AB6DC3"/>
    <w:rsid w:val="00AC0BF0"/>
    <w:rsid w:val="00AC1482"/>
    <w:rsid w:val="00AC18DE"/>
    <w:rsid w:val="00AC254B"/>
    <w:rsid w:val="00AC266C"/>
    <w:rsid w:val="00AC26AC"/>
    <w:rsid w:val="00AC2A5F"/>
    <w:rsid w:val="00AC2BA7"/>
    <w:rsid w:val="00AC53BE"/>
    <w:rsid w:val="00AC54F0"/>
    <w:rsid w:val="00AC5E43"/>
    <w:rsid w:val="00AC5E9D"/>
    <w:rsid w:val="00AC67A4"/>
    <w:rsid w:val="00AC72B0"/>
    <w:rsid w:val="00AC7C39"/>
    <w:rsid w:val="00AD1141"/>
    <w:rsid w:val="00AD195A"/>
    <w:rsid w:val="00AD2E74"/>
    <w:rsid w:val="00AD3073"/>
    <w:rsid w:val="00AD3473"/>
    <w:rsid w:val="00AD3C7E"/>
    <w:rsid w:val="00AD4418"/>
    <w:rsid w:val="00AD4BF0"/>
    <w:rsid w:val="00AD4C4A"/>
    <w:rsid w:val="00AD4CB0"/>
    <w:rsid w:val="00AD55B2"/>
    <w:rsid w:val="00AD5E57"/>
    <w:rsid w:val="00AE07B5"/>
    <w:rsid w:val="00AE1270"/>
    <w:rsid w:val="00AE1312"/>
    <w:rsid w:val="00AE1DC3"/>
    <w:rsid w:val="00AE1F0C"/>
    <w:rsid w:val="00AE264F"/>
    <w:rsid w:val="00AE26AE"/>
    <w:rsid w:val="00AE2AA7"/>
    <w:rsid w:val="00AE304C"/>
    <w:rsid w:val="00AE42E6"/>
    <w:rsid w:val="00AE6155"/>
    <w:rsid w:val="00AE69F3"/>
    <w:rsid w:val="00AE6A0E"/>
    <w:rsid w:val="00AE6BF3"/>
    <w:rsid w:val="00AE6FBA"/>
    <w:rsid w:val="00AE773F"/>
    <w:rsid w:val="00AE7AC8"/>
    <w:rsid w:val="00AF1D93"/>
    <w:rsid w:val="00AF2B7B"/>
    <w:rsid w:val="00AF3064"/>
    <w:rsid w:val="00AF33FB"/>
    <w:rsid w:val="00AF3BCC"/>
    <w:rsid w:val="00AF46F2"/>
    <w:rsid w:val="00AF6CCA"/>
    <w:rsid w:val="00AF77E6"/>
    <w:rsid w:val="00B006C8"/>
    <w:rsid w:val="00B0101A"/>
    <w:rsid w:val="00B03501"/>
    <w:rsid w:val="00B0361D"/>
    <w:rsid w:val="00B039FC"/>
    <w:rsid w:val="00B03FA3"/>
    <w:rsid w:val="00B04A55"/>
    <w:rsid w:val="00B04F6D"/>
    <w:rsid w:val="00B05058"/>
    <w:rsid w:val="00B0581F"/>
    <w:rsid w:val="00B06308"/>
    <w:rsid w:val="00B072E3"/>
    <w:rsid w:val="00B0743C"/>
    <w:rsid w:val="00B10263"/>
    <w:rsid w:val="00B10649"/>
    <w:rsid w:val="00B10C31"/>
    <w:rsid w:val="00B11C54"/>
    <w:rsid w:val="00B11C64"/>
    <w:rsid w:val="00B12582"/>
    <w:rsid w:val="00B13F78"/>
    <w:rsid w:val="00B14405"/>
    <w:rsid w:val="00B147FE"/>
    <w:rsid w:val="00B1544A"/>
    <w:rsid w:val="00B15849"/>
    <w:rsid w:val="00B15860"/>
    <w:rsid w:val="00B159A8"/>
    <w:rsid w:val="00B16AA4"/>
    <w:rsid w:val="00B16D3C"/>
    <w:rsid w:val="00B206FB"/>
    <w:rsid w:val="00B20881"/>
    <w:rsid w:val="00B2121F"/>
    <w:rsid w:val="00B221A8"/>
    <w:rsid w:val="00B22907"/>
    <w:rsid w:val="00B2290A"/>
    <w:rsid w:val="00B232CA"/>
    <w:rsid w:val="00B24DC0"/>
    <w:rsid w:val="00B25250"/>
    <w:rsid w:val="00B259A5"/>
    <w:rsid w:val="00B26305"/>
    <w:rsid w:val="00B275B9"/>
    <w:rsid w:val="00B277A1"/>
    <w:rsid w:val="00B3092E"/>
    <w:rsid w:val="00B31102"/>
    <w:rsid w:val="00B31E4A"/>
    <w:rsid w:val="00B32AD1"/>
    <w:rsid w:val="00B32E1D"/>
    <w:rsid w:val="00B33439"/>
    <w:rsid w:val="00B33B54"/>
    <w:rsid w:val="00B33D06"/>
    <w:rsid w:val="00B35222"/>
    <w:rsid w:val="00B355A9"/>
    <w:rsid w:val="00B36988"/>
    <w:rsid w:val="00B36BEE"/>
    <w:rsid w:val="00B36D9F"/>
    <w:rsid w:val="00B36DB9"/>
    <w:rsid w:val="00B379EE"/>
    <w:rsid w:val="00B37FAC"/>
    <w:rsid w:val="00B40E01"/>
    <w:rsid w:val="00B412B7"/>
    <w:rsid w:val="00B41984"/>
    <w:rsid w:val="00B41DEF"/>
    <w:rsid w:val="00B420CA"/>
    <w:rsid w:val="00B42257"/>
    <w:rsid w:val="00B42396"/>
    <w:rsid w:val="00B429F6"/>
    <w:rsid w:val="00B42C61"/>
    <w:rsid w:val="00B43C7C"/>
    <w:rsid w:val="00B44D60"/>
    <w:rsid w:val="00B46596"/>
    <w:rsid w:val="00B46DF9"/>
    <w:rsid w:val="00B5107C"/>
    <w:rsid w:val="00B5109B"/>
    <w:rsid w:val="00B51A2B"/>
    <w:rsid w:val="00B51FDF"/>
    <w:rsid w:val="00B522D7"/>
    <w:rsid w:val="00B538ED"/>
    <w:rsid w:val="00B53E08"/>
    <w:rsid w:val="00B550E9"/>
    <w:rsid w:val="00B56619"/>
    <w:rsid w:val="00B56675"/>
    <w:rsid w:val="00B56BA8"/>
    <w:rsid w:val="00B57003"/>
    <w:rsid w:val="00B578DA"/>
    <w:rsid w:val="00B57BBC"/>
    <w:rsid w:val="00B6049A"/>
    <w:rsid w:val="00B608B0"/>
    <w:rsid w:val="00B60E2A"/>
    <w:rsid w:val="00B61196"/>
    <w:rsid w:val="00B629A7"/>
    <w:rsid w:val="00B636C1"/>
    <w:rsid w:val="00B63990"/>
    <w:rsid w:val="00B63BA2"/>
    <w:rsid w:val="00B64D88"/>
    <w:rsid w:val="00B6559D"/>
    <w:rsid w:val="00B66353"/>
    <w:rsid w:val="00B6635B"/>
    <w:rsid w:val="00B670B7"/>
    <w:rsid w:val="00B67495"/>
    <w:rsid w:val="00B67E9F"/>
    <w:rsid w:val="00B700BA"/>
    <w:rsid w:val="00B71981"/>
    <w:rsid w:val="00B71AF7"/>
    <w:rsid w:val="00B724A6"/>
    <w:rsid w:val="00B737E3"/>
    <w:rsid w:val="00B73C5F"/>
    <w:rsid w:val="00B77978"/>
    <w:rsid w:val="00B779E3"/>
    <w:rsid w:val="00B804AF"/>
    <w:rsid w:val="00B80B58"/>
    <w:rsid w:val="00B81CCF"/>
    <w:rsid w:val="00B83197"/>
    <w:rsid w:val="00B85361"/>
    <w:rsid w:val="00B855C9"/>
    <w:rsid w:val="00B8686C"/>
    <w:rsid w:val="00B86F25"/>
    <w:rsid w:val="00B91168"/>
    <w:rsid w:val="00B920FA"/>
    <w:rsid w:val="00B9309D"/>
    <w:rsid w:val="00B93DF4"/>
    <w:rsid w:val="00B9485A"/>
    <w:rsid w:val="00B94F4F"/>
    <w:rsid w:val="00B94FC7"/>
    <w:rsid w:val="00B95954"/>
    <w:rsid w:val="00B965F8"/>
    <w:rsid w:val="00B97F24"/>
    <w:rsid w:val="00BA0A1D"/>
    <w:rsid w:val="00BA156B"/>
    <w:rsid w:val="00BA1987"/>
    <w:rsid w:val="00BA1FBC"/>
    <w:rsid w:val="00BA20B5"/>
    <w:rsid w:val="00BA2CF2"/>
    <w:rsid w:val="00BA40AB"/>
    <w:rsid w:val="00BA418F"/>
    <w:rsid w:val="00BA45C2"/>
    <w:rsid w:val="00BA471D"/>
    <w:rsid w:val="00BA49E1"/>
    <w:rsid w:val="00BA57DA"/>
    <w:rsid w:val="00BA58FB"/>
    <w:rsid w:val="00BA6F70"/>
    <w:rsid w:val="00BA7011"/>
    <w:rsid w:val="00BA780E"/>
    <w:rsid w:val="00BB0728"/>
    <w:rsid w:val="00BB08CC"/>
    <w:rsid w:val="00BB163B"/>
    <w:rsid w:val="00BB272D"/>
    <w:rsid w:val="00BB3DFE"/>
    <w:rsid w:val="00BB578C"/>
    <w:rsid w:val="00BB5819"/>
    <w:rsid w:val="00BB5EE3"/>
    <w:rsid w:val="00BB6129"/>
    <w:rsid w:val="00BB66B8"/>
    <w:rsid w:val="00BB70BF"/>
    <w:rsid w:val="00BC019E"/>
    <w:rsid w:val="00BC1A4A"/>
    <w:rsid w:val="00BC2871"/>
    <w:rsid w:val="00BC3C43"/>
    <w:rsid w:val="00BC4731"/>
    <w:rsid w:val="00BC4EB0"/>
    <w:rsid w:val="00BC6A93"/>
    <w:rsid w:val="00BC738B"/>
    <w:rsid w:val="00BD2A99"/>
    <w:rsid w:val="00BD326C"/>
    <w:rsid w:val="00BD34F6"/>
    <w:rsid w:val="00BD4063"/>
    <w:rsid w:val="00BD48D8"/>
    <w:rsid w:val="00BD69C4"/>
    <w:rsid w:val="00BD7E92"/>
    <w:rsid w:val="00BD7F45"/>
    <w:rsid w:val="00BE033A"/>
    <w:rsid w:val="00BE0455"/>
    <w:rsid w:val="00BE0F68"/>
    <w:rsid w:val="00BE126B"/>
    <w:rsid w:val="00BE32C1"/>
    <w:rsid w:val="00BE353E"/>
    <w:rsid w:val="00BE3B31"/>
    <w:rsid w:val="00BE4CA2"/>
    <w:rsid w:val="00BE4CF9"/>
    <w:rsid w:val="00BE5226"/>
    <w:rsid w:val="00BE581E"/>
    <w:rsid w:val="00BE6137"/>
    <w:rsid w:val="00BE625D"/>
    <w:rsid w:val="00BE632B"/>
    <w:rsid w:val="00BE77D8"/>
    <w:rsid w:val="00BE7BBD"/>
    <w:rsid w:val="00BE7D10"/>
    <w:rsid w:val="00BF0137"/>
    <w:rsid w:val="00BF01AC"/>
    <w:rsid w:val="00BF0D04"/>
    <w:rsid w:val="00BF1022"/>
    <w:rsid w:val="00BF1391"/>
    <w:rsid w:val="00BF27B7"/>
    <w:rsid w:val="00BF27EA"/>
    <w:rsid w:val="00BF3A4A"/>
    <w:rsid w:val="00BF47A9"/>
    <w:rsid w:val="00BF4D9A"/>
    <w:rsid w:val="00BF51C1"/>
    <w:rsid w:val="00BF5C7C"/>
    <w:rsid w:val="00BF6433"/>
    <w:rsid w:val="00BF6688"/>
    <w:rsid w:val="00BF67BB"/>
    <w:rsid w:val="00BF6FB1"/>
    <w:rsid w:val="00BF786F"/>
    <w:rsid w:val="00C006DB"/>
    <w:rsid w:val="00C00D60"/>
    <w:rsid w:val="00C00E57"/>
    <w:rsid w:val="00C01EA6"/>
    <w:rsid w:val="00C03692"/>
    <w:rsid w:val="00C03B4A"/>
    <w:rsid w:val="00C0517F"/>
    <w:rsid w:val="00C05718"/>
    <w:rsid w:val="00C05FA9"/>
    <w:rsid w:val="00C06631"/>
    <w:rsid w:val="00C06B93"/>
    <w:rsid w:val="00C10240"/>
    <w:rsid w:val="00C118AD"/>
    <w:rsid w:val="00C12009"/>
    <w:rsid w:val="00C133EB"/>
    <w:rsid w:val="00C1391D"/>
    <w:rsid w:val="00C13CAD"/>
    <w:rsid w:val="00C14E58"/>
    <w:rsid w:val="00C15135"/>
    <w:rsid w:val="00C1514E"/>
    <w:rsid w:val="00C1559D"/>
    <w:rsid w:val="00C1682A"/>
    <w:rsid w:val="00C178A6"/>
    <w:rsid w:val="00C225C4"/>
    <w:rsid w:val="00C22EFC"/>
    <w:rsid w:val="00C23501"/>
    <w:rsid w:val="00C241C6"/>
    <w:rsid w:val="00C2427F"/>
    <w:rsid w:val="00C244BD"/>
    <w:rsid w:val="00C25238"/>
    <w:rsid w:val="00C2610B"/>
    <w:rsid w:val="00C265E7"/>
    <w:rsid w:val="00C300C3"/>
    <w:rsid w:val="00C303FC"/>
    <w:rsid w:val="00C30D00"/>
    <w:rsid w:val="00C30D79"/>
    <w:rsid w:val="00C31855"/>
    <w:rsid w:val="00C31CDD"/>
    <w:rsid w:val="00C32EFF"/>
    <w:rsid w:val="00C345BD"/>
    <w:rsid w:val="00C347B2"/>
    <w:rsid w:val="00C3501B"/>
    <w:rsid w:val="00C35AB5"/>
    <w:rsid w:val="00C361DE"/>
    <w:rsid w:val="00C36A3E"/>
    <w:rsid w:val="00C36EBE"/>
    <w:rsid w:val="00C403A4"/>
    <w:rsid w:val="00C41D38"/>
    <w:rsid w:val="00C42164"/>
    <w:rsid w:val="00C428DE"/>
    <w:rsid w:val="00C43D9C"/>
    <w:rsid w:val="00C442F3"/>
    <w:rsid w:val="00C4520B"/>
    <w:rsid w:val="00C45A2D"/>
    <w:rsid w:val="00C45ED3"/>
    <w:rsid w:val="00C460AF"/>
    <w:rsid w:val="00C462E6"/>
    <w:rsid w:val="00C46B84"/>
    <w:rsid w:val="00C47160"/>
    <w:rsid w:val="00C50008"/>
    <w:rsid w:val="00C50ED2"/>
    <w:rsid w:val="00C514DB"/>
    <w:rsid w:val="00C517BA"/>
    <w:rsid w:val="00C53228"/>
    <w:rsid w:val="00C532A0"/>
    <w:rsid w:val="00C53B6B"/>
    <w:rsid w:val="00C55215"/>
    <w:rsid w:val="00C55536"/>
    <w:rsid w:val="00C55790"/>
    <w:rsid w:val="00C55900"/>
    <w:rsid w:val="00C5629D"/>
    <w:rsid w:val="00C56707"/>
    <w:rsid w:val="00C56CE8"/>
    <w:rsid w:val="00C56E33"/>
    <w:rsid w:val="00C56F88"/>
    <w:rsid w:val="00C56F98"/>
    <w:rsid w:val="00C57673"/>
    <w:rsid w:val="00C57DE8"/>
    <w:rsid w:val="00C606F2"/>
    <w:rsid w:val="00C6119E"/>
    <w:rsid w:val="00C61A5F"/>
    <w:rsid w:val="00C61F0F"/>
    <w:rsid w:val="00C625A1"/>
    <w:rsid w:val="00C630DC"/>
    <w:rsid w:val="00C63323"/>
    <w:rsid w:val="00C6337C"/>
    <w:rsid w:val="00C63639"/>
    <w:rsid w:val="00C64459"/>
    <w:rsid w:val="00C64ABA"/>
    <w:rsid w:val="00C64ACB"/>
    <w:rsid w:val="00C65517"/>
    <w:rsid w:val="00C659B5"/>
    <w:rsid w:val="00C66C57"/>
    <w:rsid w:val="00C66DA6"/>
    <w:rsid w:val="00C67381"/>
    <w:rsid w:val="00C70501"/>
    <w:rsid w:val="00C7057C"/>
    <w:rsid w:val="00C70BFC"/>
    <w:rsid w:val="00C7147A"/>
    <w:rsid w:val="00C720C9"/>
    <w:rsid w:val="00C7259B"/>
    <w:rsid w:val="00C72D84"/>
    <w:rsid w:val="00C7375A"/>
    <w:rsid w:val="00C73B25"/>
    <w:rsid w:val="00C73B63"/>
    <w:rsid w:val="00C749C7"/>
    <w:rsid w:val="00C75C86"/>
    <w:rsid w:val="00C75DB5"/>
    <w:rsid w:val="00C769FB"/>
    <w:rsid w:val="00C8075A"/>
    <w:rsid w:val="00C80846"/>
    <w:rsid w:val="00C80A33"/>
    <w:rsid w:val="00C82C18"/>
    <w:rsid w:val="00C83DB6"/>
    <w:rsid w:val="00C85708"/>
    <w:rsid w:val="00C8578E"/>
    <w:rsid w:val="00C865F0"/>
    <w:rsid w:val="00C908FB"/>
    <w:rsid w:val="00C91A3F"/>
    <w:rsid w:val="00C9302A"/>
    <w:rsid w:val="00C9390F"/>
    <w:rsid w:val="00C9455E"/>
    <w:rsid w:val="00C94E1E"/>
    <w:rsid w:val="00C956DD"/>
    <w:rsid w:val="00C964F2"/>
    <w:rsid w:val="00C97417"/>
    <w:rsid w:val="00CA071B"/>
    <w:rsid w:val="00CA1469"/>
    <w:rsid w:val="00CA1C3F"/>
    <w:rsid w:val="00CA2BD3"/>
    <w:rsid w:val="00CA38D6"/>
    <w:rsid w:val="00CA3D72"/>
    <w:rsid w:val="00CA3D77"/>
    <w:rsid w:val="00CA3E56"/>
    <w:rsid w:val="00CA4EDD"/>
    <w:rsid w:val="00CA5034"/>
    <w:rsid w:val="00CA56A0"/>
    <w:rsid w:val="00CA6CC2"/>
    <w:rsid w:val="00CA6CF5"/>
    <w:rsid w:val="00CA7E05"/>
    <w:rsid w:val="00CB01E0"/>
    <w:rsid w:val="00CB0AC8"/>
    <w:rsid w:val="00CB0D15"/>
    <w:rsid w:val="00CB0DCC"/>
    <w:rsid w:val="00CB2186"/>
    <w:rsid w:val="00CB27E1"/>
    <w:rsid w:val="00CB2B79"/>
    <w:rsid w:val="00CB3F81"/>
    <w:rsid w:val="00CB4D2C"/>
    <w:rsid w:val="00CB6ABD"/>
    <w:rsid w:val="00CB7170"/>
    <w:rsid w:val="00CB79EF"/>
    <w:rsid w:val="00CB7DF8"/>
    <w:rsid w:val="00CB7E85"/>
    <w:rsid w:val="00CC038A"/>
    <w:rsid w:val="00CC03FB"/>
    <w:rsid w:val="00CC058C"/>
    <w:rsid w:val="00CC0E79"/>
    <w:rsid w:val="00CC18B7"/>
    <w:rsid w:val="00CC25F3"/>
    <w:rsid w:val="00CC27EE"/>
    <w:rsid w:val="00CC2819"/>
    <w:rsid w:val="00CC28E6"/>
    <w:rsid w:val="00CC3864"/>
    <w:rsid w:val="00CC39B6"/>
    <w:rsid w:val="00CC3D4D"/>
    <w:rsid w:val="00CC4041"/>
    <w:rsid w:val="00CC47A1"/>
    <w:rsid w:val="00CC4B5D"/>
    <w:rsid w:val="00CC4CE3"/>
    <w:rsid w:val="00CC4FB5"/>
    <w:rsid w:val="00CC58E9"/>
    <w:rsid w:val="00CC5C43"/>
    <w:rsid w:val="00CC752F"/>
    <w:rsid w:val="00CC7831"/>
    <w:rsid w:val="00CC7C64"/>
    <w:rsid w:val="00CD0351"/>
    <w:rsid w:val="00CD08B5"/>
    <w:rsid w:val="00CD1017"/>
    <w:rsid w:val="00CD1393"/>
    <w:rsid w:val="00CD1831"/>
    <w:rsid w:val="00CD394E"/>
    <w:rsid w:val="00CD3C8C"/>
    <w:rsid w:val="00CD3F1B"/>
    <w:rsid w:val="00CD4AE3"/>
    <w:rsid w:val="00CD5214"/>
    <w:rsid w:val="00CD522E"/>
    <w:rsid w:val="00CD5B34"/>
    <w:rsid w:val="00CD607B"/>
    <w:rsid w:val="00CD683E"/>
    <w:rsid w:val="00CD7EC0"/>
    <w:rsid w:val="00CD7ED6"/>
    <w:rsid w:val="00CE1EDE"/>
    <w:rsid w:val="00CE27F9"/>
    <w:rsid w:val="00CE2C85"/>
    <w:rsid w:val="00CE3E5A"/>
    <w:rsid w:val="00CE5565"/>
    <w:rsid w:val="00CE6588"/>
    <w:rsid w:val="00CE6823"/>
    <w:rsid w:val="00CE6AA3"/>
    <w:rsid w:val="00CF0CB3"/>
    <w:rsid w:val="00CF16FC"/>
    <w:rsid w:val="00CF1FB1"/>
    <w:rsid w:val="00CF2592"/>
    <w:rsid w:val="00CF276D"/>
    <w:rsid w:val="00CF2EE1"/>
    <w:rsid w:val="00CF2FA8"/>
    <w:rsid w:val="00CF3ACD"/>
    <w:rsid w:val="00CF40B4"/>
    <w:rsid w:val="00CF472A"/>
    <w:rsid w:val="00CF4BE5"/>
    <w:rsid w:val="00CF54B5"/>
    <w:rsid w:val="00CF7A70"/>
    <w:rsid w:val="00CF7F30"/>
    <w:rsid w:val="00D000D1"/>
    <w:rsid w:val="00D00B8F"/>
    <w:rsid w:val="00D0184C"/>
    <w:rsid w:val="00D0295E"/>
    <w:rsid w:val="00D04658"/>
    <w:rsid w:val="00D050C5"/>
    <w:rsid w:val="00D054FB"/>
    <w:rsid w:val="00D065F2"/>
    <w:rsid w:val="00D06FB3"/>
    <w:rsid w:val="00D10E65"/>
    <w:rsid w:val="00D10ED3"/>
    <w:rsid w:val="00D112CA"/>
    <w:rsid w:val="00D11CAF"/>
    <w:rsid w:val="00D12F4A"/>
    <w:rsid w:val="00D1457A"/>
    <w:rsid w:val="00D14636"/>
    <w:rsid w:val="00D167E6"/>
    <w:rsid w:val="00D168C2"/>
    <w:rsid w:val="00D169F5"/>
    <w:rsid w:val="00D176F1"/>
    <w:rsid w:val="00D202D1"/>
    <w:rsid w:val="00D20307"/>
    <w:rsid w:val="00D20551"/>
    <w:rsid w:val="00D209F7"/>
    <w:rsid w:val="00D22BF6"/>
    <w:rsid w:val="00D23F90"/>
    <w:rsid w:val="00D24C76"/>
    <w:rsid w:val="00D24F53"/>
    <w:rsid w:val="00D25C5E"/>
    <w:rsid w:val="00D260E2"/>
    <w:rsid w:val="00D27388"/>
    <w:rsid w:val="00D3232B"/>
    <w:rsid w:val="00D326FE"/>
    <w:rsid w:val="00D32A7F"/>
    <w:rsid w:val="00D338EE"/>
    <w:rsid w:val="00D3429B"/>
    <w:rsid w:val="00D3453E"/>
    <w:rsid w:val="00D349E2"/>
    <w:rsid w:val="00D34ABD"/>
    <w:rsid w:val="00D34AFB"/>
    <w:rsid w:val="00D3569D"/>
    <w:rsid w:val="00D36012"/>
    <w:rsid w:val="00D36AB7"/>
    <w:rsid w:val="00D36B48"/>
    <w:rsid w:val="00D36C1E"/>
    <w:rsid w:val="00D40106"/>
    <w:rsid w:val="00D40244"/>
    <w:rsid w:val="00D40271"/>
    <w:rsid w:val="00D406DE"/>
    <w:rsid w:val="00D4204B"/>
    <w:rsid w:val="00D428AA"/>
    <w:rsid w:val="00D43A7B"/>
    <w:rsid w:val="00D43EEF"/>
    <w:rsid w:val="00D4413A"/>
    <w:rsid w:val="00D44A23"/>
    <w:rsid w:val="00D45075"/>
    <w:rsid w:val="00D50D9C"/>
    <w:rsid w:val="00D52A44"/>
    <w:rsid w:val="00D530BE"/>
    <w:rsid w:val="00D5342A"/>
    <w:rsid w:val="00D544B2"/>
    <w:rsid w:val="00D54A86"/>
    <w:rsid w:val="00D54E1D"/>
    <w:rsid w:val="00D55376"/>
    <w:rsid w:val="00D5542D"/>
    <w:rsid w:val="00D5794C"/>
    <w:rsid w:val="00D63351"/>
    <w:rsid w:val="00D64A07"/>
    <w:rsid w:val="00D64E55"/>
    <w:rsid w:val="00D64E91"/>
    <w:rsid w:val="00D652BF"/>
    <w:rsid w:val="00D65839"/>
    <w:rsid w:val="00D70D64"/>
    <w:rsid w:val="00D70E23"/>
    <w:rsid w:val="00D71008"/>
    <w:rsid w:val="00D7129F"/>
    <w:rsid w:val="00D722E0"/>
    <w:rsid w:val="00D728DC"/>
    <w:rsid w:val="00D72908"/>
    <w:rsid w:val="00D733D4"/>
    <w:rsid w:val="00D73BB6"/>
    <w:rsid w:val="00D74AF0"/>
    <w:rsid w:val="00D750A7"/>
    <w:rsid w:val="00D8086A"/>
    <w:rsid w:val="00D80FD0"/>
    <w:rsid w:val="00D81A04"/>
    <w:rsid w:val="00D821E8"/>
    <w:rsid w:val="00D82315"/>
    <w:rsid w:val="00D823A0"/>
    <w:rsid w:val="00D82869"/>
    <w:rsid w:val="00D82C02"/>
    <w:rsid w:val="00D83409"/>
    <w:rsid w:val="00D8550B"/>
    <w:rsid w:val="00D865E9"/>
    <w:rsid w:val="00D86946"/>
    <w:rsid w:val="00D871F2"/>
    <w:rsid w:val="00D87A6B"/>
    <w:rsid w:val="00D87FE3"/>
    <w:rsid w:val="00D90AF0"/>
    <w:rsid w:val="00D90EB9"/>
    <w:rsid w:val="00D91D17"/>
    <w:rsid w:val="00D925DB"/>
    <w:rsid w:val="00D93000"/>
    <w:rsid w:val="00D930A4"/>
    <w:rsid w:val="00D93970"/>
    <w:rsid w:val="00D93D50"/>
    <w:rsid w:val="00D9440E"/>
    <w:rsid w:val="00D946E7"/>
    <w:rsid w:val="00D9493D"/>
    <w:rsid w:val="00D95E4E"/>
    <w:rsid w:val="00D96EB0"/>
    <w:rsid w:val="00D9759E"/>
    <w:rsid w:val="00D979E9"/>
    <w:rsid w:val="00D97AE8"/>
    <w:rsid w:val="00DA0FE7"/>
    <w:rsid w:val="00DA1D82"/>
    <w:rsid w:val="00DA223D"/>
    <w:rsid w:val="00DA3B4A"/>
    <w:rsid w:val="00DA3BA2"/>
    <w:rsid w:val="00DA4DDD"/>
    <w:rsid w:val="00DA5ED2"/>
    <w:rsid w:val="00DA6194"/>
    <w:rsid w:val="00DA631D"/>
    <w:rsid w:val="00DA660D"/>
    <w:rsid w:val="00DA6A78"/>
    <w:rsid w:val="00DA6EC3"/>
    <w:rsid w:val="00DA7033"/>
    <w:rsid w:val="00DA789C"/>
    <w:rsid w:val="00DA798D"/>
    <w:rsid w:val="00DB1463"/>
    <w:rsid w:val="00DB1C1F"/>
    <w:rsid w:val="00DB2085"/>
    <w:rsid w:val="00DB294D"/>
    <w:rsid w:val="00DB3103"/>
    <w:rsid w:val="00DB4B10"/>
    <w:rsid w:val="00DB5418"/>
    <w:rsid w:val="00DB5FA0"/>
    <w:rsid w:val="00DB6312"/>
    <w:rsid w:val="00DB661F"/>
    <w:rsid w:val="00DB6C22"/>
    <w:rsid w:val="00DB746B"/>
    <w:rsid w:val="00DC0653"/>
    <w:rsid w:val="00DC11B8"/>
    <w:rsid w:val="00DC1CA4"/>
    <w:rsid w:val="00DC27E5"/>
    <w:rsid w:val="00DC3032"/>
    <w:rsid w:val="00DC32D4"/>
    <w:rsid w:val="00DC4B49"/>
    <w:rsid w:val="00DC4B60"/>
    <w:rsid w:val="00DC5636"/>
    <w:rsid w:val="00DD0996"/>
    <w:rsid w:val="00DD0A00"/>
    <w:rsid w:val="00DD211A"/>
    <w:rsid w:val="00DD2A2A"/>
    <w:rsid w:val="00DD3093"/>
    <w:rsid w:val="00DD360F"/>
    <w:rsid w:val="00DD49F7"/>
    <w:rsid w:val="00DD50B0"/>
    <w:rsid w:val="00DD6A76"/>
    <w:rsid w:val="00DD6D17"/>
    <w:rsid w:val="00DD7DCA"/>
    <w:rsid w:val="00DE07AA"/>
    <w:rsid w:val="00DE14B0"/>
    <w:rsid w:val="00DE15E2"/>
    <w:rsid w:val="00DE2ED0"/>
    <w:rsid w:val="00DE38D7"/>
    <w:rsid w:val="00DE41B6"/>
    <w:rsid w:val="00DE4947"/>
    <w:rsid w:val="00DE5A1F"/>
    <w:rsid w:val="00DE5F79"/>
    <w:rsid w:val="00DE67A1"/>
    <w:rsid w:val="00DE70C5"/>
    <w:rsid w:val="00DE7CA3"/>
    <w:rsid w:val="00DF07CA"/>
    <w:rsid w:val="00DF085A"/>
    <w:rsid w:val="00DF099F"/>
    <w:rsid w:val="00DF0FB1"/>
    <w:rsid w:val="00DF17DC"/>
    <w:rsid w:val="00DF1851"/>
    <w:rsid w:val="00DF212D"/>
    <w:rsid w:val="00DF3611"/>
    <w:rsid w:val="00DF3A98"/>
    <w:rsid w:val="00DF40B2"/>
    <w:rsid w:val="00DF44A4"/>
    <w:rsid w:val="00DF571B"/>
    <w:rsid w:val="00DF6EA2"/>
    <w:rsid w:val="00DF7EB4"/>
    <w:rsid w:val="00E005C0"/>
    <w:rsid w:val="00E009BB"/>
    <w:rsid w:val="00E01D2C"/>
    <w:rsid w:val="00E023AE"/>
    <w:rsid w:val="00E02F83"/>
    <w:rsid w:val="00E03ABB"/>
    <w:rsid w:val="00E03BCE"/>
    <w:rsid w:val="00E03E77"/>
    <w:rsid w:val="00E03EE7"/>
    <w:rsid w:val="00E04358"/>
    <w:rsid w:val="00E043D1"/>
    <w:rsid w:val="00E04EE4"/>
    <w:rsid w:val="00E072FF"/>
    <w:rsid w:val="00E074CB"/>
    <w:rsid w:val="00E07A60"/>
    <w:rsid w:val="00E1213C"/>
    <w:rsid w:val="00E12190"/>
    <w:rsid w:val="00E12321"/>
    <w:rsid w:val="00E129B0"/>
    <w:rsid w:val="00E12A4E"/>
    <w:rsid w:val="00E1308D"/>
    <w:rsid w:val="00E13836"/>
    <w:rsid w:val="00E144FE"/>
    <w:rsid w:val="00E1569C"/>
    <w:rsid w:val="00E15EF1"/>
    <w:rsid w:val="00E15F4D"/>
    <w:rsid w:val="00E15FC1"/>
    <w:rsid w:val="00E172F9"/>
    <w:rsid w:val="00E17774"/>
    <w:rsid w:val="00E1784B"/>
    <w:rsid w:val="00E20ECE"/>
    <w:rsid w:val="00E22436"/>
    <w:rsid w:val="00E22992"/>
    <w:rsid w:val="00E230A4"/>
    <w:rsid w:val="00E235BD"/>
    <w:rsid w:val="00E23E5E"/>
    <w:rsid w:val="00E25335"/>
    <w:rsid w:val="00E256AB"/>
    <w:rsid w:val="00E25848"/>
    <w:rsid w:val="00E25C5A"/>
    <w:rsid w:val="00E25E8B"/>
    <w:rsid w:val="00E267E9"/>
    <w:rsid w:val="00E26CCD"/>
    <w:rsid w:val="00E307BF"/>
    <w:rsid w:val="00E30FC6"/>
    <w:rsid w:val="00E31195"/>
    <w:rsid w:val="00E31470"/>
    <w:rsid w:val="00E3371C"/>
    <w:rsid w:val="00E34B34"/>
    <w:rsid w:val="00E35561"/>
    <w:rsid w:val="00E361F7"/>
    <w:rsid w:val="00E36A3B"/>
    <w:rsid w:val="00E370C7"/>
    <w:rsid w:val="00E37F13"/>
    <w:rsid w:val="00E4020F"/>
    <w:rsid w:val="00E4084D"/>
    <w:rsid w:val="00E41A27"/>
    <w:rsid w:val="00E41D61"/>
    <w:rsid w:val="00E424A1"/>
    <w:rsid w:val="00E43377"/>
    <w:rsid w:val="00E43786"/>
    <w:rsid w:val="00E43DDB"/>
    <w:rsid w:val="00E44950"/>
    <w:rsid w:val="00E4495F"/>
    <w:rsid w:val="00E45495"/>
    <w:rsid w:val="00E458A7"/>
    <w:rsid w:val="00E465CC"/>
    <w:rsid w:val="00E46FB4"/>
    <w:rsid w:val="00E501D9"/>
    <w:rsid w:val="00E50A15"/>
    <w:rsid w:val="00E51273"/>
    <w:rsid w:val="00E523EB"/>
    <w:rsid w:val="00E52F76"/>
    <w:rsid w:val="00E531E9"/>
    <w:rsid w:val="00E542BE"/>
    <w:rsid w:val="00E54881"/>
    <w:rsid w:val="00E54C41"/>
    <w:rsid w:val="00E56A7C"/>
    <w:rsid w:val="00E56C98"/>
    <w:rsid w:val="00E573A3"/>
    <w:rsid w:val="00E57710"/>
    <w:rsid w:val="00E57D2A"/>
    <w:rsid w:val="00E57EE9"/>
    <w:rsid w:val="00E6073D"/>
    <w:rsid w:val="00E618D1"/>
    <w:rsid w:val="00E620D3"/>
    <w:rsid w:val="00E62217"/>
    <w:rsid w:val="00E62F53"/>
    <w:rsid w:val="00E63ED9"/>
    <w:rsid w:val="00E64CC1"/>
    <w:rsid w:val="00E65CB7"/>
    <w:rsid w:val="00E65F24"/>
    <w:rsid w:val="00E668E4"/>
    <w:rsid w:val="00E6721D"/>
    <w:rsid w:val="00E67C34"/>
    <w:rsid w:val="00E70CAB"/>
    <w:rsid w:val="00E71BAD"/>
    <w:rsid w:val="00E72339"/>
    <w:rsid w:val="00E72DD1"/>
    <w:rsid w:val="00E73AF4"/>
    <w:rsid w:val="00E73F8C"/>
    <w:rsid w:val="00E75835"/>
    <w:rsid w:val="00E77508"/>
    <w:rsid w:val="00E80447"/>
    <w:rsid w:val="00E8067F"/>
    <w:rsid w:val="00E80EC5"/>
    <w:rsid w:val="00E81319"/>
    <w:rsid w:val="00E83C24"/>
    <w:rsid w:val="00E84434"/>
    <w:rsid w:val="00E84736"/>
    <w:rsid w:val="00E8486E"/>
    <w:rsid w:val="00E84FE6"/>
    <w:rsid w:val="00E866C4"/>
    <w:rsid w:val="00E90DAE"/>
    <w:rsid w:val="00E92095"/>
    <w:rsid w:val="00E92ECD"/>
    <w:rsid w:val="00E93D7F"/>
    <w:rsid w:val="00E93F07"/>
    <w:rsid w:val="00E94047"/>
    <w:rsid w:val="00E96979"/>
    <w:rsid w:val="00E97F2D"/>
    <w:rsid w:val="00EA00B0"/>
    <w:rsid w:val="00EA0608"/>
    <w:rsid w:val="00EA16A7"/>
    <w:rsid w:val="00EA1905"/>
    <w:rsid w:val="00EA2DCC"/>
    <w:rsid w:val="00EA3F21"/>
    <w:rsid w:val="00EA4317"/>
    <w:rsid w:val="00EA49F8"/>
    <w:rsid w:val="00EA6205"/>
    <w:rsid w:val="00EA6A73"/>
    <w:rsid w:val="00EA7505"/>
    <w:rsid w:val="00EA7CAF"/>
    <w:rsid w:val="00EA7D93"/>
    <w:rsid w:val="00EB0B64"/>
    <w:rsid w:val="00EB0C9E"/>
    <w:rsid w:val="00EB1184"/>
    <w:rsid w:val="00EB1C02"/>
    <w:rsid w:val="00EB3070"/>
    <w:rsid w:val="00EB3387"/>
    <w:rsid w:val="00EB34AC"/>
    <w:rsid w:val="00EB3603"/>
    <w:rsid w:val="00EB5A1C"/>
    <w:rsid w:val="00EB6F29"/>
    <w:rsid w:val="00EB7F99"/>
    <w:rsid w:val="00EC05E0"/>
    <w:rsid w:val="00EC0753"/>
    <w:rsid w:val="00EC11C2"/>
    <w:rsid w:val="00EC1599"/>
    <w:rsid w:val="00EC1E83"/>
    <w:rsid w:val="00EC210C"/>
    <w:rsid w:val="00EC25C8"/>
    <w:rsid w:val="00EC26BD"/>
    <w:rsid w:val="00EC41F7"/>
    <w:rsid w:val="00EC4C2E"/>
    <w:rsid w:val="00EC503B"/>
    <w:rsid w:val="00EC58F9"/>
    <w:rsid w:val="00EC69B8"/>
    <w:rsid w:val="00EC6E05"/>
    <w:rsid w:val="00EC7237"/>
    <w:rsid w:val="00EC7B0E"/>
    <w:rsid w:val="00EC7EED"/>
    <w:rsid w:val="00ED1647"/>
    <w:rsid w:val="00ED1D2A"/>
    <w:rsid w:val="00ED20D3"/>
    <w:rsid w:val="00ED3468"/>
    <w:rsid w:val="00ED3775"/>
    <w:rsid w:val="00ED3A95"/>
    <w:rsid w:val="00ED3D2E"/>
    <w:rsid w:val="00ED6283"/>
    <w:rsid w:val="00ED673E"/>
    <w:rsid w:val="00ED6B73"/>
    <w:rsid w:val="00ED7319"/>
    <w:rsid w:val="00ED7F76"/>
    <w:rsid w:val="00EE0D9A"/>
    <w:rsid w:val="00EE1244"/>
    <w:rsid w:val="00EE132C"/>
    <w:rsid w:val="00EE31A9"/>
    <w:rsid w:val="00EE3F94"/>
    <w:rsid w:val="00EE49C0"/>
    <w:rsid w:val="00EE4A84"/>
    <w:rsid w:val="00EE5817"/>
    <w:rsid w:val="00EE6F51"/>
    <w:rsid w:val="00EF07FC"/>
    <w:rsid w:val="00EF204A"/>
    <w:rsid w:val="00EF2722"/>
    <w:rsid w:val="00EF29E3"/>
    <w:rsid w:val="00EF3FDA"/>
    <w:rsid w:val="00EF41A4"/>
    <w:rsid w:val="00EF4BE3"/>
    <w:rsid w:val="00EF5EF2"/>
    <w:rsid w:val="00EF6693"/>
    <w:rsid w:val="00EF6FF3"/>
    <w:rsid w:val="00EF797A"/>
    <w:rsid w:val="00F00499"/>
    <w:rsid w:val="00F00F9E"/>
    <w:rsid w:val="00F01489"/>
    <w:rsid w:val="00F02EC9"/>
    <w:rsid w:val="00F0351B"/>
    <w:rsid w:val="00F03DAE"/>
    <w:rsid w:val="00F03DF1"/>
    <w:rsid w:val="00F049E2"/>
    <w:rsid w:val="00F04C42"/>
    <w:rsid w:val="00F0546C"/>
    <w:rsid w:val="00F06768"/>
    <w:rsid w:val="00F07382"/>
    <w:rsid w:val="00F100BB"/>
    <w:rsid w:val="00F10399"/>
    <w:rsid w:val="00F1066B"/>
    <w:rsid w:val="00F1080C"/>
    <w:rsid w:val="00F10E2E"/>
    <w:rsid w:val="00F12182"/>
    <w:rsid w:val="00F1256B"/>
    <w:rsid w:val="00F13198"/>
    <w:rsid w:val="00F17255"/>
    <w:rsid w:val="00F17E3A"/>
    <w:rsid w:val="00F20FF1"/>
    <w:rsid w:val="00F22620"/>
    <w:rsid w:val="00F22F7F"/>
    <w:rsid w:val="00F23258"/>
    <w:rsid w:val="00F2325B"/>
    <w:rsid w:val="00F23FCB"/>
    <w:rsid w:val="00F240FE"/>
    <w:rsid w:val="00F24223"/>
    <w:rsid w:val="00F24EC9"/>
    <w:rsid w:val="00F25D94"/>
    <w:rsid w:val="00F25EF9"/>
    <w:rsid w:val="00F25FA1"/>
    <w:rsid w:val="00F260D7"/>
    <w:rsid w:val="00F26182"/>
    <w:rsid w:val="00F264F1"/>
    <w:rsid w:val="00F269E5"/>
    <w:rsid w:val="00F26C05"/>
    <w:rsid w:val="00F27A23"/>
    <w:rsid w:val="00F27B45"/>
    <w:rsid w:val="00F27C95"/>
    <w:rsid w:val="00F30A34"/>
    <w:rsid w:val="00F312B2"/>
    <w:rsid w:val="00F32B32"/>
    <w:rsid w:val="00F34488"/>
    <w:rsid w:val="00F35537"/>
    <w:rsid w:val="00F36324"/>
    <w:rsid w:val="00F373BF"/>
    <w:rsid w:val="00F419D5"/>
    <w:rsid w:val="00F42545"/>
    <w:rsid w:val="00F43567"/>
    <w:rsid w:val="00F448F7"/>
    <w:rsid w:val="00F45596"/>
    <w:rsid w:val="00F46779"/>
    <w:rsid w:val="00F46F4A"/>
    <w:rsid w:val="00F478EC"/>
    <w:rsid w:val="00F479B1"/>
    <w:rsid w:val="00F47D8A"/>
    <w:rsid w:val="00F50143"/>
    <w:rsid w:val="00F50C0B"/>
    <w:rsid w:val="00F50D68"/>
    <w:rsid w:val="00F51C25"/>
    <w:rsid w:val="00F52179"/>
    <w:rsid w:val="00F5227C"/>
    <w:rsid w:val="00F522E6"/>
    <w:rsid w:val="00F5245B"/>
    <w:rsid w:val="00F52B2A"/>
    <w:rsid w:val="00F52BE8"/>
    <w:rsid w:val="00F53E09"/>
    <w:rsid w:val="00F544B3"/>
    <w:rsid w:val="00F54615"/>
    <w:rsid w:val="00F54A62"/>
    <w:rsid w:val="00F54C9D"/>
    <w:rsid w:val="00F54D2B"/>
    <w:rsid w:val="00F55417"/>
    <w:rsid w:val="00F55618"/>
    <w:rsid w:val="00F55EAF"/>
    <w:rsid w:val="00F56231"/>
    <w:rsid w:val="00F5677A"/>
    <w:rsid w:val="00F57D05"/>
    <w:rsid w:val="00F57FA6"/>
    <w:rsid w:val="00F604EE"/>
    <w:rsid w:val="00F62CE8"/>
    <w:rsid w:val="00F62DDA"/>
    <w:rsid w:val="00F64B45"/>
    <w:rsid w:val="00F64C78"/>
    <w:rsid w:val="00F64D25"/>
    <w:rsid w:val="00F64F52"/>
    <w:rsid w:val="00F65212"/>
    <w:rsid w:val="00F65408"/>
    <w:rsid w:val="00F65DDB"/>
    <w:rsid w:val="00F662ED"/>
    <w:rsid w:val="00F662FA"/>
    <w:rsid w:val="00F66C16"/>
    <w:rsid w:val="00F679C4"/>
    <w:rsid w:val="00F67AF8"/>
    <w:rsid w:val="00F7073E"/>
    <w:rsid w:val="00F71E88"/>
    <w:rsid w:val="00F72FE4"/>
    <w:rsid w:val="00F7338D"/>
    <w:rsid w:val="00F7448D"/>
    <w:rsid w:val="00F760C7"/>
    <w:rsid w:val="00F76248"/>
    <w:rsid w:val="00F76304"/>
    <w:rsid w:val="00F76787"/>
    <w:rsid w:val="00F77FD6"/>
    <w:rsid w:val="00F8016E"/>
    <w:rsid w:val="00F80D42"/>
    <w:rsid w:val="00F81064"/>
    <w:rsid w:val="00F81D02"/>
    <w:rsid w:val="00F82849"/>
    <w:rsid w:val="00F835C2"/>
    <w:rsid w:val="00F848FD"/>
    <w:rsid w:val="00F8518A"/>
    <w:rsid w:val="00F853E1"/>
    <w:rsid w:val="00F86506"/>
    <w:rsid w:val="00F873DD"/>
    <w:rsid w:val="00F87D7E"/>
    <w:rsid w:val="00F9251B"/>
    <w:rsid w:val="00F93307"/>
    <w:rsid w:val="00F94016"/>
    <w:rsid w:val="00F951BE"/>
    <w:rsid w:val="00F95747"/>
    <w:rsid w:val="00F95E79"/>
    <w:rsid w:val="00F95ED8"/>
    <w:rsid w:val="00F9681A"/>
    <w:rsid w:val="00F96F7E"/>
    <w:rsid w:val="00F96F8B"/>
    <w:rsid w:val="00F9764E"/>
    <w:rsid w:val="00F97CC8"/>
    <w:rsid w:val="00FA127F"/>
    <w:rsid w:val="00FA150F"/>
    <w:rsid w:val="00FA1520"/>
    <w:rsid w:val="00FA160C"/>
    <w:rsid w:val="00FA23DB"/>
    <w:rsid w:val="00FA33D7"/>
    <w:rsid w:val="00FA3D08"/>
    <w:rsid w:val="00FA47DA"/>
    <w:rsid w:val="00FA57FF"/>
    <w:rsid w:val="00FA636C"/>
    <w:rsid w:val="00FA658A"/>
    <w:rsid w:val="00FA668D"/>
    <w:rsid w:val="00FA7274"/>
    <w:rsid w:val="00FA7B60"/>
    <w:rsid w:val="00FB1349"/>
    <w:rsid w:val="00FB1401"/>
    <w:rsid w:val="00FB14F2"/>
    <w:rsid w:val="00FB15BE"/>
    <w:rsid w:val="00FB17DF"/>
    <w:rsid w:val="00FB1C1E"/>
    <w:rsid w:val="00FB1E00"/>
    <w:rsid w:val="00FB21DF"/>
    <w:rsid w:val="00FB2A3D"/>
    <w:rsid w:val="00FB347E"/>
    <w:rsid w:val="00FB380E"/>
    <w:rsid w:val="00FB3F76"/>
    <w:rsid w:val="00FB4467"/>
    <w:rsid w:val="00FB456D"/>
    <w:rsid w:val="00FB47FF"/>
    <w:rsid w:val="00FB4E06"/>
    <w:rsid w:val="00FB556D"/>
    <w:rsid w:val="00FB5DB3"/>
    <w:rsid w:val="00FB64FE"/>
    <w:rsid w:val="00FB7BE6"/>
    <w:rsid w:val="00FB7CA7"/>
    <w:rsid w:val="00FC0060"/>
    <w:rsid w:val="00FC2705"/>
    <w:rsid w:val="00FC6486"/>
    <w:rsid w:val="00FD06B9"/>
    <w:rsid w:val="00FD1014"/>
    <w:rsid w:val="00FD2DA1"/>
    <w:rsid w:val="00FD4110"/>
    <w:rsid w:val="00FD5776"/>
    <w:rsid w:val="00FD6260"/>
    <w:rsid w:val="00FD6D45"/>
    <w:rsid w:val="00FD76F9"/>
    <w:rsid w:val="00FD78C9"/>
    <w:rsid w:val="00FD7A7E"/>
    <w:rsid w:val="00FE00A8"/>
    <w:rsid w:val="00FE04F7"/>
    <w:rsid w:val="00FE05CF"/>
    <w:rsid w:val="00FE0B21"/>
    <w:rsid w:val="00FE1B8F"/>
    <w:rsid w:val="00FE21A0"/>
    <w:rsid w:val="00FE3039"/>
    <w:rsid w:val="00FE3627"/>
    <w:rsid w:val="00FE3E48"/>
    <w:rsid w:val="00FE467E"/>
    <w:rsid w:val="00FE4ED0"/>
    <w:rsid w:val="00FE5B8C"/>
    <w:rsid w:val="00FE67A0"/>
    <w:rsid w:val="00FE6CB6"/>
    <w:rsid w:val="00FE7502"/>
    <w:rsid w:val="00FE7DC7"/>
    <w:rsid w:val="00FF0BA5"/>
    <w:rsid w:val="00FF122A"/>
    <w:rsid w:val="00FF171C"/>
    <w:rsid w:val="00FF17A0"/>
    <w:rsid w:val="00FF2BA4"/>
    <w:rsid w:val="00FF336A"/>
    <w:rsid w:val="00FF446D"/>
    <w:rsid w:val="00FF4C3B"/>
    <w:rsid w:val="00FF693F"/>
    <w:rsid w:val="00FF6998"/>
    <w:rsid w:val="00FF7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8"/>
    <o:shapelayout v:ext="edit">
      <o:idmap v:ext="edit" data="1"/>
      <o:rules v:ext="edit">
        <o:r id="V:Rule1" type="connector" idref="#_x0000_s1508"/>
        <o:r id="V:Rule2" type="connector" idref="#_x0000_s1501"/>
        <o:r id="V:Rule3" type="connector" idref="#_x0000_s1519"/>
        <o:r id="V:Rule4" type="connector" idref="#AutoShape 475"/>
        <o:r id="V:Rule5" type="connector" idref="#_x0000_s1502"/>
        <o:r id="V:Rule6" type="connector" idref="#_x0000_s1512"/>
        <o:r id="V:Rule7" type="connector" idref="#_x0000_s1522"/>
        <o:r id="V:Rule8" type="connector" idref="#Прямая со стрелкой 26"/>
        <o:r id="V:Rule9" type="connector" idref="#AutoShape 477"/>
        <o:r id="V:Rule10" type="connector" idref="#Прямая со стрелкой 12"/>
        <o:r id="V:Rule11" type="connector" idref="#_x0000_s1516"/>
        <o:r id="V:Rule12" type="connector" idref="#Прямая со стрелкой 10"/>
        <o:r id="V:Rule13" type="connector" idref="#_x0000_s1518"/>
        <o:r id="V:Rule14" type="connector" idref="#AutoShape 425"/>
        <o:r id="V:Rule15" type="connector" idref="#Прямая со стрелкой 23"/>
        <o:r id="V:Rule16" type="connector" idref="#_x0000_s15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DD"/>
    <w:rPr>
      <w:sz w:val="24"/>
      <w:szCs w:val="24"/>
    </w:rPr>
  </w:style>
  <w:style w:type="paragraph" w:styleId="3">
    <w:name w:val="heading 3"/>
    <w:basedOn w:val="a"/>
    <w:link w:val="30"/>
    <w:uiPriority w:val="9"/>
    <w:qFormat/>
    <w:rsid w:val="006E60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2A5F"/>
    <w:pPr>
      <w:tabs>
        <w:tab w:val="center" w:pos="4677"/>
        <w:tab w:val="right" w:pos="9355"/>
      </w:tabs>
    </w:pPr>
  </w:style>
  <w:style w:type="character" w:styleId="a4">
    <w:name w:val="page number"/>
    <w:basedOn w:val="a0"/>
    <w:rsid w:val="00AC2A5F"/>
  </w:style>
  <w:style w:type="table" w:styleId="a5">
    <w:name w:val="Table Grid"/>
    <w:basedOn w:val="a1"/>
    <w:uiPriority w:val="59"/>
    <w:rsid w:val="003F65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153D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53D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53D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Elegant"/>
    <w:basedOn w:val="a1"/>
    <w:rsid w:val="00153D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Subtle 1"/>
    <w:basedOn w:val="a1"/>
    <w:rsid w:val="00153D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rsid w:val="00153D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footer"/>
    <w:basedOn w:val="a"/>
    <w:link w:val="a8"/>
    <w:rsid w:val="008903EA"/>
    <w:pPr>
      <w:tabs>
        <w:tab w:val="center" w:pos="4677"/>
        <w:tab w:val="right" w:pos="9355"/>
      </w:tabs>
    </w:pPr>
  </w:style>
  <w:style w:type="character" w:customStyle="1" w:styleId="a8">
    <w:name w:val="Нижний колонтитул Знак"/>
    <w:link w:val="a7"/>
    <w:rsid w:val="008903EA"/>
    <w:rPr>
      <w:sz w:val="24"/>
      <w:szCs w:val="24"/>
    </w:rPr>
  </w:style>
  <w:style w:type="paragraph" w:styleId="a9">
    <w:name w:val="List Paragraph"/>
    <w:basedOn w:val="a"/>
    <w:uiPriority w:val="34"/>
    <w:qFormat/>
    <w:rsid w:val="008E1819"/>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rsid w:val="004B60CA"/>
    <w:rPr>
      <w:rFonts w:ascii="Tahoma" w:hAnsi="Tahoma"/>
      <w:sz w:val="16"/>
      <w:szCs w:val="16"/>
    </w:rPr>
  </w:style>
  <w:style w:type="character" w:customStyle="1" w:styleId="ab">
    <w:name w:val="Текст выноски Знак"/>
    <w:link w:val="aa"/>
    <w:rsid w:val="004B60CA"/>
    <w:rPr>
      <w:rFonts w:ascii="Tahoma" w:hAnsi="Tahoma" w:cs="Tahoma"/>
      <w:sz w:val="16"/>
      <w:szCs w:val="16"/>
    </w:rPr>
  </w:style>
  <w:style w:type="character" w:styleId="ac">
    <w:name w:val="Hyperlink"/>
    <w:rsid w:val="00B147FE"/>
    <w:rPr>
      <w:color w:val="0000FF"/>
      <w:u w:val="single"/>
    </w:rPr>
  </w:style>
  <w:style w:type="paragraph" w:customStyle="1" w:styleId="ConsPlusNormal">
    <w:name w:val="ConsPlusNormal"/>
    <w:rsid w:val="00784D52"/>
    <w:pPr>
      <w:autoSpaceDE w:val="0"/>
      <w:autoSpaceDN w:val="0"/>
      <w:adjustRightInd w:val="0"/>
    </w:pPr>
    <w:rPr>
      <w:rFonts w:ascii="Arial" w:hAnsi="Arial" w:cs="Arial"/>
    </w:rPr>
  </w:style>
  <w:style w:type="paragraph" w:styleId="ad">
    <w:name w:val="Body Text"/>
    <w:basedOn w:val="a"/>
    <w:link w:val="ae"/>
    <w:uiPriority w:val="99"/>
    <w:rsid w:val="00B56619"/>
    <w:pPr>
      <w:widowControl w:val="0"/>
      <w:ind w:left="153" w:firstLine="540"/>
    </w:pPr>
    <w:rPr>
      <w:lang w:val="en-US" w:eastAsia="en-US"/>
    </w:rPr>
  </w:style>
  <w:style w:type="character" w:customStyle="1" w:styleId="ae">
    <w:name w:val="Основной текст Знак"/>
    <w:basedOn w:val="a0"/>
    <w:link w:val="ad"/>
    <w:uiPriority w:val="99"/>
    <w:rsid w:val="00B56619"/>
    <w:rPr>
      <w:sz w:val="24"/>
      <w:szCs w:val="24"/>
      <w:lang w:val="en-US" w:eastAsia="en-US"/>
    </w:rPr>
  </w:style>
  <w:style w:type="character" w:customStyle="1" w:styleId="30">
    <w:name w:val="Заголовок 3 Знак"/>
    <w:basedOn w:val="a0"/>
    <w:link w:val="3"/>
    <w:uiPriority w:val="9"/>
    <w:rsid w:val="006E60A3"/>
    <w:rPr>
      <w:b/>
      <w:bCs/>
      <w:sz w:val="27"/>
      <w:szCs w:val="27"/>
    </w:rPr>
  </w:style>
  <w:style w:type="paragraph" w:styleId="af">
    <w:name w:val="annotation text"/>
    <w:basedOn w:val="a"/>
    <w:link w:val="af0"/>
    <w:uiPriority w:val="99"/>
    <w:rsid w:val="006E60A3"/>
    <w:rPr>
      <w:sz w:val="20"/>
      <w:szCs w:val="20"/>
    </w:rPr>
  </w:style>
  <w:style w:type="character" w:customStyle="1" w:styleId="af0">
    <w:name w:val="Текст примечания Знак"/>
    <w:basedOn w:val="a0"/>
    <w:link w:val="af"/>
    <w:uiPriority w:val="99"/>
    <w:rsid w:val="006E60A3"/>
  </w:style>
  <w:style w:type="paragraph" w:customStyle="1" w:styleId="ConsPlusNonformat">
    <w:name w:val="ConsPlusNonformat"/>
    <w:rsid w:val="000D16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A52DD"/>
    <w:pPr>
      <w:widowControl w:val="0"/>
      <w:autoSpaceDE w:val="0"/>
      <w:autoSpaceDN w:val="0"/>
      <w:adjustRightInd w:val="0"/>
    </w:pPr>
    <w:rPr>
      <w:rFonts w:ascii="Arial" w:hAnsi="Arial" w:cs="Arial"/>
      <w:b/>
      <w:bCs/>
    </w:rPr>
  </w:style>
  <w:style w:type="paragraph" w:customStyle="1" w:styleId="Textbodyindent">
    <w:name w:val="Text body indent"/>
    <w:basedOn w:val="a"/>
    <w:rsid w:val="00F03DF1"/>
    <w:pPr>
      <w:suppressAutoHyphens/>
      <w:autoSpaceDN w:val="0"/>
      <w:spacing w:after="120"/>
      <w:ind w:left="283"/>
      <w:jc w:val="both"/>
      <w:textAlignment w:val="baseline"/>
    </w:pPr>
    <w:rPr>
      <w:color w:val="000000"/>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7230">
      <w:bodyDiv w:val="1"/>
      <w:marLeft w:val="0"/>
      <w:marRight w:val="0"/>
      <w:marTop w:val="0"/>
      <w:marBottom w:val="0"/>
      <w:divBdr>
        <w:top w:val="none" w:sz="0" w:space="0" w:color="auto"/>
        <w:left w:val="none" w:sz="0" w:space="0" w:color="auto"/>
        <w:bottom w:val="none" w:sz="0" w:space="0" w:color="auto"/>
        <w:right w:val="none" w:sz="0" w:space="0" w:color="auto"/>
      </w:divBdr>
    </w:div>
    <w:div w:id="1090853806">
      <w:bodyDiv w:val="1"/>
      <w:marLeft w:val="0"/>
      <w:marRight w:val="0"/>
      <w:marTop w:val="0"/>
      <w:marBottom w:val="0"/>
      <w:divBdr>
        <w:top w:val="none" w:sz="0" w:space="0" w:color="auto"/>
        <w:left w:val="none" w:sz="0" w:space="0" w:color="auto"/>
        <w:bottom w:val="none" w:sz="0" w:space="0" w:color="auto"/>
        <w:right w:val="none" w:sz="0" w:space="0" w:color="auto"/>
      </w:divBdr>
    </w:div>
    <w:div w:id="18349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vyansk66.ru" TargetMode="External"/><Relationship Id="rId18" Type="http://schemas.openxmlformats.org/officeDocument/2006/relationships/hyperlink" Target="consultantplus://offline/ref=3FF4EABB3E4295D3FEBF43830C3520CB786FDFFB82114C866681FC908722C8A9BF7CBA0ED6m4y1G" TargetMode="External"/><Relationship Id="rId26" Type="http://schemas.openxmlformats.org/officeDocument/2006/relationships/hyperlink" Target="consultantplus://offline/ref=ACD1DCEA6CFF385865E5E9F7A963A12771605A1345537979FC519DD6B0g806I" TargetMode="External"/><Relationship Id="rId3" Type="http://schemas.openxmlformats.org/officeDocument/2006/relationships/styles" Target="styles.xml"/><Relationship Id="rId21" Type="http://schemas.openxmlformats.org/officeDocument/2006/relationships/hyperlink" Target="consultantplus://offline/ref=E4337AD923D72F88E8D528F28AD8A03E4E0949B2A361AF0B8F3E112AB0554F3624485E9230DF48C033933EE6h7X9E" TargetMode="Externa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consultantplus://offline/ref=3FF4EABB3E4295D3FEBF43830C3520CB786FDFFB82114C866681FC908722C8A9BF7CBA0CmDy5G" TargetMode="External"/><Relationship Id="rId25" Type="http://schemas.openxmlformats.org/officeDocument/2006/relationships/hyperlink" Target="https://www.rosreestr.ru" TargetMode="External"/><Relationship Id="rId2" Type="http://schemas.openxmlformats.org/officeDocument/2006/relationships/numbering" Target="numbering.xml"/><Relationship Id="rId16" Type="http://schemas.openxmlformats.org/officeDocument/2006/relationships/hyperlink" Target="https://www.rosreestr.ru" TargetMode="External"/><Relationship Id="rId20" Type="http://schemas.openxmlformats.org/officeDocument/2006/relationships/hyperlink" Target="consultantplus://offline/ref=ED9D1909C4E0038AE50C7C58FAF78C35734210369CC6A2BA7052A27396D0F3B5E33ACDC5A4B5D382183ACDA2J0O4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consultantplus://offline/ref=ACC71A6BAD2093CE9E0A9CB785E8C378457CC84BA28BD7E8993F583EF1BA09B9FADA18DDCBDCE969z0n6E" TargetMode="External"/><Relationship Id="rId5" Type="http://schemas.openxmlformats.org/officeDocument/2006/relationships/settings" Target="settings.xml"/><Relationship Id="rId15" Type="http://schemas.openxmlformats.org/officeDocument/2006/relationships/hyperlink" Target="consultantplus://offline/ref=10BFB65DDB6A2480E542DD9A8D26A8354B532FB4C32D97CEF9466F65C0A9FFA459556C07C8A60D9AnDsAL" TargetMode="External"/><Relationship Id="rId23" Type="http://schemas.openxmlformats.org/officeDocument/2006/relationships/hyperlink" Target="consultantplus://offline/ref=E4337AD923D72F88E8D528F28AD8A03E4E0949B2A361AF0B8F3E112AB0554F3624485E9230DF48C033933DE1h7XBE" TargetMode="External"/><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consultantplus://offline/ref=3FF4EABB3E4295D3FEBF43830C3520CB786FDFFB82114C866681FC908722C8A9BF7CBA0BmDy0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BFB65DDB6A2480E542DD8C8E4AF63F4B5979BAC628959FAC1469329FF9F9F119156A528BE2069BD97B05C1nAs0L" TargetMode="External"/><Relationship Id="rId22" Type="http://schemas.openxmlformats.org/officeDocument/2006/relationships/hyperlink" Target="consultantplus://offline/ref=E4337AD923D72F88E8D528F28AD8A03E4E0949B2A361AF0B8F3E112AB0554F3624485E9230DF48C033933EE6h7XEE"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71BE-67A1-4EE8-A594-AFFE768A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30</Pages>
  <Words>9266</Words>
  <Characters>52818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1</vt:lpstr>
    </vt:vector>
  </TitlesOfParts>
  <Company>Главархитектура Администрации города Екатеринбурга</Company>
  <LinksUpToDate>false</LinksUpToDate>
  <CharactersWithSpaces>61961</CharactersWithSpaces>
  <SharedDoc>false</SharedDoc>
  <HLinks>
    <vt:vector size="54" baseType="variant">
      <vt:variant>
        <vt:i4>6488117</vt:i4>
      </vt:variant>
      <vt:variant>
        <vt:i4>24</vt:i4>
      </vt:variant>
      <vt:variant>
        <vt:i4>0</vt:i4>
      </vt:variant>
      <vt:variant>
        <vt:i4>5</vt:i4>
      </vt:variant>
      <vt:variant>
        <vt:lpwstr/>
      </vt:variant>
      <vt:variant>
        <vt:lpwstr>Par270</vt:lpwstr>
      </vt:variant>
      <vt:variant>
        <vt:i4>6291506</vt:i4>
      </vt:variant>
      <vt:variant>
        <vt:i4>21</vt:i4>
      </vt:variant>
      <vt:variant>
        <vt:i4>0</vt:i4>
      </vt:variant>
      <vt:variant>
        <vt:i4>5</vt:i4>
      </vt:variant>
      <vt:variant>
        <vt:lpwstr/>
      </vt:variant>
      <vt:variant>
        <vt:lpwstr>Par302</vt:lpwstr>
      </vt:variant>
      <vt:variant>
        <vt:i4>6881334</vt:i4>
      </vt:variant>
      <vt:variant>
        <vt:i4>18</vt:i4>
      </vt:variant>
      <vt:variant>
        <vt:i4>0</vt:i4>
      </vt:variant>
      <vt:variant>
        <vt:i4>5</vt:i4>
      </vt:variant>
      <vt:variant>
        <vt:lpwstr/>
      </vt:variant>
      <vt:variant>
        <vt:lpwstr>Par149</vt:lpwstr>
      </vt:variant>
      <vt:variant>
        <vt:i4>3997800</vt:i4>
      </vt:variant>
      <vt:variant>
        <vt:i4>15</vt:i4>
      </vt:variant>
      <vt:variant>
        <vt:i4>0</vt:i4>
      </vt:variant>
      <vt:variant>
        <vt:i4>5</vt:i4>
      </vt:variant>
      <vt:variant>
        <vt:lpwstr>consultantplus://offline/ref=10BFB65DDB6A2480E542DD9A8D26A8354B532FB4C32D97CEF9466F65C0A9FFA459556C07C8A60D9AnDsAL</vt:lpwstr>
      </vt:variant>
      <vt:variant>
        <vt:lpwstr/>
      </vt:variant>
      <vt:variant>
        <vt:i4>6619190</vt:i4>
      </vt:variant>
      <vt:variant>
        <vt:i4>12</vt:i4>
      </vt:variant>
      <vt:variant>
        <vt:i4>0</vt:i4>
      </vt:variant>
      <vt:variant>
        <vt:i4>5</vt:i4>
      </vt:variant>
      <vt:variant>
        <vt:lpwstr>consultantplus://offline/ref=10BFB65DDB6A2480E542DD8C8E4AF63F4B5979BAC628959FAC1469329FF9F9F119156A528BE2069BD97B05C1nAs0L</vt:lpwstr>
      </vt:variant>
      <vt:variant>
        <vt:lpwstr/>
      </vt:variant>
      <vt:variant>
        <vt:i4>6553701</vt:i4>
      </vt:variant>
      <vt:variant>
        <vt:i4>9</vt:i4>
      </vt:variant>
      <vt:variant>
        <vt:i4>0</vt:i4>
      </vt:variant>
      <vt:variant>
        <vt:i4>5</vt:i4>
      </vt:variant>
      <vt:variant>
        <vt:lpwstr>consultantplus://offline/ref=C20AEB5985D66B64897F49B4299B9F8C0FC5617CBD9F9F2F8953C275F8F43CF59CBA5403A073B1F817y9F</vt:lpwstr>
      </vt:variant>
      <vt:variant>
        <vt:lpwstr/>
      </vt:variant>
      <vt:variant>
        <vt:i4>6553711</vt:i4>
      </vt:variant>
      <vt:variant>
        <vt:i4>6</vt:i4>
      </vt:variant>
      <vt:variant>
        <vt:i4>0</vt:i4>
      </vt:variant>
      <vt:variant>
        <vt:i4>5</vt:i4>
      </vt:variant>
      <vt:variant>
        <vt:lpwstr>consultantplus://offline/ref=C20AEB5985D66B64897F49B4299B9F8C0FC5617CBD9F9F2F8953C275F8F43CF59CBA5403A073BEFF17y9F</vt:lpwstr>
      </vt:variant>
      <vt:variant>
        <vt:lpwstr/>
      </vt:variant>
      <vt:variant>
        <vt:i4>5963860</vt:i4>
      </vt:variant>
      <vt:variant>
        <vt:i4>3</vt:i4>
      </vt:variant>
      <vt:variant>
        <vt:i4>0</vt:i4>
      </vt:variant>
      <vt:variant>
        <vt:i4>5</vt:i4>
      </vt:variant>
      <vt:variant>
        <vt:lpwstr>consultantplus://offline/ref=C20AEB5985D66B64897F49B4299B9F8C0FC5617CBD9F9F2F8953C275F81Fy4F</vt:lpwstr>
      </vt:variant>
      <vt:variant>
        <vt:lpwstr/>
      </vt:variant>
      <vt:variant>
        <vt:i4>2031618</vt:i4>
      </vt:variant>
      <vt:variant>
        <vt:i4>0</vt:i4>
      </vt:variant>
      <vt:variant>
        <vt:i4>0</vt:i4>
      </vt:variant>
      <vt:variant>
        <vt:i4>5</vt:i4>
      </vt:variant>
      <vt:variant>
        <vt:lpwstr>consultantplus://offline/ref=9B17B14E941BD42A97FB9F4BE9D81298129391D73E36F53315553B0C5C0C9EE6F0N902F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dc:creator>
  <cp:keywords/>
  <cp:lastModifiedBy>Olga B. Konovalova</cp:lastModifiedBy>
  <cp:revision>294</cp:revision>
  <cp:lastPrinted>2015-12-09T05:53:00Z</cp:lastPrinted>
  <dcterms:created xsi:type="dcterms:W3CDTF">2014-12-04T05:46:00Z</dcterms:created>
  <dcterms:modified xsi:type="dcterms:W3CDTF">2015-12-30T06:28:00Z</dcterms:modified>
</cp:coreProperties>
</file>